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C32A" w14:textId="5B590408" w:rsidR="0031300E" w:rsidRDefault="0031300E" w:rsidP="0031300E">
      <w:pPr>
        <w:jc w:val="center"/>
        <w:rPr>
          <w:rFonts w:ascii="Times New Roman" w:hAnsi="Times New Roman" w:cs="Times New Roman"/>
          <w:b/>
          <w:sz w:val="24"/>
          <w:szCs w:val="24"/>
        </w:rPr>
      </w:pPr>
      <w:r>
        <w:rPr>
          <w:rFonts w:ascii="Times New Roman" w:hAnsi="Times New Roman" w:cs="Times New Roman"/>
          <w:b/>
          <w:sz w:val="24"/>
          <w:szCs w:val="24"/>
        </w:rPr>
        <w:t>SIKAP DAN PARTISIPASI MASYARAKAT LOKAL DALAM USAHA PEMULIHAN PARI</w:t>
      </w:r>
      <w:r w:rsidR="000A384D">
        <w:rPr>
          <w:rFonts w:ascii="Times New Roman" w:hAnsi="Times New Roman" w:cs="Times New Roman"/>
          <w:b/>
          <w:sz w:val="24"/>
          <w:szCs w:val="24"/>
        </w:rPr>
        <w:t>WISATA KAWASAN AMED, TULAMBEN DAN JEMELUK</w:t>
      </w:r>
    </w:p>
    <w:p w14:paraId="038F1904" w14:textId="64D2DBBA" w:rsidR="0031300E" w:rsidRDefault="0031300E" w:rsidP="0031300E">
      <w:pPr>
        <w:jc w:val="center"/>
        <w:rPr>
          <w:rFonts w:ascii="Times New Roman" w:hAnsi="Times New Roman" w:cs="Times New Roman"/>
          <w:b/>
          <w:sz w:val="24"/>
          <w:szCs w:val="24"/>
        </w:rPr>
      </w:pPr>
    </w:p>
    <w:p w14:paraId="084454A0" w14:textId="406F40BD" w:rsidR="0031300E" w:rsidRDefault="0031300E" w:rsidP="005D2989">
      <w:pPr>
        <w:jc w:val="center"/>
        <w:rPr>
          <w:rFonts w:ascii="Times New Roman" w:hAnsi="Times New Roman" w:cs="Times New Roman"/>
          <w:b/>
          <w:sz w:val="24"/>
          <w:szCs w:val="24"/>
        </w:rPr>
      </w:pPr>
    </w:p>
    <w:p w14:paraId="0713587F" w14:textId="3B0BEC9F" w:rsidR="0031300E" w:rsidRDefault="0031300E" w:rsidP="005D2989">
      <w:pPr>
        <w:jc w:val="center"/>
        <w:rPr>
          <w:rFonts w:ascii="Times New Roman" w:hAnsi="Times New Roman" w:cs="Times New Roman"/>
          <w:b/>
          <w:sz w:val="24"/>
          <w:szCs w:val="24"/>
        </w:rPr>
      </w:pPr>
    </w:p>
    <w:p w14:paraId="53816D45" w14:textId="4BCB5F8A" w:rsidR="0031300E" w:rsidRDefault="0031300E" w:rsidP="005D2989">
      <w:pPr>
        <w:jc w:val="center"/>
        <w:rPr>
          <w:rFonts w:ascii="Times New Roman" w:hAnsi="Times New Roman" w:cs="Times New Roman"/>
          <w:b/>
          <w:sz w:val="24"/>
          <w:szCs w:val="24"/>
        </w:rPr>
      </w:pPr>
    </w:p>
    <w:p w14:paraId="58C76D6E" w14:textId="77777777" w:rsidR="0031300E" w:rsidRDefault="0031300E" w:rsidP="005D2989">
      <w:pPr>
        <w:jc w:val="center"/>
        <w:rPr>
          <w:rFonts w:ascii="Times New Roman" w:hAnsi="Times New Roman" w:cs="Times New Roman"/>
          <w:b/>
          <w:sz w:val="24"/>
          <w:szCs w:val="24"/>
        </w:rPr>
      </w:pPr>
    </w:p>
    <w:p w14:paraId="2B3ECC92" w14:textId="233AB3F7" w:rsidR="0031300E" w:rsidRDefault="0031300E" w:rsidP="005D2989">
      <w:pPr>
        <w:jc w:val="center"/>
        <w:rPr>
          <w:rFonts w:ascii="Times New Roman" w:hAnsi="Times New Roman" w:cs="Times New Roman"/>
          <w:b/>
          <w:sz w:val="24"/>
          <w:szCs w:val="24"/>
        </w:rPr>
      </w:pPr>
    </w:p>
    <w:p w14:paraId="1E16C3AE" w14:textId="6A5D9F7C" w:rsidR="0031300E" w:rsidRDefault="0031300E" w:rsidP="005D2989">
      <w:pPr>
        <w:jc w:val="center"/>
        <w:rPr>
          <w:rFonts w:ascii="Times New Roman" w:hAnsi="Times New Roman" w:cs="Times New Roman"/>
          <w:b/>
          <w:sz w:val="24"/>
          <w:szCs w:val="24"/>
        </w:rPr>
      </w:pPr>
    </w:p>
    <w:p w14:paraId="24BC3782" w14:textId="3ADCFB43" w:rsidR="0031300E" w:rsidRDefault="0031300E" w:rsidP="005D2989">
      <w:pPr>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4A9FFF06" w14:textId="39D0A32F" w:rsidR="0031300E" w:rsidRDefault="0031300E" w:rsidP="000A3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Teguh Hadi Sukarno</w:t>
      </w:r>
    </w:p>
    <w:p w14:paraId="1F52110D" w14:textId="659A23F8" w:rsidR="000A384D" w:rsidRDefault="000A384D" w:rsidP="000A3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Ratri Paramita</w:t>
      </w:r>
    </w:p>
    <w:p w14:paraId="14B6CFB9" w14:textId="6A2DB817" w:rsidR="000A384D" w:rsidRDefault="000A384D" w:rsidP="000A3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Lukia Zuraida</w:t>
      </w:r>
    </w:p>
    <w:p w14:paraId="0473D136" w14:textId="63776D1D" w:rsidR="000A384D" w:rsidRDefault="000A384D" w:rsidP="000A3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Indah Kusumarini</w:t>
      </w:r>
    </w:p>
    <w:p w14:paraId="03BC222B" w14:textId="0D97ECE6" w:rsidR="000A384D" w:rsidRDefault="000A384D" w:rsidP="000A3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Hartanti Woro Susianti</w:t>
      </w:r>
    </w:p>
    <w:p w14:paraId="14111F37" w14:textId="6FE72BFD" w:rsidR="0031300E" w:rsidRDefault="0031300E" w:rsidP="005D2989">
      <w:pPr>
        <w:jc w:val="center"/>
        <w:rPr>
          <w:rFonts w:ascii="Times New Roman" w:hAnsi="Times New Roman" w:cs="Times New Roman"/>
          <w:b/>
          <w:sz w:val="24"/>
          <w:szCs w:val="24"/>
        </w:rPr>
      </w:pPr>
    </w:p>
    <w:p w14:paraId="128F6CCB" w14:textId="234D602B" w:rsidR="0031300E" w:rsidRDefault="0031300E" w:rsidP="005D2989">
      <w:pPr>
        <w:jc w:val="center"/>
        <w:rPr>
          <w:rFonts w:ascii="Times New Roman" w:hAnsi="Times New Roman" w:cs="Times New Roman"/>
          <w:b/>
          <w:sz w:val="24"/>
          <w:szCs w:val="24"/>
        </w:rPr>
      </w:pPr>
    </w:p>
    <w:p w14:paraId="323A433F" w14:textId="00328B8D" w:rsidR="0031300E" w:rsidRDefault="0031300E" w:rsidP="0031300E">
      <w:pPr>
        <w:rPr>
          <w:rFonts w:ascii="Times New Roman" w:hAnsi="Times New Roman" w:cs="Times New Roman"/>
          <w:b/>
          <w:sz w:val="24"/>
          <w:szCs w:val="24"/>
        </w:rPr>
      </w:pPr>
    </w:p>
    <w:p w14:paraId="0CA38B5D" w14:textId="77777777" w:rsidR="003808FF" w:rsidRDefault="003808FF" w:rsidP="0031300E">
      <w:pPr>
        <w:rPr>
          <w:rFonts w:ascii="Times New Roman" w:hAnsi="Times New Roman" w:cs="Times New Roman"/>
          <w:b/>
          <w:sz w:val="24"/>
          <w:szCs w:val="24"/>
        </w:rPr>
      </w:pPr>
    </w:p>
    <w:p w14:paraId="792633CA" w14:textId="77777777" w:rsidR="003808FF" w:rsidRDefault="003808FF" w:rsidP="0031300E">
      <w:pPr>
        <w:rPr>
          <w:rFonts w:ascii="Times New Roman" w:hAnsi="Times New Roman" w:cs="Times New Roman"/>
          <w:b/>
          <w:sz w:val="24"/>
          <w:szCs w:val="24"/>
        </w:rPr>
      </w:pPr>
    </w:p>
    <w:p w14:paraId="499DD7C0" w14:textId="77777777" w:rsidR="003808FF" w:rsidRDefault="003808FF" w:rsidP="0031300E">
      <w:pPr>
        <w:rPr>
          <w:rFonts w:ascii="Times New Roman" w:hAnsi="Times New Roman" w:cs="Times New Roman"/>
          <w:b/>
          <w:sz w:val="24"/>
          <w:szCs w:val="24"/>
        </w:rPr>
      </w:pPr>
    </w:p>
    <w:p w14:paraId="541CFE02" w14:textId="77777777" w:rsidR="00176F6D" w:rsidRDefault="00176F6D" w:rsidP="0031300E">
      <w:pPr>
        <w:rPr>
          <w:rFonts w:ascii="Times New Roman" w:hAnsi="Times New Roman" w:cs="Times New Roman"/>
          <w:b/>
          <w:sz w:val="24"/>
          <w:szCs w:val="24"/>
        </w:rPr>
      </w:pPr>
    </w:p>
    <w:p w14:paraId="27F9C763" w14:textId="77777777" w:rsidR="00176F6D" w:rsidRDefault="00176F6D" w:rsidP="0031300E">
      <w:pPr>
        <w:rPr>
          <w:rFonts w:ascii="Times New Roman" w:hAnsi="Times New Roman" w:cs="Times New Roman"/>
          <w:b/>
          <w:sz w:val="24"/>
          <w:szCs w:val="24"/>
        </w:rPr>
      </w:pPr>
    </w:p>
    <w:p w14:paraId="3462E826" w14:textId="77777777" w:rsidR="00176F6D" w:rsidRDefault="00176F6D" w:rsidP="0031300E">
      <w:pPr>
        <w:rPr>
          <w:rFonts w:ascii="Times New Roman" w:hAnsi="Times New Roman" w:cs="Times New Roman"/>
          <w:b/>
          <w:sz w:val="24"/>
          <w:szCs w:val="24"/>
        </w:rPr>
      </w:pPr>
    </w:p>
    <w:p w14:paraId="5170C2B6" w14:textId="77777777" w:rsidR="00176F6D" w:rsidRDefault="00176F6D" w:rsidP="0031300E">
      <w:pPr>
        <w:rPr>
          <w:rFonts w:ascii="Times New Roman" w:hAnsi="Times New Roman" w:cs="Times New Roman"/>
          <w:b/>
          <w:sz w:val="24"/>
          <w:szCs w:val="24"/>
        </w:rPr>
      </w:pPr>
    </w:p>
    <w:p w14:paraId="6DEA8FD7" w14:textId="77777777" w:rsidR="00176F6D" w:rsidRDefault="00176F6D" w:rsidP="0031300E">
      <w:pPr>
        <w:rPr>
          <w:rFonts w:ascii="Times New Roman" w:hAnsi="Times New Roman" w:cs="Times New Roman"/>
          <w:b/>
          <w:sz w:val="24"/>
          <w:szCs w:val="24"/>
        </w:rPr>
      </w:pPr>
    </w:p>
    <w:p w14:paraId="4F6AD944" w14:textId="77777777" w:rsidR="0031300E" w:rsidRDefault="0031300E" w:rsidP="0031300E">
      <w:pPr>
        <w:rPr>
          <w:rFonts w:ascii="Times New Roman" w:hAnsi="Times New Roman" w:cs="Times New Roman"/>
          <w:b/>
          <w:sz w:val="24"/>
          <w:szCs w:val="24"/>
        </w:rPr>
      </w:pPr>
    </w:p>
    <w:p w14:paraId="6E69FE68" w14:textId="734B40E4" w:rsidR="00AA0A53" w:rsidRDefault="00AA0A53" w:rsidP="0031300E">
      <w:pPr>
        <w:jc w:val="center"/>
        <w:rPr>
          <w:rFonts w:ascii="Times New Roman" w:hAnsi="Times New Roman" w:cs="Times New Roman"/>
          <w:b/>
          <w:sz w:val="24"/>
          <w:szCs w:val="24"/>
        </w:rPr>
      </w:pPr>
      <w:r>
        <w:rPr>
          <w:rFonts w:ascii="Times New Roman" w:hAnsi="Times New Roman" w:cs="Times New Roman"/>
          <w:b/>
          <w:sz w:val="24"/>
          <w:szCs w:val="24"/>
        </w:rPr>
        <w:lastRenderedPageBreak/>
        <w:t>SIKAP DAN PARTISIPASI MASYARAKAT LOKAL DALAM USAHA PEMULIHAN PARI</w:t>
      </w:r>
      <w:r w:rsidR="000A384D">
        <w:rPr>
          <w:rFonts w:ascii="Times New Roman" w:hAnsi="Times New Roman" w:cs="Times New Roman"/>
          <w:b/>
          <w:sz w:val="24"/>
          <w:szCs w:val="24"/>
        </w:rPr>
        <w:t xml:space="preserve">WISATA </w:t>
      </w:r>
    </w:p>
    <w:p w14:paraId="7351CFB1" w14:textId="77777777" w:rsidR="00AA0A53" w:rsidRDefault="00AA0A53" w:rsidP="005D2989">
      <w:pPr>
        <w:jc w:val="center"/>
        <w:rPr>
          <w:rFonts w:ascii="Times New Roman" w:hAnsi="Times New Roman" w:cs="Times New Roman"/>
          <w:b/>
          <w:sz w:val="24"/>
          <w:szCs w:val="24"/>
        </w:rPr>
      </w:pPr>
    </w:p>
    <w:p w14:paraId="2499B981" w14:textId="77777777" w:rsidR="00AA0A53" w:rsidRDefault="00AA0A53" w:rsidP="005D2989">
      <w:pPr>
        <w:jc w:val="center"/>
        <w:rPr>
          <w:rFonts w:ascii="Times New Roman" w:hAnsi="Times New Roman" w:cs="Times New Roman"/>
          <w:b/>
          <w:sz w:val="24"/>
          <w:szCs w:val="24"/>
        </w:rPr>
      </w:pPr>
      <w:r>
        <w:rPr>
          <w:rFonts w:ascii="Times New Roman" w:hAnsi="Times New Roman" w:cs="Times New Roman"/>
          <w:b/>
          <w:sz w:val="24"/>
          <w:szCs w:val="24"/>
        </w:rPr>
        <w:t>TEGUH HADI SUKARNO</w:t>
      </w:r>
    </w:p>
    <w:p w14:paraId="386E5B9C" w14:textId="34393D3C" w:rsidR="00AA0A53" w:rsidRDefault="000A384D" w:rsidP="005D2989">
      <w:pPr>
        <w:jc w:val="center"/>
        <w:rPr>
          <w:rFonts w:ascii="Times New Roman" w:hAnsi="Times New Roman" w:cs="Times New Roman"/>
          <w:b/>
          <w:sz w:val="24"/>
          <w:szCs w:val="24"/>
        </w:rPr>
      </w:pPr>
      <w:hyperlink r:id="rId8" w:history="1">
        <w:r w:rsidR="0031300E" w:rsidRPr="00991080">
          <w:rPr>
            <w:rStyle w:val="Hyperlink"/>
            <w:rFonts w:ascii="Times New Roman" w:hAnsi="Times New Roman" w:cs="Times New Roman"/>
            <w:b/>
            <w:sz w:val="24"/>
            <w:szCs w:val="24"/>
          </w:rPr>
          <w:t>Teguh.hadisukarno63@gmail.com</w:t>
        </w:r>
      </w:hyperlink>
    </w:p>
    <w:p w14:paraId="7CBD5007" w14:textId="77777777" w:rsidR="00AA0A53" w:rsidRDefault="00AA0A53" w:rsidP="005D2989">
      <w:pPr>
        <w:jc w:val="center"/>
        <w:rPr>
          <w:rFonts w:ascii="Times New Roman" w:hAnsi="Times New Roman" w:cs="Times New Roman"/>
          <w:b/>
          <w:sz w:val="24"/>
          <w:szCs w:val="24"/>
        </w:rPr>
      </w:pPr>
    </w:p>
    <w:p w14:paraId="05B40D04" w14:textId="5B548656" w:rsidR="00AA0A53" w:rsidRDefault="00AA0A53" w:rsidP="00AA0A53">
      <w:pPr>
        <w:jc w:val="both"/>
        <w:rPr>
          <w:rFonts w:ascii="Times New Roman" w:hAnsi="Times New Roman" w:cs="Times New Roman"/>
          <w:i/>
          <w:sz w:val="24"/>
          <w:szCs w:val="24"/>
        </w:rPr>
      </w:pPr>
      <w:r>
        <w:rPr>
          <w:rFonts w:ascii="Times New Roman" w:hAnsi="Times New Roman" w:cs="Times New Roman"/>
          <w:b/>
          <w:sz w:val="24"/>
          <w:szCs w:val="24"/>
        </w:rPr>
        <w:tab/>
      </w:r>
      <w:r w:rsidRPr="00AA0A53">
        <w:rPr>
          <w:rFonts w:ascii="Times New Roman" w:hAnsi="Times New Roman" w:cs="Times New Roman"/>
          <w:i/>
          <w:sz w:val="24"/>
          <w:szCs w:val="24"/>
        </w:rPr>
        <w:t>This research</w:t>
      </w:r>
      <w:r>
        <w:rPr>
          <w:rFonts w:ascii="Times New Roman" w:hAnsi="Times New Roman" w:cs="Times New Roman"/>
          <w:i/>
          <w:sz w:val="24"/>
          <w:szCs w:val="24"/>
        </w:rPr>
        <w:t xml:space="preserve"> intends to describe </w:t>
      </w:r>
      <w:r w:rsidR="00A8414F">
        <w:rPr>
          <w:rFonts w:ascii="Times New Roman" w:hAnsi="Times New Roman" w:cs="Times New Roman"/>
          <w:i/>
          <w:sz w:val="24"/>
          <w:szCs w:val="24"/>
        </w:rPr>
        <w:t>the behavior and participation of lokal community of Amed</w:t>
      </w:r>
      <w:r w:rsidR="00F66FF8">
        <w:rPr>
          <w:rFonts w:ascii="Times New Roman" w:hAnsi="Times New Roman" w:cs="Times New Roman"/>
          <w:i/>
          <w:sz w:val="24"/>
          <w:szCs w:val="24"/>
        </w:rPr>
        <w:t xml:space="preserve"> village</w:t>
      </w:r>
      <w:r w:rsidR="00792B8B">
        <w:rPr>
          <w:rFonts w:ascii="Times New Roman" w:hAnsi="Times New Roman" w:cs="Times New Roman"/>
          <w:i/>
          <w:sz w:val="24"/>
          <w:szCs w:val="24"/>
        </w:rPr>
        <w:t xml:space="preserve"> especially</w:t>
      </w:r>
      <w:r w:rsidR="007B1699">
        <w:rPr>
          <w:rFonts w:ascii="Times New Roman" w:hAnsi="Times New Roman" w:cs="Times New Roman"/>
          <w:i/>
          <w:sz w:val="24"/>
          <w:szCs w:val="24"/>
        </w:rPr>
        <w:t>, Tulamben village</w:t>
      </w:r>
      <w:r w:rsidR="00A8414F">
        <w:rPr>
          <w:rFonts w:ascii="Times New Roman" w:hAnsi="Times New Roman" w:cs="Times New Roman"/>
          <w:i/>
          <w:sz w:val="24"/>
          <w:szCs w:val="24"/>
        </w:rPr>
        <w:t xml:space="preserve"> and Jemeluk</w:t>
      </w:r>
      <w:r w:rsidR="00F66FF8">
        <w:rPr>
          <w:rFonts w:ascii="Times New Roman" w:hAnsi="Times New Roman" w:cs="Times New Roman"/>
          <w:i/>
          <w:sz w:val="24"/>
          <w:szCs w:val="24"/>
        </w:rPr>
        <w:t xml:space="preserve"> village </w:t>
      </w:r>
      <w:r w:rsidR="00A8414F">
        <w:rPr>
          <w:rFonts w:ascii="Times New Roman" w:hAnsi="Times New Roman" w:cs="Times New Roman"/>
          <w:i/>
          <w:sz w:val="24"/>
          <w:szCs w:val="24"/>
        </w:rPr>
        <w:t>in Karangasem Regency in recoverying the tourism</w:t>
      </w:r>
      <w:r w:rsidR="00B15F60">
        <w:rPr>
          <w:rFonts w:ascii="Times New Roman" w:hAnsi="Times New Roman" w:cs="Times New Roman"/>
          <w:i/>
          <w:sz w:val="24"/>
          <w:szCs w:val="24"/>
        </w:rPr>
        <w:t xml:space="preserve"> industry after the </w:t>
      </w:r>
      <w:r w:rsidR="00A8414F">
        <w:rPr>
          <w:rFonts w:ascii="Times New Roman" w:hAnsi="Times New Roman" w:cs="Times New Roman"/>
          <w:i/>
          <w:sz w:val="24"/>
          <w:szCs w:val="24"/>
        </w:rPr>
        <w:t xml:space="preserve">Mount Agung </w:t>
      </w:r>
      <w:r w:rsidR="00C10A14">
        <w:rPr>
          <w:rFonts w:ascii="Times New Roman" w:hAnsi="Times New Roman" w:cs="Times New Roman"/>
          <w:i/>
          <w:sz w:val="24"/>
          <w:szCs w:val="24"/>
        </w:rPr>
        <w:t>Bali</w:t>
      </w:r>
      <w:r w:rsidR="00B15F60">
        <w:rPr>
          <w:rFonts w:ascii="Times New Roman" w:hAnsi="Times New Roman" w:cs="Times New Roman"/>
          <w:i/>
          <w:sz w:val="24"/>
          <w:szCs w:val="24"/>
        </w:rPr>
        <w:t xml:space="preserve"> eruption</w:t>
      </w:r>
      <w:r w:rsidR="00C10A14">
        <w:rPr>
          <w:rFonts w:ascii="Times New Roman" w:hAnsi="Times New Roman" w:cs="Times New Roman"/>
          <w:i/>
          <w:sz w:val="24"/>
          <w:szCs w:val="24"/>
        </w:rPr>
        <w:t xml:space="preserve"> </w:t>
      </w:r>
      <w:r w:rsidR="00A8414F">
        <w:rPr>
          <w:rFonts w:ascii="Times New Roman" w:hAnsi="Times New Roman" w:cs="Times New Roman"/>
          <w:i/>
          <w:sz w:val="24"/>
          <w:szCs w:val="24"/>
        </w:rPr>
        <w:t xml:space="preserve">in 2017. </w:t>
      </w:r>
      <w:r w:rsidR="00B15F60">
        <w:rPr>
          <w:rFonts w:ascii="Times New Roman" w:hAnsi="Times New Roman" w:cs="Times New Roman"/>
          <w:i/>
          <w:sz w:val="24"/>
          <w:szCs w:val="24"/>
        </w:rPr>
        <w:t xml:space="preserve"> Data</w:t>
      </w:r>
      <w:r w:rsidR="00C10A14">
        <w:rPr>
          <w:rFonts w:ascii="Times New Roman" w:hAnsi="Times New Roman" w:cs="Times New Roman"/>
          <w:i/>
          <w:sz w:val="24"/>
          <w:szCs w:val="24"/>
        </w:rPr>
        <w:t xml:space="preserve"> collected by interviewing 100 respondents and is also taken from questionnaire using the Doxey’s Irrtation index t</w:t>
      </w:r>
      <w:r w:rsidR="003F4A75">
        <w:rPr>
          <w:rFonts w:ascii="Times New Roman" w:hAnsi="Times New Roman" w:cs="Times New Roman"/>
          <w:i/>
          <w:sz w:val="24"/>
          <w:szCs w:val="24"/>
        </w:rPr>
        <w:t>h</w:t>
      </w:r>
      <w:r w:rsidR="00C10A14">
        <w:rPr>
          <w:rFonts w:ascii="Times New Roman" w:hAnsi="Times New Roman" w:cs="Times New Roman"/>
          <w:i/>
          <w:sz w:val="24"/>
          <w:szCs w:val="24"/>
        </w:rPr>
        <w:t>eory to me</w:t>
      </w:r>
      <w:r w:rsidR="003F4A75">
        <w:rPr>
          <w:rFonts w:ascii="Times New Roman" w:hAnsi="Times New Roman" w:cs="Times New Roman"/>
          <w:i/>
          <w:sz w:val="24"/>
          <w:szCs w:val="24"/>
        </w:rPr>
        <w:t>a</w:t>
      </w:r>
      <w:r w:rsidR="00C10A14">
        <w:rPr>
          <w:rFonts w:ascii="Times New Roman" w:hAnsi="Times New Roman" w:cs="Times New Roman"/>
          <w:i/>
          <w:sz w:val="24"/>
          <w:szCs w:val="24"/>
        </w:rPr>
        <w:t>sure the beha</w:t>
      </w:r>
      <w:r w:rsidR="003F4A75">
        <w:rPr>
          <w:rFonts w:ascii="Times New Roman" w:hAnsi="Times New Roman" w:cs="Times New Roman"/>
          <w:i/>
          <w:sz w:val="24"/>
          <w:szCs w:val="24"/>
        </w:rPr>
        <w:t>vior of lokal community such as</w:t>
      </w:r>
      <w:r w:rsidR="00C10A14">
        <w:rPr>
          <w:rFonts w:ascii="Times New Roman" w:hAnsi="Times New Roman" w:cs="Times New Roman"/>
          <w:i/>
          <w:sz w:val="24"/>
          <w:szCs w:val="24"/>
        </w:rPr>
        <w:t xml:space="preserve">: Euphoria, Apathy, Annoyence and Antagonism. The questionnaire also using </w:t>
      </w:r>
      <w:r w:rsidR="003F4A75">
        <w:rPr>
          <w:rFonts w:ascii="Times New Roman" w:hAnsi="Times New Roman" w:cs="Times New Roman"/>
          <w:i/>
          <w:sz w:val="24"/>
          <w:szCs w:val="24"/>
        </w:rPr>
        <w:t>The Huraerah theory to measure the participation</w:t>
      </w:r>
      <w:r w:rsidR="007B1699">
        <w:rPr>
          <w:rFonts w:ascii="Times New Roman" w:hAnsi="Times New Roman" w:cs="Times New Roman"/>
          <w:i/>
          <w:sz w:val="24"/>
          <w:szCs w:val="24"/>
        </w:rPr>
        <w:t xml:space="preserve"> of lokal community</w:t>
      </w:r>
      <w:r w:rsidR="003F4A75">
        <w:rPr>
          <w:rFonts w:ascii="Times New Roman" w:hAnsi="Times New Roman" w:cs="Times New Roman"/>
          <w:i/>
          <w:sz w:val="24"/>
          <w:szCs w:val="24"/>
        </w:rPr>
        <w:t xml:space="preserve"> such as: Participation of idea,</w:t>
      </w:r>
      <w:r w:rsidR="00703BE0">
        <w:rPr>
          <w:rFonts w:ascii="Times New Roman" w:hAnsi="Times New Roman" w:cs="Times New Roman"/>
          <w:i/>
          <w:sz w:val="24"/>
          <w:szCs w:val="24"/>
        </w:rPr>
        <w:t xml:space="preserve"> Physical Participation</w:t>
      </w:r>
      <w:r w:rsidR="00630E1E">
        <w:rPr>
          <w:rFonts w:ascii="Times New Roman" w:hAnsi="Times New Roman" w:cs="Times New Roman"/>
          <w:i/>
          <w:sz w:val="24"/>
          <w:szCs w:val="24"/>
        </w:rPr>
        <w:t>, Property Participation</w:t>
      </w:r>
      <w:r w:rsidR="00F168B6">
        <w:rPr>
          <w:rFonts w:ascii="Times New Roman" w:hAnsi="Times New Roman" w:cs="Times New Roman"/>
          <w:i/>
          <w:sz w:val="24"/>
          <w:szCs w:val="24"/>
        </w:rPr>
        <w:t>, Competency</w:t>
      </w:r>
      <w:r w:rsidR="00C33657">
        <w:rPr>
          <w:rFonts w:ascii="Times New Roman" w:hAnsi="Times New Roman" w:cs="Times New Roman"/>
          <w:i/>
          <w:sz w:val="24"/>
          <w:szCs w:val="24"/>
        </w:rPr>
        <w:t xml:space="preserve"> participation and S</w:t>
      </w:r>
      <w:r w:rsidR="00630E1E">
        <w:rPr>
          <w:rFonts w:ascii="Times New Roman" w:hAnsi="Times New Roman" w:cs="Times New Roman"/>
          <w:i/>
          <w:sz w:val="24"/>
          <w:szCs w:val="24"/>
        </w:rPr>
        <w:t>ocial Participation.</w:t>
      </w:r>
      <w:r w:rsidR="007B1699">
        <w:rPr>
          <w:rFonts w:ascii="Times New Roman" w:hAnsi="Times New Roman" w:cs="Times New Roman"/>
          <w:i/>
          <w:sz w:val="24"/>
          <w:szCs w:val="24"/>
        </w:rPr>
        <w:t xml:space="preserve"> The </w:t>
      </w:r>
      <w:r w:rsidR="00847DE4">
        <w:rPr>
          <w:rFonts w:ascii="Times New Roman" w:hAnsi="Times New Roman" w:cs="Times New Roman"/>
          <w:i/>
          <w:sz w:val="24"/>
          <w:szCs w:val="24"/>
        </w:rPr>
        <w:t xml:space="preserve">behavior </w:t>
      </w:r>
      <w:r w:rsidR="007B1699">
        <w:rPr>
          <w:rFonts w:ascii="Times New Roman" w:hAnsi="Times New Roman" w:cs="Times New Roman"/>
          <w:i/>
          <w:sz w:val="24"/>
          <w:szCs w:val="24"/>
        </w:rPr>
        <w:t>results showed that</w:t>
      </w:r>
      <w:r w:rsidR="001628FA">
        <w:rPr>
          <w:rFonts w:ascii="Times New Roman" w:hAnsi="Times New Roman" w:cs="Times New Roman"/>
          <w:i/>
          <w:sz w:val="24"/>
          <w:szCs w:val="24"/>
        </w:rPr>
        <w:t xml:space="preserve"> respondents</w:t>
      </w:r>
      <w:r w:rsidR="007B1699">
        <w:rPr>
          <w:rFonts w:ascii="Times New Roman" w:hAnsi="Times New Roman" w:cs="Times New Roman"/>
          <w:i/>
          <w:sz w:val="24"/>
          <w:szCs w:val="24"/>
        </w:rPr>
        <w:t xml:space="preserve">:  </w:t>
      </w:r>
      <w:r w:rsidR="0057335C">
        <w:rPr>
          <w:rFonts w:ascii="Times New Roman" w:hAnsi="Times New Roman" w:cs="Times New Roman"/>
          <w:i/>
          <w:sz w:val="24"/>
          <w:szCs w:val="24"/>
        </w:rPr>
        <w:t>in term of E</w:t>
      </w:r>
      <w:r w:rsidR="007B1699">
        <w:rPr>
          <w:rFonts w:ascii="Times New Roman" w:hAnsi="Times New Roman" w:cs="Times New Roman"/>
          <w:i/>
          <w:sz w:val="24"/>
          <w:szCs w:val="24"/>
        </w:rPr>
        <w:t>uphoria 71 % ver</w:t>
      </w:r>
      <w:r w:rsidR="00046BE6">
        <w:rPr>
          <w:rFonts w:ascii="Times New Roman" w:hAnsi="Times New Roman" w:cs="Times New Roman"/>
          <w:i/>
          <w:sz w:val="24"/>
          <w:szCs w:val="24"/>
        </w:rPr>
        <w:t>y agreed to have the</w:t>
      </w:r>
      <w:r w:rsidR="007B1699">
        <w:rPr>
          <w:rFonts w:ascii="Times New Roman" w:hAnsi="Times New Roman" w:cs="Times New Roman"/>
          <w:i/>
          <w:sz w:val="24"/>
          <w:szCs w:val="24"/>
        </w:rPr>
        <w:t xml:space="preserve"> In</w:t>
      </w:r>
      <w:r w:rsidR="001628FA">
        <w:rPr>
          <w:rFonts w:ascii="Times New Roman" w:hAnsi="Times New Roman" w:cs="Times New Roman"/>
          <w:i/>
          <w:sz w:val="24"/>
          <w:szCs w:val="24"/>
        </w:rPr>
        <w:t>ternational Events</w:t>
      </w:r>
      <w:r w:rsidR="00046BE6">
        <w:rPr>
          <w:rFonts w:ascii="Times New Roman" w:hAnsi="Times New Roman" w:cs="Times New Roman"/>
          <w:i/>
          <w:sz w:val="24"/>
          <w:szCs w:val="24"/>
        </w:rPr>
        <w:t xml:space="preserve"> to increase the tourism</w:t>
      </w:r>
      <w:r w:rsidR="007B1699">
        <w:rPr>
          <w:rFonts w:ascii="Times New Roman" w:hAnsi="Times New Roman" w:cs="Times New Roman"/>
          <w:i/>
          <w:sz w:val="24"/>
          <w:szCs w:val="24"/>
        </w:rPr>
        <w:t xml:space="preserve">, in term of Apathy 58 % very agreed to have the </w:t>
      </w:r>
      <w:r w:rsidR="0057335C">
        <w:rPr>
          <w:rFonts w:ascii="Times New Roman" w:hAnsi="Times New Roman" w:cs="Times New Roman"/>
          <w:i/>
          <w:sz w:val="24"/>
          <w:szCs w:val="24"/>
        </w:rPr>
        <w:t xml:space="preserve">direct </w:t>
      </w:r>
      <w:r w:rsidR="007B1699">
        <w:rPr>
          <w:rFonts w:ascii="Times New Roman" w:hAnsi="Times New Roman" w:cs="Times New Roman"/>
          <w:i/>
          <w:sz w:val="24"/>
          <w:szCs w:val="24"/>
        </w:rPr>
        <w:t xml:space="preserve">benefit </w:t>
      </w:r>
      <w:r w:rsidR="0057335C">
        <w:rPr>
          <w:rFonts w:ascii="Times New Roman" w:hAnsi="Times New Roman" w:cs="Times New Roman"/>
          <w:i/>
          <w:sz w:val="24"/>
          <w:szCs w:val="24"/>
        </w:rPr>
        <w:t>from Tourists visits, in term of Annoyence 77 % very disagreed that</w:t>
      </w:r>
      <w:r w:rsidR="00E76BBC">
        <w:rPr>
          <w:rFonts w:ascii="Times New Roman" w:hAnsi="Times New Roman" w:cs="Times New Roman"/>
          <w:i/>
          <w:sz w:val="24"/>
          <w:szCs w:val="24"/>
        </w:rPr>
        <w:t xml:space="preserve"> </w:t>
      </w:r>
      <w:r w:rsidR="0057335C">
        <w:rPr>
          <w:rFonts w:ascii="Times New Roman" w:hAnsi="Times New Roman" w:cs="Times New Roman"/>
          <w:i/>
          <w:sz w:val="24"/>
          <w:szCs w:val="24"/>
        </w:rPr>
        <w:t xml:space="preserve">being unfortuned in material/non material by the </w:t>
      </w:r>
      <w:r w:rsidR="00E76BBC">
        <w:rPr>
          <w:rFonts w:ascii="Times New Roman" w:hAnsi="Times New Roman" w:cs="Times New Roman"/>
          <w:i/>
          <w:sz w:val="24"/>
          <w:szCs w:val="24"/>
        </w:rPr>
        <w:t xml:space="preserve">tourism </w:t>
      </w:r>
      <w:r w:rsidR="0057335C">
        <w:rPr>
          <w:rFonts w:ascii="Times New Roman" w:hAnsi="Times New Roman" w:cs="Times New Roman"/>
          <w:i/>
          <w:sz w:val="24"/>
          <w:szCs w:val="24"/>
        </w:rPr>
        <w:t>development</w:t>
      </w:r>
      <w:r w:rsidR="00E76BBC">
        <w:rPr>
          <w:rFonts w:ascii="Times New Roman" w:hAnsi="Times New Roman" w:cs="Times New Roman"/>
          <w:i/>
          <w:sz w:val="24"/>
          <w:szCs w:val="24"/>
        </w:rPr>
        <w:t xml:space="preserve"> and in term of Antagonism 80 % disag</w:t>
      </w:r>
      <w:r w:rsidR="002412F4">
        <w:rPr>
          <w:rFonts w:ascii="Times New Roman" w:hAnsi="Times New Roman" w:cs="Times New Roman"/>
          <w:i/>
          <w:sz w:val="24"/>
          <w:szCs w:val="24"/>
        </w:rPr>
        <w:t>reed that refuse</w:t>
      </w:r>
      <w:r w:rsidR="00E76BBC">
        <w:rPr>
          <w:rFonts w:ascii="Times New Roman" w:hAnsi="Times New Roman" w:cs="Times New Roman"/>
          <w:i/>
          <w:sz w:val="24"/>
          <w:szCs w:val="24"/>
        </w:rPr>
        <w:t xml:space="preserve"> the tourists visits. </w:t>
      </w:r>
      <w:r w:rsidR="00847DE4">
        <w:rPr>
          <w:rFonts w:ascii="Times New Roman" w:hAnsi="Times New Roman" w:cs="Times New Roman"/>
          <w:i/>
          <w:sz w:val="24"/>
          <w:szCs w:val="24"/>
        </w:rPr>
        <w:t>The participation results showed that</w:t>
      </w:r>
      <w:r w:rsidR="002412F4">
        <w:rPr>
          <w:rFonts w:ascii="Times New Roman" w:hAnsi="Times New Roman" w:cs="Times New Roman"/>
          <w:i/>
          <w:sz w:val="24"/>
          <w:szCs w:val="24"/>
        </w:rPr>
        <w:t xml:space="preserve"> respondents</w:t>
      </w:r>
      <w:r w:rsidR="00847DE4">
        <w:rPr>
          <w:rFonts w:ascii="Times New Roman" w:hAnsi="Times New Roman" w:cs="Times New Roman"/>
          <w:i/>
          <w:sz w:val="24"/>
          <w:szCs w:val="24"/>
        </w:rPr>
        <w:t xml:space="preserve">: </w:t>
      </w:r>
      <w:r w:rsidR="00E76BBC">
        <w:rPr>
          <w:rFonts w:ascii="Times New Roman" w:hAnsi="Times New Roman" w:cs="Times New Roman"/>
          <w:i/>
          <w:sz w:val="24"/>
          <w:szCs w:val="24"/>
        </w:rPr>
        <w:t xml:space="preserve">In term of Participation of idea </w:t>
      </w:r>
      <w:r w:rsidR="001628FA">
        <w:rPr>
          <w:rFonts w:ascii="Times New Roman" w:hAnsi="Times New Roman" w:cs="Times New Roman"/>
          <w:i/>
          <w:sz w:val="24"/>
          <w:szCs w:val="24"/>
        </w:rPr>
        <w:t xml:space="preserve">56 % </w:t>
      </w:r>
      <w:r w:rsidR="002412F4">
        <w:rPr>
          <w:rFonts w:ascii="Times New Roman" w:hAnsi="Times New Roman" w:cs="Times New Roman"/>
          <w:i/>
          <w:sz w:val="24"/>
          <w:szCs w:val="24"/>
        </w:rPr>
        <w:t>have</w:t>
      </w:r>
      <w:r w:rsidR="000D739E">
        <w:rPr>
          <w:rFonts w:ascii="Times New Roman" w:hAnsi="Times New Roman" w:cs="Times New Roman"/>
          <w:i/>
          <w:sz w:val="24"/>
          <w:szCs w:val="24"/>
        </w:rPr>
        <w:t xml:space="preserve"> some ideas how to recovery Amed, Tulamben and Jemeluk Areas, In term of Physical pa</w:t>
      </w:r>
      <w:r w:rsidR="00046BE6">
        <w:rPr>
          <w:rFonts w:ascii="Times New Roman" w:hAnsi="Times New Roman" w:cs="Times New Roman"/>
          <w:i/>
          <w:sz w:val="24"/>
          <w:szCs w:val="24"/>
        </w:rPr>
        <w:t xml:space="preserve">rticipation 91 % </w:t>
      </w:r>
      <w:r w:rsidR="002412F4">
        <w:rPr>
          <w:rFonts w:ascii="Times New Roman" w:hAnsi="Times New Roman" w:cs="Times New Roman"/>
          <w:i/>
          <w:sz w:val="24"/>
          <w:szCs w:val="24"/>
        </w:rPr>
        <w:t>are</w:t>
      </w:r>
      <w:r w:rsidR="000D739E">
        <w:rPr>
          <w:rFonts w:ascii="Times New Roman" w:hAnsi="Times New Roman" w:cs="Times New Roman"/>
          <w:i/>
          <w:sz w:val="24"/>
          <w:szCs w:val="24"/>
        </w:rPr>
        <w:t xml:space="preserve"> involved in recovering Amed, Tulamben and jemeluk Areas, in term of Property Pa</w:t>
      </w:r>
      <w:r w:rsidR="00046BE6">
        <w:rPr>
          <w:rFonts w:ascii="Times New Roman" w:hAnsi="Times New Roman" w:cs="Times New Roman"/>
          <w:i/>
          <w:sz w:val="24"/>
          <w:szCs w:val="24"/>
        </w:rPr>
        <w:t xml:space="preserve">rticipation 39 % </w:t>
      </w:r>
      <w:r w:rsidR="002412F4">
        <w:rPr>
          <w:rFonts w:ascii="Times New Roman" w:hAnsi="Times New Roman" w:cs="Times New Roman"/>
          <w:i/>
          <w:sz w:val="24"/>
          <w:szCs w:val="24"/>
        </w:rPr>
        <w:t>are</w:t>
      </w:r>
      <w:r w:rsidR="000D739E">
        <w:rPr>
          <w:rFonts w:ascii="Times New Roman" w:hAnsi="Times New Roman" w:cs="Times New Roman"/>
          <w:i/>
          <w:sz w:val="24"/>
          <w:szCs w:val="24"/>
        </w:rPr>
        <w:t xml:space="preserve"> </w:t>
      </w:r>
      <w:r w:rsidR="00ED63AF">
        <w:rPr>
          <w:rFonts w:ascii="Times New Roman" w:hAnsi="Times New Roman" w:cs="Times New Roman"/>
          <w:i/>
          <w:sz w:val="24"/>
          <w:szCs w:val="24"/>
        </w:rPr>
        <w:t xml:space="preserve">donated the money or </w:t>
      </w:r>
      <w:r w:rsidR="00046BE6">
        <w:rPr>
          <w:rFonts w:ascii="Times New Roman" w:hAnsi="Times New Roman" w:cs="Times New Roman"/>
          <w:i/>
          <w:sz w:val="24"/>
          <w:szCs w:val="24"/>
        </w:rPr>
        <w:t xml:space="preserve">goods to support the </w:t>
      </w:r>
      <w:r w:rsidR="000D739E">
        <w:rPr>
          <w:rFonts w:ascii="Times New Roman" w:hAnsi="Times New Roman" w:cs="Times New Roman"/>
          <w:i/>
          <w:sz w:val="24"/>
          <w:szCs w:val="24"/>
        </w:rPr>
        <w:t>tourism</w:t>
      </w:r>
      <w:r w:rsidR="00046BE6">
        <w:rPr>
          <w:rFonts w:ascii="Times New Roman" w:hAnsi="Times New Roman" w:cs="Times New Roman"/>
          <w:i/>
          <w:sz w:val="24"/>
          <w:szCs w:val="24"/>
        </w:rPr>
        <w:t xml:space="preserve"> activity</w:t>
      </w:r>
      <w:r w:rsidR="00F168B6">
        <w:rPr>
          <w:rFonts w:ascii="Times New Roman" w:hAnsi="Times New Roman" w:cs="Times New Roman"/>
          <w:i/>
          <w:sz w:val="24"/>
          <w:szCs w:val="24"/>
        </w:rPr>
        <w:t>,</w:t>
      </w:r>
      <w:r w:rsidR="00D80E79">
        <w:rPr>
          <w:rFonts w:ascii="Times New Roman" w:hAnsi="Times New Roman" w:cs="Times New Roman"/>
          <w:i/>
          <w:sz w:val="24"/>
          <w:szCs w:val="24"/>
        </w:rPr>
        <w:t xml:space="preserve"> 37 % actively give the member ships</w:t>
      </w:r>
      <w:r w:rsidR="002412F4">
        <w:rPr>
          <w:rFonts w:ascii="Times New Roman" w:hAnsi="Times New Roman" w:cs="Times New Roman"/>
          <w:i/>
          <w:sz w:val="24"/>
          <w:szCs w:val="24"/>
        </w:rPr>
        <w:t>’s</w:t>
      </w:r>
      <w:r w:rsidR="00D80E79">
        <w:rPr>
          <w:rFonts w:ascii="Times New Roman" w:hAnsi="Times New Roman" w:cs="Times New Roman"/>
          <w:i/>
          <w:sz w:val="24"/>
          <w:szCs w:val="24"/>
        </w:rPr>
        <w:t xml:space="preserve"> fee</w:t>
      </w:r>
      <w:r w:rsidR="00847DE4">
        <w:rPr>
          <w:rFonts w:ascii="Times New Roman" w:hAnsi="Times New Roman" w:cs="Times New Roman"/>
          <w:i/>
          <w:sz w:val="24"/>
          <w:szCs w:val="24"/>
        </w:rPr>
        <w:t xml:space="preserve"> to support the tourism development and 7 % are realesed their small land to support the tourist activity.</w:t>
      </w:r>
      <w:r w:rsidR="00F168B6">
        <w:rPr>
          <w:rFonts w:ascii="Times New Roman" w:hAnsi="Times New Roman" w:cs="Times New Roman"/>
          <w:i/>
          <w:sz w:val="24"/>
          <w:szCs w:val="24"/>
        </w:rPr>
        <w:t xml:space="preserve"> in term of Competency Participation</w:t>
      </w:r>
      <w:r w:rsidR="00046BE6">
        <w:rPr>
          <w:rFonts w:ascii="Times New Roman" w:hAnsi="Times New Roman" w:cs="Times New Roman"/>
          <w:i/>
          <w:sz w:val="24"/>
          <w:szCs w:val="24"/>
        </w:rPr>
        <w:t xml:space="preserve"> 65 % </w:t>
      </w:r>
      <w:r w:rsidR="002412F4">
        <w:rPr>
          <w:rFonts w:ascii="Times New Roman" w:hAnsi="Times New Roman" w:cs="Times New Roman"/>
          <w:i/>
          <w:sz w:val="24"/>
          <w:szCs w:val="24"/>
        </w:rPr>
        <w:t xml:space="preserve">are </w:t>
      </w:r>
      <w:r w:rsidR="001815FF">
        <w:rPr>
          <w:rFonts w:ascii="Times New Roman" w:hAnsi="Times New Roman" w:cs="Times New Roman"/>
          <w:i/>
          <w:sz w:val="24"/>
          <w:szCs w:val="24"/>
        </w:rPr>
        <w:t>involved in producing the local souvenirs for tourists and in term of Social participation</w:t>
      </w:r>
      <w:r w:rsidR="00046BE6">
        <w:rPr>
          <w:rFonts w:ascii="Times New Roman" w:hAnsi="Times New Roman" w:cs="Times New Roman"/>
          <w:i/>
          <w:sz w:val="24"/>
          <w:szCs w:val="24"/>
        </w:rPr>
        <w:t xml:space="preserve"> 65 % </w:t>
      </w:r>
      <w:r w:rsidR="002412F4">
        <w:rPr>
          <w:rFonts w:ascii="Times New Roman" w:hAnsi="Times New Roman" w:cs="Times New Roman"/>
          <w:i/>
          <w:sz w:val="24"/>
          <w:szCs w:val="24"/>
        </w:rPr>
        <w:t xml:space="preserve">are </w:t>
      </w:r>
      <w:r w:rsidR="001815FF">
        <w:rPr>
          <w:rFonts w:ascii="Times New Roman" w:hAnsi="Times New Roman" w:cs="Times New Roman"/>
          <w:i/>
          <w:sz w:val="24"/>
          <w:szCs w:val="24"/>
        </w:rPr>
        <w:t>involved in meeting/socializing which related with the tourism recovery.</w:t>
      </w:r>
    </w:p>
    <w:p w14:paraId="6763F84A" w14:textId="77777777" w:rsidR="00E30868" w:rsidRDefault="00E30868" w:rsidP="00AA0A53">
      <w:pPr>
        <w:jc w:val="both"/>
        <w:rPr>
          <w:rFonts w:ascii="Times New Roman" w:hAnsi="Times New Roman" w:cs="Times New Roman"/>
          <w:i/>
          <w:sz w:val="24"/>
          <w:szCs w:val="24"/>
        </w:rPr>
      </w:pPr>
      <w:proofErr w:type="gramStart"/>
      <w:r>
        <w:rPr>
          <w:rFonts w:ascii="Times New Roman" w:hAnsi="Times New Roman" w:cs="Times New Roman"/>
          <w:i/>
          <w:sz w:val="24"/>
          <w:szCs w:val="24"/>
        </w:rPr>
        <w:t>Keywords :</w:t>
      </w:r>
      <w:proofErr w:type="gramEnd"/>
      <w:r w:rsidRPr="00E30868">
        <w:rPr>
          <w:rFonts w:ascii="Times New Roman" w:hAnsi="Times New Roman" w:cs="Times New Roman"/>
          <w:i/>
          <w:sz w:val="24"/>
          <w:szCs w:val="24"/>
        </w:rPr>
        <w:t xml:space="preserve"> </w:t>
      </w:r>
      <w:r>
        <w:rPr>
          <w:rFonts w:ascii="Times New Roman" w:hAnsi="Times New Roman" w:cs="Times New Roman"/>
          <w:i/>
          <w:sz w:val="24"/>
          <w:szCs w:val="24"/>
        </w:rPr>
        <w:t>Behavior, Participation and Tourism Recovery</w:t>
      </w:r>
    </w:p>
    <w:p w14:paraId="013924AD" w14:textId="77777777" w:rsidR="001815FF" w:rsidRDefault="001815FF" w:rsidP="00AA0A53">
      <w:pPr>
        <w:jc w:val="both"/>
        <w:rPr>
          <w:rFonts w:ascii="Times New Roman" w:hAnsi="Times New Roman" w:cs="Times New Roman"/>
          <w:i/>
          <w:sz w:val="24"/>
          <w:szCs w:val="24"/>
        </w:rPr>
      </w:pPr>
    </w:p>
    <w:p w14:paraId="0840A2A5" w14:textId="77777777" w:rsidR="001815FF" w:rsidRDefault="001815FF" w:rsidP="00AA0A53">
      <w:pPr>
        <w:jc w:val="both"/>
        <w:rPr>
          <w:rFonts w:ascii="Times New Roman" w:hAnsi="Times New Roman" w:cs="Times New Roman"/>
          <w:i/>
          <w:sz w:val="24"/>
          <w:szCs w:val="24"/>
        </w:rPr>
      </w:pPr>
    </w:p>
    <w:p w14:paraId="32AC4459" w14:textId="77777777" w:rsidR="001815FF" w:rsidRPr="007B1699" w:rsidRDefault="001815FF" w:rsidP="00AA0A53">
      <w:pPr>
        <w:jc w:val="both"/>
        <w:rPr>
          <w:rFonts w:ascii="Times New Roman" w:hAnsi="Times New Roman" w:cs="Times New Roman"/>
          <w:i/>
          <w:sz w:val="24"/>
          <w:szCs w:val="24"/>
        </w:rPr>
      </w:pPr>
    </w:p>
    <w:p w14:paraId="15C6D65A" w14:textId="77777777" w:rsidR="005D2989" w:rsidRDefault="005D2989" w:rsidP="005D2989">
      <w:pPr>
        <w:jc w:val="center"/>
        <w:rPr>
          <w:rFonts w:ascii="Times New Roman" w:hAnsi="Times New Roman" w:cs="Times New Roman"/>
          <w:b/>
          <w:sz w:val="24"/>
          <w:szCs w:val="24"/>
        </w:rPr>
      </w:pPr>
      <w:r w:rsidRPr="005D2989">
        <w:rPr>
          <w:rFonts w:ascii="Times New Roman" w:hAnsi="Times New Roman" w:cs="Times New Roman"/>
          <w:b/>
          <w:sz w:val="24"/>
          <w:szCs w:val="24"/>
        </w:rPr>
        <w:lastRenderedPageBreak/>
        <w:t>PENDAHULUAN</w:t>
      </w:r>
    </w:p>
    <w:p w14:paraId="0819E585" w14:textId="77777777" w:rsidR="005D2989" w:rsidRPr="00240C06" w:rsidRDefault="005D2989" w:rsidP="00240C06">
      <w:pPr>
        <w:jc w:val="both"/>
        <w:rPr>
          <w:rFonts w:ascii="Times New Roman" w:hAnsi="Times New Roman" w:cs="Times New Roman"/>
          <w:b/>
          <w:sz w:val="24"/>
          <w:szCs w:val="24"/>
        </w:rPr>
      </w:pPr>
      <w:r w:rsidRPr="00240C06">
        <w:rPr>
          <w:rFonts w:ascii="Times New Roman" w:hAnsi="Times New Roman" w:cs="Times New Roman"/>
          <w:b/>
          <w:sz w:val="24"/>
          <w:szCs w:val="24"/>
        </w:rPr>
        <w:t>Latar Belakang</w:t>
      </w:r>
    </w:p>
    <w:p w14:paraId="6486DE97" w14:textId="77777777" w:rsidR="00967BBA" w:rsidRDefault="00794E48" w:rsidP="000527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D2989" w:rsidRPr="005D2989">
        <w:rPr>
          <w:rFonts w:ascii="Times New Roman" w:hAnsi="Times New Roman" w:cs="Times New Roman"/>
          <w:sz w:val="24"/>
          <w:szCs w:val="24"/>
        </w:rPr>
        <w:t xml:space="preserve">Pariwisata adalah industri yang sangat rentan </w:t>
      </w:r>
      <w:r w:rsidR="005D2989">
        <w:rPr>
          <w:rFonts w:ascii="Times New Roman" w:hAnsi="Times New Roman" w:cs="Times New Roman"/>
          <w:sz w:val="24"/>
          <w:szCs w:val="24"/>
        </w:rPr>
        <w:t xml:space="preserve">terhadap </w:t>
      </w:r>
      <w:r w:rsidR="005D2989" w:rsidRPr="005D2989">
        <w:rPr>
          <w:rFonts w:ascii="Times New Roman" w:hAnsi="Times New Roman" w:cs="Times New Roman"/>
          <w:sz w:val="24"/>
          <w:szCs w:val="24"/>
        </w:rPr>
        <w:t xml:space="preserve">isu isu yang berhubungan dengan </w:t>
      </w:r>
      <w:r w:rsidR="003A71C9">
        <w:rPr>
          <w:rFonts w:ascii="Times New Roman" w:hAnsi="Times New Roman" w:cs="Times New Roman"/>
          <w:sz w:val="24"/>
          <w:szCs w:val="24"/>
        </w:rPr>
        <w:t>p</w:t>
      </w:r>
      <w:r w:rsidR="005D2989">
        <w:rPr>
          <w:rFonts w:ascii="Times New Roman" w:hAnsi="Times New Roman" w:cs="Times New Roman"/>
          <w:sz w:val="24"/>
          <w:szCs w:val="24"/>
        </w:rPr>
        <w:t>olitik, k</w:t>
      </w:r>
      <w:r w:rsidR="005D2989" w:rsidRPr="005D2989">
        <w:rPr>
          <w:rFonts w:ascii="Times New Roman" w:hAnsi="Times New Roman" w:cs="Times New Roman"/>
          <w:sz w:val="24"/>
          <w:szCs w:val="24"/>
        </w:rPr>
        <w:t>eamanan</w:t>
      </w:r>
      <w:r w:rsidR="005D2989">
        <w:rPr>
          <w:rFonts w:ascii="Times New Roman" w:hAnsi="Times New Roman" w:cs="Times New Roman"/>
          <w:sz w:val="24"/>
          <w:szCs w:val="24"/>
        </w:rPr>
        <w:t>, wabah penyakit serta bencana alam. Letusan gunung Agung di Kabupaten Karangasem yang bermula pada bulan oktober 2017 dan masih terus meletus secara spora</w:t>
      </w:r>
      <w:r w:rsidR="003A71C9">
        <w:rPr>
          <w:rFonts w:ascii="Times New Roman" w:hAnsi="Times New Roman" w:cs="Times New Roman"/>
          <w:sz w:val="24"/>
          <w:szCs w:val="24"/>
        </w:rPr>
        <w:t>dis sampai bulan juni tahun 2019</w:t>
      </w:r>
      <w:r w:rsidR="00967BBA">
        <w:rPr>
          <w:rFonts w:ascii="Times New Roman" w:hAnsi="Times New Roman" w:cs="Times New Roman"/>
          <w:sz w:val="24"/>
          <w:szCs w:val="24"/>
        </w:rPr>
        <w:t xml:space="preserve"> ini</w:t>
      </w:r>
      <w:r w:rsidR="005D2989">
        <w:rPr>
          <w:rFonts w:ascii="Times New Roman" w:hAnsi="Times New Roman" w:cs="Times New Roman"/>
          <w:sz w:val="24"/>
          <w:szCs w:val="24"/>
        </w:rPr>
        <w:t>, sangat mempengaruhi jumlah kedatangan wisata</w:t>
      </w:r>
      <w:r w:rsidR="00967BBA">
        <w:rPr>
          <w:rFonts w:ascii="Times New Roman" w:hAnsi="Times New Roman" w:cs="Times New Roman"/>
          <w:sz w:val="24"/>
          <w:szCs w:val="24"/>
        </w:rPr>
        <w:t>wa</w:t>
      </w:r>
      <w:r w:rsidR="005D2989">
        <w:rPr>
          <w:rFonts w:ascii="Times New Roman" w:hAnsi="Times New Roman" w:cs="Times New Roman"/>
          <w:sz w:val="24"/>
          <w:szCs w:val="24"/>
        </w:rPr>
        <w:t>n di Bali khususnya dan Indonesia umumnya.</w:t>
      </w:r>
      <w:r w:rsidR="008451FE">
        <w:rPr>
          <w:rFonts w:ascii="Times New Roman" w:hAnsi="Times New Roman" w:cs="Times New Roman"/>
          <w:sz w:val="24"/>
          <w:szCs w:val="24"/>
        </w:rPr>
        <w:t xml:space="preserve"> </w:t>
      </w:r>
      <w:r w:rsidR="003A71C9">
        <w:rPr>
          <w:rFonts w:ascii="Times New Roman" w:hAnsi="Times New Roman" w:cs="Times New Roman"/>
          <w:sz w:val="24"/>
          <w:szCs w:val="24"/>
        </w:rPr>
        <w:t>A</w:t>
      </w:r>
      <w:r w:rsidR="00967BBA">
        <w:rPr>
          <w:rFonts w:ascii="Times New Roman" w:hAnsi="Times New Roman" w:cs="Times New Roman"/>
          <w:sz w:val="24"/>
          <w:szCs w:val="24"/>
        </w:rPr>
        <w:t>bu vulkanik</w:t>
      </w:r>
      <w:r w:rsidR="003A71C9">
        <w:rPr>
          <w:rFonts w:ascii="Times New Roman" w:hAnsi="Times New Roman" w:cs="Times New Roman"/>
          <w:sz w:val="24"/>
          <w:szCs w:val="24"/>
        </w:rPr>
        <w:t xml:space="preserve"> yang berasal dari letusan gunung Agung mengakibatkan kerusakan</w:t>
      </w:r>
      <w:r w:rsidR="008451FE">
        <w:rPr>
          <w:rFonts w:ascii="Times New Roman" w:hAnsi="Times New Roman" w:cs="Times New Roman"/>
          <w:sz w:val="24"/>
          <w:szCs w:val="24"/>
        </w:rPr>
        <w:t xml:space="preserve"> </w:t>
      </w:r>
      <w:r w:rsidR="00967BBA">
        <w:rPr>
          <w:rFonts w:ascii="Times New Roman" w:hAnsi="Times New Roman" w:cs="Times New Roman"/>
          <w:sz w:val="24"/>
          <w:szCs w:val="24"/>
        </w:rPr>
        <w:t>lingkungan hidup</w:t>
      </w:r>
      <w:r w:rsidR="003A71C9">
        <w:rPr>
          <w:rFonts w:ascii="Times New Roman" w:hAnsi="Times New Roman" w:cs="Times New Roman"/>
          <w:sz w:val="24"/>
          <w:szCs w:val="24"/>
        </w:rPr>
        <w:t>,</w:t>
      </w:r>
      <w:r w:rsidR="00967BBA">
        <w:rPr>
          <w:rFonts w:ascii="Times New Roman" w:hAnsi="Times New Roman" w:cs="Times New Roman"/>
          <w:sz w:val="24"/>
          <w:szCs w:val="24"/>
        </w:rPr>
        <w:t xml:space="preserve"> </w:t>
      </w:r>
      <w:r w:rsidR="003A71C9">
        <w:rPr>
          <w:rFonts w:ascii="Times New Roman" w:hAnsi="Times New Roman" w:cs="Times New Roman"/>
          <w:sz w:val="24"/>
          <w:szCs w:val="24"/>
        </w:rPr>
        <w:t>dan juga berdampak pada</w:t>
      </w:r>
      <w:r w:rsidR="00967BBA">
        <w:rPr>
          <w:rFonts w:ascii="Times New Roman" w:hAnsi="Times New Roman" w:cs="Times New Roman"/>
          <w:sz w:val="24"/>
          <w:szCs w:val="24"/>
        </w:rPr>
        <w:t xml:space="preserve"> kesehatan manusia, mematikan tumbuhan dan hewan</w:t>
      </w:r>
      <w:r w:rsidR="003A71C9">
        <w:rPr>
          <w:rFonts w:ascii="Times New Roman" w:hAnsi="Times New Roman" w:cs="Times New Roman"/>
          <w:sz w:val="24"/>
          <w:szCs w:val="24"/>
        </w:rPr>
        <w:t xml:space="preserve"> di</w:t>
      </w:r>
      <w:r w:rsidR="00FD62D9">
        <w:rPr>
          <w:rFonts w:ascii="Times New Roman" w:hAnsi="Times New Roman" w:cs="Times New Roman"/>
          <w:sz w:val="24"/>
          <w:szCs w:val="24"/>
        </w:rPr>
        <w:t xml:space="preserve"> wilayah sekitarnya</w:t>
      </w:r>
      <w:r w:rsidR="00967BBA">
        <w:rPr>
          <w:rFonts w:ascii="Times New Roman" w:hAnsi="Times New Roman" w:cs="Times New Roman"/>
          <w:sz w:val="24"/>
          <w:szCs w:val="24"/>
        </w:rPr>
        <w:t>.</w:t>
      </w:r>
    </w:p>
    <w:p w14:paraId="2516430D" w14:textId="38AC5824" w:rsidR="00EC1BC9" w:rsidRDefault="00794E48" w:rsidP="000527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F695F">
        <w:rPr>
          <w:rFonts w:ascii="Times New Roman" w:hAnsi="Times New Roman" w:cs="Times New Roman"/>
          <w:sz w:val="24"/>
          <w:szCs w:val="24"/>
        </w:rPr>
        <w:t>Dampak lain yang ditimbulkan dari abu letusan gunung Agung adalah terganggunya transportasi udara karena sangat berbahaya apabila abu vulkanik sampai masuk ke dalam mesin</w:t>
      </w:r>
      <w:r w:rsidR="000A1D57">
        <w:rPr>
          <w:rFonts w:ascii="Times New Roman" w:hAnsi="Times New Roman" w:cs="Times New Roman"/>
          <w:sz w:val="24"/>
          <w:szCs w:val="24"/>
        </w:rPr>
        <w:t xml:space="preserve"> pesawat terbang. Oleh karena itu diambilah keputusan untuk menutup</w:t>
      </w:r>
      <w:r w:rsidR="0051467F">
        <w:rPr>
          <w:rFonts w:ascii="Times New Roman" w:hAnsi="Times New Roman" w:cs="Times New Roman"/>
          <w:sz w:val="24"/>
          <w:szCs w:val="24"/>
        </w:rPr>
        <w:t xml:space="preserve"> akses penerbangan di beberapa b</w:t>
      </w:r>
      <w:r w:rsidR="00B15F60">
        <w:rPr>
          <w:rFonts w:ascii="Times New Roman" w:hAnsi="Times New Roman" w:cs="Times New Roman"/>
          <w:sz w:val="24"/>
          <w:szCs w:val="24"/>
        </w:rPr>
        <w:t xml:space="preserve">andara </w:t>
      </w:r>
      <w:proofErr w:type="gramStart"/>
      <w:r w:rsidR="00B15F60">
        <w:rPr>
          <w:rFonts w:ascii="Times New Roman" w:hAnsi="Times New Roman" w:cs="Times New Roman"/>
          <w:sz w:val="24"/>
          <w:szCs w:val="24"/>
        </w:rPr>
        <w:t>seperti :</w:t>
      </w:r>
      <w:proofErr w:type="gramEnd"/>
      <w:r w:rsidR="00B15F60">
        <w:rPr>
          <w:rFonts w:ascii="Times New Roman" w:hAnsi="Times New Roman" w:cs="Times New Roman"/>
          <w:sz w:val="24"/>
          <w:szCs w:val="24"/>
        </w:rPr>
        <w:t xml:space="preserve"> Pelabuhan Udara</w:t>
      </w:r>
      <w:r w:rsidR="000A1D57">
        <w:rPr>
          <w:rFonts w:ascii="Times New Roman" w:hAnsi="Times New Roman" w:cs="Times New Roman"/>
          <w:sz w:val="24"/>
          <w:szCs w:val="24"/>
        </w:rPr>
        <w:t xml:space="preserve"> Intern</w:t>
      </w:r>
      <w:r w:rsidR="00B15F60">
        <w:rPr>
          <w:rFonts w:ascii="Times New Roman" w:hAnsi="Times New Roman" w:cs="Times New Roman"/>
          <w:sz w:val="24"/>
          <w:szCs w:val="24"/>
        </w:rPr>
        <w:t>asional Ngurah Rai Bali, Pelabuhan Udara</w:t>
      </w:r>
      <w:r w:rsidR="000A1D57">
        <w:rPr>
          <w:rFonts w:ascii="Times New Roman" w:hAnsi="Times New Roman" w:cs="Times New Roman"/>
          <w:sz w:val="24"/>
          <w:szCs w:val="24"/>
        </w:rPr>
        <w:t xml:space="preserve"> Internasional Lombok Praya di Pulau Lombok dan Bandara Belimbing di kabupaten Banyuwangi, Jawa Timur. Hal </w:t>
      </w:r>
      <w:r w:rsidR="00DF695F">
        <w:rPr>
          <w:rFonts w:ascii="Times New Roman" w:hAnsi="Times New Roman" w:cs="Times New Roman"/>
          <w:sz w:val="24"/>
          <w:szCs w:val="24"/>
        </w:rPr>
        <w:t xml:space="preserve">ini mengakibatkan </w:t>
      </w:r>
      <w:r w:rsidR="0051467F">
        <w:rPr>
          <w:rFonts w:ascii="Times New Roman" w:hAnsi="Times New Roman" w:cs="Times New Roman"/>
          <w:sz w:val="24"/>
          <w:szCs w:val="24"/>
        </w:rPr>
        <w:t>terjadinya beberapa pembatalan jadw</w:t>
      </w:r>
      <w:r w:rsidR="000A1D57">
        <w:rPr>
          <w:rFonts w:ascii="Times New Roman" w:hAnsi="Times New Roman" w:cs="Times New Roman"/>
          <w:sz w:val="24"/>
          <w:szCs w:val="24"/>
        </w:rPr>
        <w:t>al penerbangan dan tertundanya bahkan menurunnya jumlah kunjunga</w:t>
      </w:r>
      <w:r w:rsidR="0051467F">
        <w:rPr>
          <w:rFonts w:ascii="Times New Roman" w:hAnsi="Times New Roman" w:cs="Times New Roman"/>
          <w:sz w:val="24"/>
          <w:szCs w:val="24"/>
        </w:rPr>
        <w:t>n wisatawan di beberapa daerah t</w:t>
      </w:r>
      <w:r w:rsidR="000A1D57">
        <w:rPr>
          <w:rFonts w:ascii="Times New Roman" w:hAnsi="Times New Roman" w:cs="Times New Roman"/>
          <w:sz w:val="24"/>
          <w:szCs w:val="24"/>
        </w:rPr>
        <w:t>ujuan wisata di mana Bandara tersebut berada. Maka timbul</w:t>
      </w:r>
      <w:r w:rsidR="0051467F">
        <w:rPr>
          <w:rFonts w:ascii="Times New Roman" w:hAnsi="Times New Roman" w:cs="Times New Roman"/>
          <w:sz w:val="24"/>
          <w:szCs w:val="24"/>
        </w:rPr>
        <w:t>l</w:t>
      </w:r>
      <w:r w:rsidR="000A1D57">
        <w:rPr>
          <w:rFonts w:ascii="Times New Roman" w:hAnsi="Times New Roman" w:cs="Times New Roman"/>
          <w:sz w:val="24"/>
          <w:szCs w:val="24"/>
        </w:rPr>
        <w:t xml:space="preserve">ah </w:t>
      </w:r>
      <w:r w:rsidR="00DF695F">
        <w:rPr>
          <w:rFonts w:ascii="Times New Roman" w:hAnsi="Times New Roman" w:cs="Times New Roman"/>
          <w:sz w:val="24"/>
          <w:szCs w:val="24"/>
        </w:rPr>
        <w:t xml:space="preserve">kerugian finansial bagi bebarapa perusahaan penerbangan dan mengakibatkan kerugian pula </w:t>
      </w:r>
      <w:r w:rsidR="0051467F">
        <w:rPr>
          <w:rFonts w:ascii="Times New Roman" w:hAnsi="Times New Roman" w:cs="Times New Roman"/>
          <w:sz w:val="24"/>
          <w:szCs w:val="24"/>
        </w:rPr>
        <w:t>bagi industri pariwisata di bebe</w:t>
      </w:r>
      <w:r w:rsidR="00DF695F">
        <w:rPr>
          <w:rFonts w:ascii="Times New Roman" w:hAnsi="Times New Roman" w:cs="Times New Roman"/>
          <w:sz w:val="24"/>
          <w:szCs w:val="24"/>
        </w:rPr>
        <w:t>rapa daerah</w:t>
      </w:r>
      <w:r w:rsidR="000A1D57">
        <w:rPr>
          <w:rFonts w:ascii="Times New Roman" w:hAnsi="Times New Roman" w:cs="Times New Roman"/>
          <w:sz w:val="24"/>
          <w:szCs w:val="24"/>
        </w:rPr>
        <w:t xml:space="preserve"> tujuan wisata</w:t>
      </w:r>
      <w:r w:rsidR="00DF695F">
        <w:rPr>
          <w:rFonts w:ascii="Times New Roman" w:hAnsi="Times New Roman" w:cs="Times New Roman"/>
          <w:sz w:val="24"/>
          <w:szCs w:val="24"/>
        </w:rPr>
        <w:t xml:space="preserve"> </w:t>
      </w:r>
      <w:r w:rsidR="000A1D57">
        <w:rPr>
          <w:rFonts w:ascii="Times New Roman" w:hAnsi="Times New Roman" w:cs="Times New Roman"/>
          <w:sz w:val="24"/>
          <w:szCs w:val="24"/>
        </w:rPr>
        <w:t>tersebut.</w:t>
      </w:r>
    </w:p>
    <w:p w14:paraId="62171300" w14:textId="5C29743C" w:rsidR="00052723" w:rsidRDefault="00EC1BC9" w:rsidP="000527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Penutupan Bandara </w:t>
      </w:r>
      <w:r w:rsidR="00794E48">
        <w:rPr>
          <w:rFonts w:ascii="Times New Roman" w:hAnsi="Times New Roman" w:cs="Times New Roman"/>
          <w:sz w:val="24"/>
          <w:szCs w:val="24"/>
        </w:rPr>
        <w:t xml:space="preserve">Internasional Ngurah Rai Bali sebagai akibat letusan gunung Agung </w:t>
      </w:r>
      <w:r>
        <w:rPr>
          <w:rFonts w:ascii="Times New Roman" w:hAnsi="Times New Roman" w:cs="Times New Roman"/>
          <w:sz w:val="24"/>
          <w:szCs w:val="24"/>
        </w:rPr>
        <w:t>terjadi beberapa kali</w:t>
      </w:r>
      <w:r w:rsidR="00794E48">
        <w:rPr>
          <w:rFonts w:ascii="Times New Roman" w:hAnsi="Times New Roman" w:cs="Times New Roman"/>
          <w:sz w:val="24"/>
          <w:szCs w:val="24"/>
        </w:rPr>
        <w:t xml:space="preserve">, </w:t>
      </w:r>
      <w:r w:rsidR="00052723">
        <w:rPr>
          <w:rFonts w:ascii="Times New Roman" w:hAnsi="Times New Roman" w:cs="Times New Roman"/>
          <w:sz w:val="24"/>
          <w:szCs w:val="24"/>
        </w:rPr>
        <w:t xml:space="preserve">Pada tahun 2017 penutupan Bandara Internasional Ngurah Rai terjadi dari tanggal 27 November sampai dengan tanggal 30 November. Hal tersebut meangakibatkan kira kira sejumlah 1.318 penerbangan ke Bali maupun keluar Bali dengan pembatalan sejumlah kira kira 176.331 orang yang batal terbang. </w:t>
      </w:r>
      <w:r w:rsidR="001F7573">
        <w:rPr>
          <w:rFonts w:ascii="Times New Roman" w:hAnsi="Times New Roman" w:cs="Times New Roman"/>
          <w:sz w:val="24"/>
          <w:szCs w:val="24"/>
        </w:rPr>
        <w:t xml:space="preserve">Dan </w:t>
      </w:r>
      <w:r w:rsidR="0051467F">
        <w:rPr>
          <w:rFonts w:ascii="Times New Roman" w:hAnsi="Times New Roman" w:cs="Times New Roman"/>
          <w:sz w:val="24"/>
          <w:szCs w:val="24"/>
        </w:rPr>
        <w:t xml:space="preserve">yang terakhir </w:t>
      </w:r>
      <w:r w:rsidR="001F7573" w:rsidRPr="001F7573">
        <w:rPr>
          <w:rFonts w:ascii="Times New Roman" w:hAnsi="Times New Roman" w:cs="Times New Roman"/>
          <w:sz w:val="24"/>
          <w:szCs w:val="24"/>
        </w:rPr>
        <w:t>Bandara Internasional Ngurah Rai</w:t>
      </w:r>
      <w:r w:rsidR="001F7573">
        <w:rPr>
          <w:rFonts w:ascii="Times New Roman" w:hAnsi="Times New Roman" w:cs="Times New Roman"/>
          <w:sz w:val="24"/>
          <w:szCs w:val="24"/>
        </w:rPr>
        <w:t xml:space="preserve"> ditutup pada hari jumat tanggal 29 J</w:t>
      </w:r>
      <w:r w:rsidR="0051467F">
        <w:rPr>
          <w:rFonts w:ascii="Times New Roman" w:hAnsi="Times New Roman" w:cs="Times New Roman"/>
          <w:sz w:val="24"/>
          <w:szCs w:val="24"/>
        </w:rPr>
        <w:t>uni 2018.</w:t>
      </w:r>
      <w:r w:rsidR="001F7573">
        <w:rPr>
          <w:rFonts w:ascii="Times New Roman" w:hAnsi="Times New Roman" w:cs="Times New Roman"/>
          <w:sz w:val="24"/>
          <w:szCs w:val="24"/>
        </w:rPr>
        <w:t xml:space="preserve"> </w:t>
      </w:r>
      <w:r w:rsidR="00052723">
        <w:rPr>
          <w:rFonts w:ascii="Times New Roman" w:hAnsi="Times New Roman" w:cs="Times New Roman"/>
          <w:sz w:val="24"/>
          <w:szCs w:val="24"/>
        </w:rPr>
        <w:t xml:space="preserve">Berikut data keberangkatan dan kedatangan wisatwan dari dan ke Bali periode </w:t>
      </w:r>
      <w:r w:rsidR="00B15F60">
        <w:rPr>
          <w:rFonts w:ascii="Times New Roman" w:hAnsi="Times New Roman" w:cs="Times New Roman"/>
          <w:sz w:val="24"/>
          <w:szCs w:val="24"/>
        </w:rPr>
        <w:t>2017, 2018 dan 2019.</w:t>
      </w:r>
    </w:p>
    <w:p w14:paraId="2A40D991" w14:textId="77777777" w:rsidR="005D2989" w:rsidRPr="00052723" w:rsidRDefault="00052723" w:rsidP="00052723">
      <w:pPr>
        <w:ind w:firstLine="360"/>
        <w:jc w:val="center"/>
        <w:rPr>
          <w:rFonts w:ascii="Times New Roman" w:hAnsi="Times New Roman" w:cs="Times New Roman"/>
          <w:b/>
          <w:sz w:val="24"/>
          <w:szCs w:val="24"/>
        </w:rPr>
      </w:pPr>
      <w:r w:rsidRPr="00052723">
        <w:rPr>
          <w:rFonts w:ascii="Times New Roman" w:hAnsi="Times New Roman" w:cs="Times New Roman"/>
          <w:b/>
          <w:sz w:val="24"/>
          <w:szCs w:val="24"/>
        </w:rPr>
        <w:t>Tabel 1.1</w:t>
      </w:r>
    </w:p>
    <w:p w14:paraId="14E75F1A" w14:textId="021A6536" w:rsidR="00052723" w:rsidRDefault="00B15F60" w:rsidP="00052723">
      <w:pPr>
        <w:spacing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Data</w:t>
      </w:r>
      <w:r w:rsidR="00052723">
        <w:rPr>
          <w:rFonts w:ascii="Times New Roman" w:hAnsi="Times New Roman" w:cs="Times New Roman"/>
          <w:b/>
          <w:sz w:val="24"/>
          <w:szCs w:val="24"/>
        </w:rPr>
        <w:t xml:space="preserve"> Keber</w:t>
      </w:r>
      <w:r>
        <w:rPr>
          <w:rFonts w:ascii="Times New Roman" w:hAnsi="Times New Roman" w:cs="Times New Roman"/>
          <w:b/>
          <w:sz w:val="24"/>
          <w:szCs w:val="24"/>
        </w:rPr>
        <w:t>angkatan serta</w:t>
      </w:r>
      <w:r w:rsidR="00052723" w:rsidRPr="00052723">
        <w:rPr>
          <w:rFonts w:ascii="Times New Roman" w:hAnsi="Times New Roman" w:cs="Times New Roman"/>
          <w:b/>
          <w:sz w:val="24"/>
          <w:szCs w:val="24"/>
        </w:rPr>
        <w:t xml:space="preserve"> Kedatangan Wisatawan dari dan Ke Bandara Internasional Ngr.Rai</w:t>
      </w:r>
      <w:r w:rsidR="00052723">
        <w:rPr>
          <w:rFonts w:ascii="Times New Roman" w:hAnsi="Times New Roman" w:cs="Times New Roman"/>
          <w:b/>
          <w:sz w:val="24"/>
          <w:szCs w:val="24"/>
        </w:rPr>
        <w:t xml:space="preserve"> </w:t>
      </w:r>
      <w:r w:rsidR="00052723" w:rsidRPr="00052723">
        <w:rPr>
          <w:rFonts w:ascii="Times New Roman" w:hAnsi="Times New Roman" w:cs="Times New Roman"/>
          <w:b/>
          <w:sz w:val="24"/>
          <w:szCs w:val="24"/>
        </w:rPr>
        <w:t>Periode 2017</w:t>
      </w:r>
      <w:r w:rsidR="00647171">
        <w:rPr>
          <w:rFonts w:ascii="Times New Roman" w:hAnsi="Times New Roman" w:cs="Times New Roman"/>
          <w:b/>
          <w:sz w:val="24"/>
          <w:szCs w:val="24"/>
        </w:rPr>
        <w:t>, 2018 dan 2019</w:t>
      </w:r>
    </w:p>
    <w:p w14:paraId="0B38309B" w14:textId="77777777" w:rsidR="00C433F6" w:rsidRDefault="00C433F6" w:rsidP="00052723">
      <w:pPr>
        <w:spacing w:line="240" w:lineRule="auto"/>
        <w:ind w:firstLine="360"/>
        <w:jc w:val="center"/>
        <w:rPr>
          <w:rFonts w:ascii="Times New Roman" w:hAnsi="Times New Roman" w:cs="Times New Roman"/>
          <w:b/>
          <w:sz w:val="24"/>
          <w:szCs w:val="24"/>
        </w:rPr>
      </w:pPr>
    </w:p>
    <w:tbl>
      <w:tblPr>
        <w:tblW w:w="7933" w:type="dxa"/>
        <w:tblInd w:w="113" w:type="dxa"/>
        <w:tblLook w:val="04A0" w:firstRow="1" w:lastRow="0" w:firstColumn="1" w:lastColumn="0" w:noHBand="0" w:noVBand="1"/>
      </w:tblPr>
      <w:tblGrid>
        <w:gridCol w:w="2948"/>
        <w:gridCol w:w="1583"/>
        <w:gridCol w:w="1560"/>
        <w:gridCol w:w="1842"/>
      </w:tblGrid>
      <w:tr w:rsidR="00EE7324" w:rsidRPr="00EE7324" w14:paraId="697740AA" w14:textId="77777777" w:rsidTr="00647171">
        <w:trPr>
          <w:trHeight w:val="30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D5AB7" w14:textId="77777777" w:rsidR="00EE7324" w:rsidRPr="00EE7324" w:rsidRDefault="00647171" w:rsidP="004B343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Bulan</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667DDEFE" w14:textId="77777777" w:rsidR="00EE7324" w:rsidRPr="00EE7324" w:rsidRDefault="00EE7324" w:rsidP="004B343A">
            <w:pPr>
              <w:spacing w:after="0" w:line="240" w:lineRule="auto"/>
              <w:jc w:val="center"/>
              <w:rPr>
                <w:rFonts w:ascii="Times New Roman" w:eastAsia="Times New Roman" w:hAnsi="Times New Roman" w:cs="Times New Roman"/>
                <w:b/>
                <w:bCs/>
                <w:color w:val="000000"/>
                <w:sz w:val="24"/>
                <w:szCs w:val="24"/>
              </w:rPr>
            </w:pPr>
            <w:r w:rsidRPr="00EE7324">
              <w:rPr>
                <w:rFonts w:ascii="Times New Roman" w:eastAsia="Times New Roman" w:hAnsi="Times New Roman" w:cs="Times New Roman"/>
                <w:b/>
                <w:bCs/>
                <w:color w:val="000000"/>
                <w:sz w:val="24"/>
                <w:szCs w:val="24"/>
              </w:rPr>
              <w:t>2017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E09F2D" w14:textId="77777777" w:rsidR="00EE7324" w:rsidRPr="00EE7324" w:rsidRDefault="00EE7324" w:rsidP="004B343A">
            <w:pPr>
              <w:spacing w:after="0" w:line="240" w:lineRule="auto"/>
              <w:jc w:val="center"/>
              <w:rPr>
                <w:rFonts w:ascii="Times New Roman" w:eastAsia="Times New Roman" w:hAnsi="Times New Roman" w:cs="Times New Roman"/>
                <w:b/>
                <w:bCs/>
                <w:color w:val="000000"/>
                <w:sz w:val="24"/>
                <w:szCs w:val="24"/>
              </w:rPr>
            </w:pPr>
            <w:r w:rsidRPr="00EE7324">
              <w:rPr>
                <w:rFonts w:ascii="Times New Roman" w:eastAsia="Times New Roman" w:hAnsi="Times New Roman" w:cs="Times New Roman"/>
                <w:b/>
                <w:bCs/>
                <w:color w:val="000000"/>
                <w:sz w:val="24"/>
                <w:szCs w:val="24"/>
              </w:rPr>
              <w:t>2018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5474037" w14:textId="77777777" w:rsidR="00EE7324" w:rsidRPr="00EE7324" w:rsidRDefault="00EE7324" w:rsidP="004B343A">
            <w:pPr>
              <w:spacing w:after="0" w:line="240" w:lineRule="auto"/>
              <w:jc w:val="center"/>
              <w:rPr>
                <w:rFonts w:ascii="Times New Roman" w:eastAsia="Times New Roman" w:hAnsi="Times New Roman" w:cs="Times New Roman"/>
                <w:b/>
                <w:bCs/>
                <w:color w:val="000000"/>
                <w:sz w:val="24"/>
                <w:szCs w:val="24"/>
              </w:rPr>
            </w:pPr>
            <w:r w:rsidRPr="00EE7324">
              <w:rPr>
                <w:rFonts w:ascii="Times New Roman" w:eastAsia="Times New Roman" w:hAnsi="Times New Roman" w:cs="Times New Roman"/>
                <w:b/>
                <w:bCs/>
                <w:color w:val="000000"/>
                <w:sz w:val="24"/>
                <w:szCs w:val="24"/>
              </w:rPr>
              <w:t>2019</w:t>
            </w:r>
          </w:p>
        </w:tc>
      </w:tr>
      <w:tr w:rsidR="00647171" w:rsidRPr="00EE7324" w14:paraId="44A3B854"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1EF8ACED" w14:textId="77777777" w:rsidR="00647171" w:rsidRPr="00EE7324" w:rsidRDefault="00647171" w:rsidP="004B34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Januari</w:t>
            </w:r>
          </w:p>
        </w:tc>
        <w:tc>
          <w:tcPr>
            <w:tcW w:w="1583" w:type="dxa"/>
            <w:tcBorders>
              <w:top w:val="nil"/>
              <w:left w:val="nil"/>
              <w:bottom w:val="single" w:sz="4" w:space="0" w:color="auto"/>
              <w:right w:val="single" w:sz="4" w:space="0" w:color="auto"/>
            </w:tcBorders>
            <w:shd w:val="clear" w:color="auto" w:fill="auto"/>
            <w:noWrap/>
            <w:vAlign w:val="bottom"/>
            <w:hideMark/>
          </w:tcPr>
          <w:p w14:paraId="450EBA8B"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w:t>
            </w:r>
            <w:r w:rsidR="00647171" w:rsidRPr="00EE7324">
              <w:rPr>
                <w:rFonts w:ascii="Times New Roman" w:eastAsia="Times New Roman" w:hAnsi="Times New Roman" w:cs="Times New Roman"/>
                <w:color w:val="000000"/>
                <w:sz w:val="24"/>
                <w:szCs w:val="24"/>
              </w:rPr>
              <w:t>660</w:t>
            </w:r>
          </w:p>
        </w:tc>
        <w:tc>
          <w:tcPr>
            <w:tcW w:w="1560" w:type="dxa"/>
            <w:tcBorders>
              <w:top w:val="nil"/>
              <w:left w:val="nil"/>
              <w:bottom w:val="single" w:sz="4" w:space="0" w:color="auto"/>
              <w:right w:val="single" w:sz="4" w:space="0" w:color="auto"/>
            </w:tcBorders>
            <w:shd w:val="clear" w:color="auto" w:fill="auto"/>
            <w:noWrap/>
            <w:vAlign w:val="bottom"/>
            <w:hideMark/>
          </w:tcPr>
          <w:p w14:paraId="6117340C"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r w:rsidR="00647171" w:rsidRPr="00EE7324">
              <w:rPr>
                <w:rFonts w:ascii="Times New Roman" w:eastAsia="Times New Roman" w:hAnsi="Times New Roman" w:cs="Times New Roman"/>
                <w:color w:val="000000"/>
                <w:sz w:val="24"/>
                <w:szCs w:val="24"/>
              </w:rPr>
              <w:t>191</w:t>
            </w:r>
          </w:p>
        </w:tc>
        <w:tc>
          <w:tcPr>
            <w:tcW w:w="1842" w:type="dxa"/>
            <w:tcBorders>
              <w:top w:val="nil"/>
              <w:left w:val="nil"/>
              <w:bottom w:val="single" w:sz="4" w:space="0" w:color="auto"/>
              <w:right w:val="single" w:sz="4" w:space="0" w:color="auto"/>
            </w:tcBorders>
            <w:shd w:val="clear" w:color="auto" w:fill="auto"/>
            <w:noWrap/>
            <w:vAlign w:val="bottom"/>
            <w:hideMark/>
          </w:tcPr>
          <w:p w14:paraId="52348A1F"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w:t>
            </w:r>
            <w:r w:rsidR="00647171" w:rsidRPr="00EE7324">
              <w:rPr>
                <w:rFonts w:ascii="Times New Roman" w:eastAsia="Times New Roman" w:hAnsi="Times New Roman" w:cs="Times New Roman"/>
                <w:color w:val="000000"/>
                <w:sz w:val="24"/>
                <w:szCs w:val="24"/>
              </w:rPr>
              <w:t>895</w:t>
            </w:r>
          </w:p>
        </w:tc>
      </w:tr>
      <w:tr w:rsidR="00647171" w:rsidRPr="00EE7324" w14:paraId="58A83713"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7E34C06" w14:textId="77777777" w:rsidR="00647171" w:rsidRPr="00EE7324" w:rsidRDefault="00647171" w:rsidP="004B34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Pebruari</w:t>
            </w:r>
          </w:p>
        </w:tc>
        <w:tc>
          <w:tcPr>
            <w:tcW w:w="1583" w:type="dxa"/>
            <w:tcBorders>
              <w:top w:val="nil"/>
              <w:left w:val="nil"/>
              <w:bottom w:val="single" w:sz="4" w:space="0" w:color="auto"/>
              <w:right w:val="single" w:sz="4" w:space="0" w:color="auto"/>
            </w:tcBorders>
            <w:shd w:val="clear" w:color="auto" w:fill="auto"/>
            <w:noWrap/>
            <w:vAlign w:val="bottom"/>
            <w:hideMark/>
          </w:tcPr>
          <w:p w14:paraId="45E87665"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r w:rsidR="00647171" w:rsidRPr="00EE7324">
              <w:rPr>
                <w:rFonts w:ascii="Times New Roman" w:eastAsia="Times New Roman" w:hAnsi="Times New Roman" w:cs="Times New Roman"/>
                <w:color w:val="000000"/>
                <w:sz w:val="24"/>
                <w:szCs w:val="24"/>
              </w:rPr>
              <w:t>762</w:t>
            </w:r>
          </w:p>
        </w:tc>
        <w:tc>
          <w:tcPr>
            <w:tcW w:w="1560" w:type="dxa"/>
            <w:tcBorders>
              <w:top w:val="nil"/>
              <w:left w:val="nil"/>
              <w:bottom w:val="single" w:sz="4" w:space="0" w:color="auto"/>
              <w:right w:val="single" w:sz="4" w:space="0" w:color="auto"/>
            </w:tcBorders>
            <w:shd w:val="clear" w:color="auto" w:fill="auto"/>
            <w:noWrap/>
            <w:vAlign w:val="bottom"/>
            <w:hideMark/>
          </w:tcPr>
          <w:p w14:paraId="0212CFF8"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w:t>
            </w:r>
            <w:r w:rsidR="00647171" w:rsidRPr="00EE7324">
              <w:rPr>
                <w:rFonts w:ascii="Times New Roman" w:eastAsia="Times New Roman" w:hAnsi="Times New Roman" w:cs="Times New Roman"/>
                <w:color w:val="000000"/>
                <w:sz w:val="24"/>
                <w:szCs w:val="24"/>
              </w:rPr>
              <w:t>805</w:t>
            </w:r>
          </w:p>
        </w:tc>
        <w:tc>
          <w:tcPr>
            <w:tcW w:w="1842" w:type="dxa"/>
            <w:tcBorders>
              <w:top w:val="nil"/>
              <w:left w:val="nil"/>
              <w:bottom w:val="single" w:sz="4" w:space="0" w:color="auto"/>
              <w:right w:val="single" w:sz="4" w:space="0" w:color="auto"/>
            </w:tcBorders>
            <w:shd w:val="clear" w:color="auto" w:fill="auto"/>
            <w:noWrap/>
            <w:vAlign w:val="bottom"/>
            <w:hideMark/>
          </w:tcPr>
          <w:p w14:paraId="26C11751"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436.</w:t>
            </w:r>
            <w:r w:rsidR="00647171" w:rsidRPr="00EE7324">
              <w:rPr>
                <w:rFonts w:ascii="Times New Roman" w:eastAsia="Times New Roman" w:hAnsi="Times New Roman" w:cs="Times New Roman"/>
                <w:color w:val="000000"/>
                <w:sz w:val="24"/>
                <w:szCs w:val="24"/>
              </w:rPr>
              <w:t>370</w:t>
            </w:r>
          </w:p>
        </w:tc>
      </w:tr>
      <w:tr w:rsidR="00647171" w:rsidRPr="00EE7324" w14:paraId="7E2C1AAF"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855AAAB" w14:textId="77777777" w:rsidR="00647171" w:rsidRPr="00EE7324" w:rsidRDefault="00647171" w:rsidP="004B343A">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Maret</w:t>
            </w:r>
          </w:p>
        </w:tc>
        <w:tc>
          <w:tcPr>
            <w:tcW w:w="1583" w:type="dxa"/>
            <w:tcBorders>
              <w:top w:val="nil"/>
              <w:left w:val="nil"/>
              <w:bottom w:val="single" w:sz="4" w:space="0" w:color="auto"/>
              <w:right w:val="single" w:sz="4" w:space="0" w:color="auto"/>
            </w:tcBorders>
            <w:shd w:val="clear" w:color="auto" w:fill="auto"/>
            <w:noWrap/>
            <w:vAlign w:val="bottom"/>
            <w:hideMark/>
          </w:tcPr>
          <w:p w14:paraId="19814900"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r w:rsidR="00647171" w:rsidRPr="00EE7324">
              <w:rPr>
                <w:rFonts w:ascii="Times New Roman" w:eastAsia="Times New Roman" w:hAnsi="Times New Roman" w:cs="Times New Roman"/>
                <w:color w:val="000000"/>
                <w:sz w:val="24"/>
                <w:szCs w:val="24"/>
              </w:rPr>
              <w:t>757</w:t>
            </w:r>
          </w:p>
        </w:tc>
        <w:tc>
          <w:tcPr>
            <w:tcW w:w="1560" w:type="dxa"/>
            <w:tcBorders>
              <w:top w:val="nil"/>
              <w:left w:val="nil"/>
              <w:bottom w:val="single" w:sz="4" w:space="0" w:color="auto"/>
              <w:right w:val="single" w:sz="4" w:space="0" w:color="auto"/>
            </w:tcBorders>
            <w:shd w:val="clear" w:color="auto" w:fill="auto"/>
            <w:noWrap/>
            <w:vAlign w:val="bottom"/>
            <w:hideMark/>
          </w:tcPr>
          <w:p w14:paraId="0FDA478A"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w:t>
            </w:r>
            <w:r w:rsidR="00647171" w:rsidRPr="00EE7324">
              <w:rPr>
                <w:rFonts w:ascii="Times New Roman" w:eastAsia="Times New Roman" w:hAnsi="Times New Roman" w:cs="Times New Roman"/>
                <w:color w:val="000000"/>
                <w:sz w:val="24"/>
                <w:szCs w:val="24"/>
              </w:rPr>
              <w:t>846</w:t>
            </w:r>
          </w:p>
        </w:tc>
        <w:tc>
          <w:tcPr>
            <w:tcW w:w="1842" w:type="dxa"/>
            <w:tcBorders>
              <w:top w:val="nil"/>
              <w:left w:val="nil"/>
              <w:bottom w:val="single" w:sz="4" w:space="0" w:color="auto"/>
              <w:right w:val="single" w:sz="4" w:space="0" w:color="auto"/>
            </w:tcBorders>
            <w:shd w:val="clear" w:color="auto" w:fill="auto"/>
            <w:noWrap/>
            <w:vAlign w:val="bottom"/>
            <w:hideMark/>
          </w:tcPr>
          <w:p w14:paraId="43F737FF"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w:t>
            </w:r>
            <w:r w:rsidR="00647171" w:rsidRPr="00EE7324">
              <w:rPr>
                <w:rFonts w:ascii="Times New Roman" w:eastAsia="Times New Roman" w:hAnsi="Times New Roman" w:cs="Times New Roman"/>
                <w:color w:val="000000"/>
                <w:sz w:val="24"/>
                <w:szCs w:val="24"/>
              </w:rPr>
              <w:t>775</w:t>
            </w:r>
          </w:p>
        </w:tc>
      </w:tr>
      <w:tr w:rsidR="00647171" w:rsidRPr="00EE7324" w14:paraId="2625F50E"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7D089EBC"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April</w:t>
            </w:r>
          </w:p>
        </w:tc>
        <w:tc>
          <w:tcPr>
            <w:tcW w:w="1583" w:type="dxa"/>
            <w:tcBorders>
              <w:top w:val="nil"/>
              <w:left w:val="nil"/>
              <w:bottom w:val="single" w:sz="4" w:space="0" w:color="auto"/>
              <w:right w:val="single" w:sz="4" w:space="0" w:color="auto"/>
            </w:tcBorders>
            <w:shd w:val="clear" w:color="auto" w:fill="auto"/>
            <w:noWrap/>
            <w:vAlign w:val="bottom"/>
            <w:hideMark/>
          </w:tcPr>
          <w:p w14:paraId="4EBE998B"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w:t>
            </w:r>
            <w:r w:rsidR="00647171" w:rsidRPr="00EE7324">
              <w:rPr>
                <w:rFonts w:ascii="Times New Roman" w:eastAsia="Times New Roman" w:hAnsi="Times New Roman" w:cs="Times New Roman"/>
                <w:color w:val="000000"/>
                <w:sz w:val="24"/>
                <w:szCs w:val="24"/>
              </w:rPr>
              <w:t>338</w:t>
            </w:r>
          </w:p>
        </w:tc>
        <w:tc>
          <w:tcPr>
            <w:tcW w:w="1560" w:type="dxa"/>
            <w:tcBorders>
              <w:top w:val="nil"/>
              <w:left w:val="nil"/>
              <w:bottom w:val="single" w:sz="4" w:space="0" w:color="auto"/>
              <w:right w:val="single" w:sz="4" w:space="0" w:color="auto"/>
            </w:tcBorders>
            <w:shd w:val="clear" w:color="auto" w:fill="auto"/>
            <w:noWrap/>
            <w:vAlign w:val="bottom"/>
            <w:hideMark/>
          </w:tcPr>
          <w:p w14:paraId="01153E18"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516.</w:t>
            </w:r>
            <w:r w:rsidR="00647171" w:rsidRPr="00EE7324">
              <w:rPr>
                <w:rFonts w:ascii="Times New Roman" w:eastAsia="Times New Roman" w:hAnsi="Times New Roman" w:cs="Times New Roman"/>
                <w:b/>
                <w:bCs/>
                <w:color w:val="000000"/>
                <w:sz w:val="24"/>
                <w:szCs w:val="24"/>
              </w:rPr>
              <w:t>143</w:t>
            </w:r>
          </w:p>
        </w:tc>
        <w:tc>
          <w:tcPr>
            <w:tcW w:w="1842" w:type="dxa"/>
            <w:tcBorders>
              <w:top w:val="nil"/>
              <w:left w:val="nil"/>
              <w:bottom w:val="single" w:sz="4" w:space="0" w:color="auto"/>
              <w:right w:val="single" w:sz="4" w:space="0" w:color="auto"/>
            </w:tcBorders>
            <w:shd w:val="clear" w:color="auto" w:fill="auto"/>
            <w:noWrap/>
            <w:vAlign w:val="bottom"/>
            <w:hideMark/>
          </w:tcPr>
          <w:p w14:paraId="26FBD4F8"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w:t>
            </w:r>
            <w:r w:rsidR="00647171" w:rsidRPr="00EE7324">
              <w:rPr>
                <w:rFonts w:ascii="Times New Roman" w:eastAsia="Times New Roman" w:hAnsi="Times New Roman" w:cs="Times New Roman"/>
                <w:color w:val="000000"/>
                <w:sz w:val="24"/>
                <w:szCs w:val="24"/>
              </w:rPr>
              <w:t>160</w:t>
            </w:r>
          </w:p>
        </w:tc>
      </w:tr>
      <w:tr w:rsidR="00647171" w:rsidRPr="00EE7324" w14:paraId="649CA80C"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1936D997"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Mei</w:t>
            </w:r>
          </w:p>
        </w:tc>
        <w:tc>
          <w:tcPr>
            <w:tcW w:w="1583" w:type="dxa"/>
            <w:tcBorders>
              <w:top w:val="nil"/>
              <w:left w:val="nil"/>
              <w:bottom w:val="single" w:sz="4" w:space="0" w:color="auto"/>
              <w:right w:val="single" w:sz="4" w:space="0" w:color="auto"/>
            </w:tcBorders>
            <w:shd w:val="clear" w:color="auto" w:fill="auto"/>
            <w:noWrap/>
            <w:vAlign w:val="bottom"/>
            <w:hideMark/>
          </w:tcPr>
          <w:p w14:paraId="68463A3A"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486.</w:t>
            </w:r>
            <w:r w:rsidR="00647171" w:rsidRPr="00EE7324">
              <w:rPr>
                <w:rFonts w:ascii="Times New Roman" w:eastAsia="Times New Roman" w:hAnsi="Times New Roman" w:cs="Times New Roman"/>
                <w:color w:val="000000"/>
                <w:sz w:val="24"/>
                <w:szCs w:val="24"/>
              </w:rPr>
              <w:t>207</w:t>
            </w:r>
          </w:p>
        </w:tc>
        <w:tc>
          <w:tcPr>
            <w:tcW w:w="1560" w:type="dxa"/>
            <w:tcBorders>
              <w:top w:val="nil"/>
              <w:left w:val="nil"/>
              <w:bottom w:val="single" w:sz="4" w:space="0" w:color="auto"/>
              <w:right w:val="single" w:sz="4" w:space="0" w:color="auto"/>
            </w:tcBorders>
            <w:shd w:val="clear" w:color="auto" w:fill="auto"/>
            <w:noWrap/>
            <w:vAlign w:val="bottom"/>
            <w:hideMark/>
          </w:tcPr>
          <w:p w14:paraId="6934A663" w14:textId="77777777" w:rsidR="00647171" w:rsidRPr="00EE7324" w:rsidRDefault="005B2BB8" w:rsidP="004B343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526.</w:t>
            </w:r>
            <w:r w:rsidR="00647171" w:rsidRPr="00EE7324">
              <w:rPr>
                <w:rFonts w:ascii="Times New Roman" w:eastAsia="Times New Roman" w:hAnsi="Times New Roman" w:cs="Times New Roman"/>
                <w:color w:val="000000"/>
                <w:sz w:val="24"/>
                <w:szCs w:val="24"/>
              </w:rPr>
              <w:t>281</w:t>
            </w:r>
          </w:p>
        </w:tc>
        <w:tc>
          <w:tcPr>
            <w:tcW w:w="1842" w:type="dxa"/>
            <w:tcBorders>
              <w:top w:val="nil"/>
              <w:left w:val="nil"/>
              <w:bottom w:val="single" w:sz="4" w:space="0" w:color="auto"/>
              <w:right w:val="single" w:sz="4" w:space="0" w:color="auto"/>
            </w:tcBorders>
            <w:shd w:val="clear" w:color="auto" w:fill="auto"/>
            <w:noWrap/>
            <w:vAlign w:val="bottom"/>
            <w:hideMark/>
          </w:tcPr>
          <w:p w14:paraId="23E007EC"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485.</w:t>
            </w:r>
            <w:r w:rsidR="00647171" w:rsidRPr="00EE7324">
              <w:rPr>
                <w:rFonts w:ascii="Times New Roman" w:eastAsia="Times New Roman" w:hAnsi="Times New Roman" w:cs="Times New Roman"/>
                <w:color w:val="000000"/>
                <w:sz w:val="24"/>
                <w:szCs w:val="24"/>
              </w:rPr>
              <w:t>758</w:t>
            </w:r>
          </w:p>
        </w:tc>
      </w:tr>
      <w:tr w:rsidR="00647171" w:rsidRPr="00EE7324" w14:paraId="16E1864B"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8E7C0DA"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Juni</w:t>
            </w:r>
          </w:p>
        </w:tc>
        <w:tc>
          <w:tcPr>
            <w:tcW w:w="1583" w:type="dxa"/>
            <w:tcBorders>
              <w:top w:val="nil"/>
              <w:left w:val="nil"/>
              <w:bottom w:val="single" w:sz="4" w:space="0" w:color="auto"/>
              <w:right w:val="single" w:sz="4" w:space="0" w:color="auto"/>
            </w:tcBorders>
            <w:shd w:val="clear" w:color="auto" w:fill="auto"/>
            <w:noWrap/>
            <w:vAlign w:val="bottom"/>
            <w:hideMark/>
          </w:tcPr>
          <w:p w14:paraId="1DDE6C00"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r w:rsidR="00647171" w:rsidRPr="00EE7324">
              <w:rPr>
                <w:rFonts w:ascii="Times New Roman" w:eastAsia="Times New Roman" w:hAnsi="Times New Roman" w:cs="Times New Roman"/>
                <w:color w:val="000000"/>
                <w:sz w:val="24"/>
                <w:szCs w:val="24"/>
              </w:rPr>
              <w:t>617</w:t>
            </w:r>
          </w:p>
        </w:tc>
        <w:tc>
          <w:tcPr>
            <w:tcW w:w="1560" w:type="dxa"/>
            <w:tcBorders>
              <w:top w:val="nil"/>
              <w:left w:val="nil"/>
              <w:bottom w:val="single" w:sz="4" w:space="0" w:color="auto"/>
              <w:right w:val="single" w:sz="4" w:space="0" w:color="auto"/>
            </w:tcBorders>
            <w:shd w:val="clear" w:color="auto" w:fill="auto"/>
            <w:noWrap/>
            <w:vAlign w:val="bottom"/>
            <w:hideMark/>
          </w:tcPr>
          <w:p w14:paraId="78E1F8B0"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r w:rsidR="00647171" w:rsidRPr="00EE7324">
              <w:rPr>
                <w:rFonts w:ascii="Times New Roman" w:eastAsia="Times New Roman" w:hAnsi="Times New Roman" w:cs="Times New Roman"/>
                <w:color w:val="000000"/>
                <w:sz w:val="24"/>
                <w:szCs w:val="24"/>
              </w:rPr>
              <w:t>462</w:t>
            </w:r>
          </w:p>
        </w:tc>
        <w:tc>
          <w:tcPr>
            <w:tcW w:w="1842" w:type="dxa"/>
            <w:tcBorders>
              <w:top w:val="nil"/>
              <w:left w:val="nil"/>
              <w:bottom w:val="single" w:sz="4" w:space="0" w:color="auto"/>
              <w:right w:val="single" w:sz="4" w:space="0" w:color="auto"/>
            </w:tcBorders>
            <w:shd w:val="clear" w:color="auto" w:fill="auto"/>
            <w:noWrap/>
            <w:vAlign w:val="bottom"/>
            <w:hideMark/>
          </w:tcPr>
          <w:p w14:paraId="100E7D17"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1D53909B"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4E9A1CB"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Juli</w:t>
            </w:r>
          </w:p>
        </w:tc>
        <w:tc>
          <w:tcPr>
            <w:tcW w:w="1583" w:type="dxa"/>
            <w:tcBorders>
              <w:top w:val="nil"/>
              <w:left w:val="nil"/>
              <w:bottom w:val="single" w:sz="4" w:space="0" w:color="auto"/>
              <w:right w:val="single" w:sz="4" w:space="0" w:color="auto"/>
            </w:tcBorders>
            <w:shd w:val="clear" w:color="auto" w:fill="auto"/>
            <w:noWrap/>
            <w:vAlign w:val="bottom"/>
            <w:hideMark/>
          </w:tcPr>
          <w:p w14:paraId="71F0CB93"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591.</w:t>
            </w:r>
            <w:r w:rsidR="00647171" w:rsidRPr="00EE7324">
              <w:rPr>
                <w:rFonts w:ascii="Times New Roman" w:eastAsia="Times New Roman" w:hAnsi="Times New Roman" w:cs="Times New Roman"/>
                <w:color w:val="000000"/>
                <w:sz w:val="24"/>
                <w:szCs w:val="24"/>
              </w:rPr>
              <w:t>812</w:t>
            </w:r>
          </w:p>
        </w:tc>
        <w:tc>
          <w:tcPr>
            <w:tcW w:w="1560" w:type="dxa"/>
            <w:tcBorders>
              <w:top w:val="nil"/>
              <w:left w:val="nil"/>
              <w:bottom w:val="single" w:sz="4" w:space="0" w:color="auto"/>
              <w:right w:val="single" w:sz="4" w:space="0" w:color="auto"/>
            </w:tcBorders>
            <w:shd w:val="clear" w:color="auto" w:fill="auto"/>
            <w:noWrap/>
            <w:vAlign w:val="bottom"/>
            <w:hideMark/>
          </w:tcPr>
          <w:p w14:paraId="3DBEB6A5" w14:textId="77777777" w:rsidR="00647171" w:rsidRPr="00EE7324" w:rsidRDefault="005B2BB8" w:rsidP="004B34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624.</w:t>
            </w:r>
            <w:r w:rsidR="00647171" w:rsidRPr="00EE7324">
              <w:rPr>
                <w:rFonts w:ascii="Times New Roman" w:eastAsia="Times New Roman" w:hAnsi="Times New Roman" w:cs="Times New Roman"/>
                <w:b/>
                <w:color w:val="000000"/>
                <w:sz w:val="24"/>
                <w:szCs w:val="24"/>
              </w:rPr>
              <w:t>337</w:t>
            </w:r>
          </w:p>
        </w:tc>
        <w:tc>
          <w:tcPr>
            <w:tcW w:w="1842" w:type="dxa"/>
            <w:tcBorders>
              <w:top w:val="nil"/>
              <w:left w:val="nil"/>
              <w:bottom w:val="single" w:sz="4" w:space="0" w:color="auto"/>
              <w:right w:val="single" w:sz="4" w:space="0" w:color="auto"/>
            </w:tcBorders>
            <w:shd w:val="clear" w:color="auto" w:fill="auto"/>
            <w:noWrap/>
            <w:vAlign w:val="bottom"/>
            <w:hideMark/>
          </w:tcPr>
          <w:p w14:paraId="5871B5AD"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6C81CCAD"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9DF4D39"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Agustus</w:t>
            </w:r>
          </w:p>
        </w:tc>
        <w:tc>
          <w:tcPr>
            <w:tcW w:w="1583" w:type="dxa"/>
            <w:tcBorders>
              <w:top w:val="nil"/>
              <w:left w:val="nil"/>
              <w:bottom w:val="single" w:sz="4" w:space="0" w:color="auto"/>
              <w:right w:val="single" w:sz="4" w:space="0" w:color="auto"/>
            </w:tcBorders>
            <w:shd w:val="clear" w:color="auto" w:fill="auto"/>
            <w:noWrap/>
            <w:vAlign w:val="bottom"/>
            <w:hideMark/>
          </w:tcPr>
          <w:p w14:paraId="76A23F0C"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w:t>
            </w:r>
            <w:r w:rsidR="00647171" w:rsidRPr="00EE7324">
              <w:rPr>
                <w:rFonts w:ascii="Times New Roman" w:eastAsia="Times New Roman" w:hAnsi="Times New Roman" w:cs="Times New Roman"/>
                <w:color w:val="000000"/>
                <w:sz w:val="24"/>
                <w:szCs w:val="24"/>
              </w:rPr>
              <w:t>827</w:t>
            </w:r>
          </w:p>
        </w:tc>
        <w:tc>
          <w:tcPr>
            <w:tcW w:w="1560" w:type="dxa"/>
            <w:tcBorders>
              <w:top w:val="nil"/>
              <w:left w:val="nil"/>
              <w:bottom w:val="single" w:sz="4" w:space="0" w:color="auto"/>
              <w:right w:val="single" w:sz="4" w:space="0" w:color="auto"/>
            </w:tcBorders>
            <w:shd w:val="clear" w:color="auto" w:fill="auto"/>
            <w:noWrap/>
            <w:vAlign w:val="bottom"/>
            <w:hideMark/>
          </w:tcPr>
          <w:p w14:paraId="4959AA2B"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w:t>
            </w:r>
            <w:r w:rsidR="00647171" w:rsidRPr="00EE7324">
              <w:rPr>
                <w:rFonts w:ascii="Times New Roman" w:eastAsia="Times New Roman" w:hAnsi="Times New Roman" w:cs="Times New Roman"/>
                <w:color w:val="000000"/>
                <w:sz w:val="24"/>
                <w:szCs w:val="24"/>
              </w:rPr>
              <w:t>027</w:t>
            </w:r>
          </w:p>
        </w:tc>
        <w:tc>
          <w:tcPr>
            <w:tcW w:w="1842" w:type="dxa"/>
            <w:tcBorders>
              <w:top w:val="nil"/>
              <w:left w:val="nil"/>
              <w:bottom w:val="single" w:sz="4" w:space="0" w:color="auto"/>
              <w:right w:val="single" w:sz="4" w:space="0" w:color="auto"/>
            </w:tcBorders>
            <w:shd w:val="clear" w:color="auto" w:fill="auto"/>
            <w:noWrap/>
            <w:vAlign w:val="bottom"/>
            <w:hideMark/>
          </w:tcPr>
          <w:p w14:paraId="0FE20260"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4571721D"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A9604B4"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September</w:t>
            </w:r>
          </w:p>
        </w:tc>
        <w:tc>
          <w:tcPr>
            <w:tcW w:w="1583" w:type="dxa"/>
            <w:tcBorders>
              <w:top w:val="nil"/>
              <w:left w:val="nil"/>
              <w:bottom w:val="single" w:sz="4" w:space="0" w:color="auto"/>
              <w:right w:val="single" w:sz="4" w:space="0" w:color="auto"/>
            </w:tcBorders>
            <w:shd w:val="clear" w:color="auto" w:fill="auto"/>
            <w:noWrap/>
            <w:vAlign w:val="bottom"/>
            <w:hideMark/>
          </w:tcPr>
          <w:p w14:paraId="783F50F8"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r w:rsidR="00647171" w:rsidRPr="00EE7324">
              <w:rPr>
                <w:rFonts w:ascii="Times New Roman" w:eastAsia="Times New Roman" w:hAnsi="Times New Roman" w:cs="Times New Roman"/>
                <w:color w:val="000000"/>
                <w:sz w:val="24"/>
                <w:szCs w:val="24"/>
              </w:rPr>
              <w:t>238</w:t>
            </w:r>
          </w:p>
        </w:tc>
        <w:tc>
          <w:tcPr>
            <w:tcW w:w="1560" w:type="dxa"/>
            <w:tcBorders>
              <w:top w:val="nil"/>
              <w:left w:val="nil"/>
              <w:bottom w:val="single" w:sz="4" w:space="0" w:color="auto"/>
              <w:right w:val="single" w:sz="4" w:space="0" w:color="auto"/>
            </w:tcBorders>
            <w:shd w:val="clear" w:color="auto" w:fill="auto"/>
            <w:noWrap/>
            <w:vAlign w:val="bottom"/>
            <w:hideMark/>
          </w:tcPr>
          <w:p w14:paraId="3012234B"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r w:rsidR="00647171" w:rsidRPr="00EE7324">
              <w:rPr>
                <w:rFonts w:ascii="Times New Roman" w:eastAsia="Times New Roman" w:hAnsi="Times New Roman" w:cs="Times New Roman"/>
                <w:color w:val="000000"/>
                <w:sz w:val="24"/>
                <w:szCs w:val="24"/>
              </w:rPr>
              <w:t>888</w:t>
            </w:r>
          </w:p>
        </w:tc>
        <w:tc>
          <w:tcPr>
            <w:tcW w:w="1842" w:type="dxa"/>
            <w:tcBorders>
              <w:top w:val="nil"/>
              <w:left w:val="nil"/>
              <w:bottom w:val="single" w:sz="4" w:space="0" w:color="auto"/>
              <w:right w:val="single" w:sz="4" w:space="0" w:color="auto"/>
            </w:tcBorders>
            <w:shd w:val="clear" w:color="auto" w:fill="auto"/>
            <w:noWrap/>
            <w:vAlign w:val="bottom"/>
            <w:hideMark/>
          </w:tcPr>
          <w:p w14:paraId="42E0CEFC"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39A00A40"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C3390D6"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Oktober</w:t>
            </w:r>
          </w:p>
        </w:tc>
        <w:tc>
          <w:tcPr>
            <w:tcW w:w="1583" w:type="dxa"/>
            <w:tcBorders>
              <w:top w:val="nil"/>
              <w:left w:val="nil"/>
              <w:bottom w:val="single" w:sz="4" w:space="0" w:color="auto"/>
              <w:right w:val="single" w:sz="4" w:space="0" w:color="auto"/>
            </w:tcBorders>
            <w:shd w:val="clear" w:color="auto" w:fill="auto"/>
            <w:noWrap/>
            <w:vAlign w:val="bottom"/>
            <w:hideMark/>
          </w:tcPr>
          <w:p w14:paraId="51483476"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462.</w:t>
            </w:r>
            <w:r w:rsidR="00647171" w:rsidRPr="00EE7324">
              <w:rPr>
                <w:rFonts w:ascii="Times New Roman" w:eastAsia="Times New Roman" w:hAnsi="Times New Roman" w:cs="Times New Roman"/>
                <w:b/>
                <w:bCs/>
                <w:color w:val="000000"/>
                <w:sz w:val="24"/>
                <w:szCs w:val="24"/>
              </w:rPr>
              <w:t>263</w:t>
            </w:r>
          </w:p>
        </w:tc>
        <w:tc>
          <w:tcPr>
            <w:tcW w:w="1560" w:type="dxa"/>
            <w:tcBorders>
              <w:top w:val="nil"/>
              <w:left w:val="nil"/>
              <w:bottom w:val="single" w:sz="4" w:space="0" w:color="auto"/>
              <w:right w:val="single" w:sz="4" w:space="0" w:color="auto"/>
            </w:tcBorders>
            <w:shd w:val="clear" w:color="auto" w:fill="auto"/>
            <w:noWrap/>
            <w:vAlign w:val="bottom"/>
            <w:hideMark/>
          </w:tcPr>
          <w:p w14:paraId="5A118116"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sidR="00647171" w:rsidRPr="00EE7324">
              <w:rPr>
                <w:rFonts w:ascii="Times New Roman" w:eastAsia="Times New Roman" w:hAnsi="Times New Roman" w:cs="Times New Roman"/>
                <w:color w:val="000000"/>
                <w:sz w:val="24"/>
                <w:szCs w:val="24"/>
              </w:rPr>
              <w:t>859</w:t>
            </w:r>
          </w:p>
        </w:tc>
        <w:tc>
          <w:tcPr>
            <w:tcW w:w="1842" w:type="dxa"/>
            <w:tcBorders>
              <w:top w:val="nil"/>
              <w:left w:val="nil"/>
              <w:bottom w:val="single" w:sz="4" w:space="0" w:color="auto"/>
              <w:right w:val="single" w:sz="4" w:space="0" w:color="auto"/>
            </w:tcBorders>
            <w:shd w:val="clear" w:color="auto" w:fill="auto"/>
            <w:noWrap/>
            <w:vAlign w:val="bottom"/>
            <w:hideMark/>
          </w:tcPr>
          <w:p w14:paraId="6C920A3F"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3CB285B5"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BB5FA5D"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Nopember</w:t>
            </w:r>
          </w:p>
        </w:tc>
        <w:tc>
          <w:tcPr>
            <w:tcW w:w="1583" w:type="dxa"/>
            <w:tcBorders>
              <w:top w:val="nil"/>
              <w:left w:val="nil"/>
              <w:bottom w:val="single" w:sz="4" w:space="0" w:color="auto"/>
              <w:right w:val="single" w:sz="4" w:space="0" w:color="auto"/>
            </w:tcBorders>
            <w:shd w:val="clear" w:color="auto" w:fill="auto"/>
            <w:noWrap/>
            <w:vAlign w:val="bottom"/>
            <w:hideMark/>
          </w:tcPr>
          <w:p w14:paraId="1F5295B5" w14:textId="77777777" w:rsidR="00647171" w:rsidRPr="00EE7324" w:rsidRDefault="005B2BB8" w:rsidP="004B343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358.</w:t>
            </w:r>
            <w:r w:rsidR="00647171" w:rsidRPr="00EE7324">
              <w:rPr>
                <w:rFonts w:ascii="Times New Roman" w:eastAsia="Times New Roman" w:hAnsi="Times New Roman" w:cs="Times New Roman"/>
                <w:color w:val="000000"/>
                <w:sz w:val="24"/>
                <w:szCs w:val="24"/>
              </w:rPr>
              <w:t>012</w:t>
            </w:r>
          </w:p>
        </w:tc>
        <w:tc>
          <w:tcPr>
            <w:tcW w:w="1560" w:type="dxa"/>
            <w:tcBorders>
              <w:top w:val="nil"/>
              <w:left w:val="nil"/>
              <w:bottom w:val="single" w:sz="4" w:space="0" w:color="auto"/>
              <w:right w:val="single" w:sz="4" w:space="0" w:color="auto"/>
            </w:tcBorders>
            <w:shd w:val="clear" w:color="auto" w:fill="auto"/>
            <w:noWrap/>
            <w:vAlign w:val="bottom"/>
            <w:hideMark/>
          </w:tcPr>
          <w:p w14:paraId="3E460504" w14:textId="77777777" w:rsidR="00647171" w:rsidRPr="00EE7324" w:rsidRDefault="005B2BB8" w:rsidP="004B34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406.</w:t>
            </w:r>
            <w:r w:rsidR="00647171" w:rsidRPr="00EE7324">
              <w:rPr>
                <w:rFonts w:ascii="Times New Roman" w:eastAsia="Times New Roman" w:hAnsi="Times New Roman" w:cs="Times New Roman"/>
                <w:b/>
                <w:color w:val="000000"/>
                <w:sz w:val="24"/>
                <w:szCs w:val="24"/>
              </w:rPr>
              <w:t>679</w:t>
            </w:r>
          </w:p>
        </w:tc>
        <w:tc>
          <w:tcPr>
            <w:tcW w:w="1842" w:type="dxa"/>
            <w:tcBorders>
              <w:top w:val="nil"/>
              <w:left w:val="nil"/>
              <w:bottom w:val="single" w:sz="4" w:space="0" w:color="auto"/>
              <w:right w:val="single" w:sz="4" w:space="0" w:color="auto"/>
            </w:tcBorders>
            <w:shd w:val="clear" w:color="auto" w:fill="auto"/>
            <w:noWrap/>
            <w:vAlign w:val="bottom"/>
            <w:hideMark/>
          </w:tcPr>
          <w:p w14:paraId="1F3B3024"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4A42BA05"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7C0462D"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Desember</w:t>
            </w:r>
          </w:p>
        </w:tc>
        <w:tc>
          <w:tcPr>
            <w:tcW w:w="1583" w:type="dxa"/>
            <w:tcBorders>
              <w:top w:val="nil"/>
              <w:left w:val="nil"/>
              <w:bottom w:val="single" w:sz="4" w:space="0" w:color="auto"/>
              <w:right w:val="single" w:sz="4" w:space="0" w:color="auto"/>
            </w:tcBorders>
            <w:shd w:val="clear" w:color="auto" w:fill="auto"/>
            <w:noWrap/>
            <w:vAlign w:val="bottom"/>
            <w:hideMark/>
          </w:tcPr>
          <w:p w14:paraId="1650E286"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r w:rsidR="00647171" w:rsidRPr="00EE7324">
              <w:rPr>
                <w:rFonts w:ascii="Times New Roman" w:eastAsia="Times New Roman" w:hAnsi="Times New Roman" w:cs="Times New Roman"/>
                <w:color w:val="000000"/>
                <w:sz w:val="24"/>
                <w:szCs w:val="24"/>
              </w:rPr>
              <w:t>321</w:t>
            </w:r>
          </w:p>
        </w:tc>
        <w:tc>
          <w:tcPr>
            <w:tcW w:w="1560" w:type="dxa"/>
            <w:tcBorders>
              <w:top w:val="nil"/>
              <w:left w:val="nil"/>
              <w:bottom w:val="single" w:sz="4" w:space="0" w:color="auto"/>
              <w:right w:val="single" w:sz="4" w:space="0" w:color="auto"/>
            </w:tcBorders>
            <w:shd w:val="clear" w:color="auto" w:fill="auto"/>
            <w:noWrap/>
            <w:vAlign w:val="bottom"/>
            <w:hideMark/>
          </w:tcPr>
          <w:p w14:paraId="380EEEAB"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w:t>
            </w:r>
            <w:r w:rsidR="00647171" w:rsidRPr="00EE7324">
              <w:rPr>
                <w:rFonts w:ascii="Times New Roman" w:eastAsia="Times New Roman" w:hAnsi="Times New Roman" w:cs="Times New Roman"/>
                <w:color w:val="000000"/>
                <w:sz w:val="24"/>
                <w:szCs w:val="24"/>
              </w:rPr>
              <w:t>641</w:t>
            </w:r>
          </w:p>
        </w:tc>
        <w:tc>
          <w:tcPr>
            <w:tcW w:w="1842" w:type="dxa"/>
            <w:tcBorders>
              <w:top w:val="nil"/>
              <w:left w:val="nil"/>
              <w:bottom w:val="single" w:sz="4" w:space="0" w:color="auto"/>
              <w:right w:val="single" w:sz="4" w:space="0" w:color="auto"/>
            </w:tcBorders>
            <w:shd w:val="clear" w:color="auto" w:fill="auto"/>
            <w:noWrap/>
            <w:vAlign w:val="bottom"/>
            <w:hideMark/>
          </w:tcPr>
          <w:p w14:paraId="2FE6F49B" w14:textId="77777777" w:rsidR="00647171" w:rsidRPr="00EE7324" w:rsidRDefault="00647171" w:rsidP="004B343A">
            <w:pPr>
              <w:spacing w:after="0" w:line="240" w:lineRule="auto"/>
              <w:jc w:val="center"/>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 </w:t>
            </w:r>
          </w:p>
        </w:tc>
      </w:tr>
      <w:tr w:rsidR="00647171" w:rsidRPr="00EE7324" w14:paraId="5AB9B4A0" w14:textId="77777777" w:rsidTr="00647171">
        <w:trPr>
          <w:trHeight w:val="300"/>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7CE7383D" w14:textId="77777777" w:rsidR="00647171" w:rsidRPr="00EE7324" w:rsidRDefault="00647171" w:rsidP="00647171">
            <w:pPr>
              <w:spacing w:after="0" w:line="240" w:lineRule="auto"/>
              <w:rPr>
                <w:rFonts w:ascii="Times New Roman" w:eastAsia="Times New Roman" w:hAnsi="Times New Roman" w:cs="Times New Roman"/>
                <w:color w:val="000000"/>
                <w:sz w:val="24"/>
                <w:szCs w:val="24"/>
              </w:rPr>
            </w:pPr>
            <w:r w:rsidRPr="00EE7324">
              <w:rPr>
                <w:rFonts w:ascii="Times New Roman" w:eastAsia="Times New Roman" w:hAnsi="Times New Roman" w:cs="Times New Roman"/>
                <w:color w:val="000000"/>
                <w:sz w:val="24"/>
                <w:szCs w:val="24"/>
              </w:rPr>
              <w:t>Jumlah /Total:</w:t>
            </w:r>
          </w:p>
        </w:tc>
        <w:tc>
          <w:tcPr>
            <w:tcW w:w="1583" w:type="dxa"/>
            <w:tcBorders>
              <w:top w:val="nil"/>
              <w:left w:val="nil"/>
              <w:bottom w:val="single" w:sz="4" w:space="0" w:color="auto"/>
              <w:right w:val="single" w:sz="4" w:space="0" w:color="auto"/>
            </w:tcBorders>
            <w:shd w:val="clear" w:color="auto" w:fill="auto"/>
            <w:noWrap/>
            <w:vAlign w:val="bottom"/>
            <w:hideMark/>
          </w:tcPr>
          <w:p w14:paraId="4D6587FA"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5.656.</w:t>
            </w:r>
            <w:r w:rsidR="00647171" w:rsidRPr="00EE7324">
              <w:rPr>
                <w:rFonts w:ascii="Times New Roman" w:eastAsia="Times New Roman" w:hAnsi="Times New Roman" w:cs="Times New Roman"/>
                <w:b/>
                <w:bCs/>
                <w:color w:val="000000"/>
                <w:sz w:val="24"/>
                <w:szCs w:val="24"/>
              </w:rPr>
              <w:t>814</w:t>
            </w:r>
          </w:p>
        </w:tc>
        <w:tc>
          <w:tcPr>
            <w:tcW w:w="1560" w:type="dxa"/>
            <w:tcBorders>
              <w:top w:val="nil"/>
              <w:left w:val="nil"/>
              <w:bottom w:val="single" w:sz="4" w:space="0" w:color="auto"/>
              <w:right w:val="single" w:sz="4" w:space="0" w:color="auto"/>
            </w:tcBorders>
            <w:shd w:val="clear" w:color="auto" w:fill="auto"/>
            <w:noWrap/>
            <w:vAlign w:val="bottom"/>
            <w:hideMark/>
          </w:tcPr>
          <w:p w14:paraId="4B1E5990"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6.027.</w:t>
            </w:r>
            <w:r w:rsidR="00647171" w:rsidRPr="00EE7324">
              <w:rPr>
                <w:rFonts w:ascii="Times New Roman" w:eastAsia="Times New Roman" w:hAnsi="Times New Roman" w:cs="Times New Roman"/>
                <w:b/>
                <w:bCs/>
                <w:color w:val="000000"/>
                <w:sz w:val="24"/>
                <w:szCs w:val="24"/>
              </w:rPr>
              <w:t>159</w:t>
            </w:r>
          </w:p>
        </w:tc>
        <w:tc>
          <w:tcPr>
            <w:tcW w:w="1842" w:type="dxa"/>
            <w:tcBorders>
              <w:top w:val="nil"/>
              <w:left w:val="nil"/>
              <w:bottom w:val="single" w:sz="4" w:space="0" w:color="auto"/>
              <w:right w:val="single" w:sz="4" w:space="0" w:color="auto"/>
            </w:tcBorders>
            <w:shd w:val="clear" w:color="auto" w:fill="auto"/>
            <w:noWrap/>
            <w:vAlign w:val="bottom"/>
            <w:hideMark/>
          </w:tcPr>
          <w:p w14:paraId="665EB7AF" w14:textId="77777777" w:rsidR="00647171" w:rsidRPr="00EE7324" w:rsidRDefault="005B2BB8" w:rsidP="004B34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2.291.</w:t>
            </w:r>
            <w:r w:rsidR="00647171" w:rsidRPr="00EE7324">
              <w:rPr>
                <w:rFonts w:ascii="Times New Roman" w:eastAsia="Times New Roman" w:hAnsi="Times New Roman" w:cs="Times New Roman"/>
                <w:b/>
                <w:bCs/>
                <w:color w:val="000000"/>
                <w:sz w:val="24"/>
                <w:szCs w:val="24"/>
              </w:rPr>
              <w:t>958</w:t>
            </w:r>
          </w:p>
        </w:tc>
      </w:tr>
    </w:tbl>
    <w:p w14:paraId="2153483A" w14:textId="77777777" w:rsidR="000C2758" w:rsidRDefault="00052723" w:rsidP="00EB14CE">
      <w:pPr>
        <w:spacing w:line="360" w:lineRule="auto"/>
        <w:jc w:val="both"/>
        <w:rPr>
          <w:rFonts w:ascii="Times New Roman" w:hAnsi="Times New Roman" w:cs="Times New Roman"/>
          <w:sz w:val="24"/>
          <w:szCs w:val="24"/>
        </w:rPr>
      </w:pPr>
      <w:proofErr w:type="gramStart"/>
      <w:r w:rsidRPr="00052723">
        <w:rPr>
          <w:rFonts w:ascii="Times New Roman" w:hAnsi="Times New Roman" w:cs="Times New Roman"/>
          <w:sz w:val="24"/>
          <w:szCs w:val="24"/>
        </w:rPr>
        <w:t>Sumber :</w:t>
      </w:r>
      <w:proofErr w:type="gramEnd"/>
      <w:r w:rsidRPr="00052723">
        <w:rPr>
          <w:rFonts w:ascii="Times New Roman" w:hAnsi="Times New Roman" w:cs="Times New Roman"/>
          <w:sz w:val="24"/>
          <w:szCs w:val="24"/>
        </w:rPr>
        <w:t xml:space="preserve"> </w:t>
      </w:r>
      <w:r>
        <w:rPr>
          <w:rFonts w:ascii="Times New Roman" w:hAnsi="Times New Roman" w:cs="Times New Roman"/>
          <w:sz w:val="24"/>
          <w:szCs w:val="24"/>
        </w:rPr>
        <w:t xml:space="preserve">Badan Pusat Statistik </w:t>
      </w:r>
      <w:r w:rsidR="005B2BB8">
        <w:rPr>
          <w:rFonts w:ascii="Times New Roman" w:hAnsi="Times New Roman" w:cs="Times New Roman"/>
          <w:sz w:val="24"/>
          <w:szCs w:val="24"/>
        </w:rPr>
        <w:t xml:space="preserve">Provinsi </w:t>
      </w:r>
      <w:r>
        <w:rPr>
          <w:rFonts w:ascii="Times New Roman" w:hAnsi="Times New Roman" w:cs="Times New Roman"/>
          <w:sz w:val="24"/>
          <w:szCs w:val="24"/>
        </w:rPr>
        <w:t>Bali</w:t>
      </w:r>
      <w:r w:rsidR="005B2BB8">
        <w:rPr>
          <w:rFonts w:ascii="Times New Roman" w:hAnsi="Times New Roman" w:cs="Times New Roman"/>
          <w:sz w:val="24"/>
          <w:szCs w:val="24"/>
        </w:rPr>
        <w:t xml:space="preserve"> Juli 2019</w:t>
      </w:r>
    </w:p>
    <w:p w14:paraId="13069457" w14:textId="77777777" w:rsidR="00214228" w:rsidRDefault="00214228" w:rsidP="00214228">
      <w:pPr>
        <w:spacing w:line="360" w:lineRule="auto"/>
        <w:jc w:val="center"/>
        <w:rPr>
          <w:rFonts w:ascii="Times New Roman" w:hAnsi="Times New Roman" w:cs="Times New Roman"/>
          <w:b/>
          <w:sz w:val="24"/>
          <w:szCs w:val="24"/>
        </w:rPr>
      </w:pPr>
    </w:p>
    <w:p w14:paraId="7E759B14" w14:textId="77777777" w:rsidR="00214228" w:rsidRDefault="00214228" w:rsidP="00214228">
      <w:pPr>
        <w:spacing w:line="360" w:lineRule="auto"/>
        <w:jc w:val="center"/>
        <w:rPr>
          <w:rFonts w:ascii="Times New Roman" w:hAnsi="Times New Roman" w:cs="Times New Roman"/>
          <w:b/>
          <w:sz w:val="24"/>
          <w:szCs w:val="24"/>
        </w:rPr>
      </w:pPr>
    </w:p>
    <w:p w14:paraId="00CB476E" w14:textId="77777777" w:rsidR="00214228" w:rsidRDefault="00214228" w:rsidP="00214228">
      <w:pPr>
        <w:spacing w:line="360" w:lineRule="auto"/>
        <w:jc w:val="center"/>
        <w:rPr>
          <w:rFonts w:ascii="Times New Roman" w:hAnsi="Times New Roman" w:cs="Times New Roman"/>
          <w:b/>
          <w:sz w:val="24"/>
          <w:szCs w:val="24"/>
        </w:rPr>
      </w:pPr>
    </w:p>
    <w:p w14:paraId="117FEF80" w14:textId="77777777" w:rsidR="00DA5B97" w:rsidRDefault="00214228" w:rsidP="008F14CF">
      <w:pPr>
        <w:spacing w:line="480" w:lineRule="auto"/>
        <w:jc w:val="both"/>
        <w:rPr>
          <w:rFonts w:ascii="Times New Roman" w:hAnsi="Times New Roman"/>
          <w:sz w:val="24"/>
          <w:szCs w:val="24"/>
        </w:rPr>
      </w:pPr>
      <w:r>
        <w:rPr>
          <w:rFonts w:ascii="Times New Roman" w:hAnsi="Times New Roman" w:cs="Times New Roman"/>
          <w:sz w:val="24"/>
          <w:szCs w:val="24"/>
        </w:rPr>
        <w:lastRenderedPageBreak/>
        <w:t xml:space="preserve">                  </w:t>
      </w:r>
      <w:r w:rsidR="00884E42">
        <w:rPr>
          <w:rFonts w:ascii="Times New Roman" w:hAnsi="Times New Roman"/>
          <w:sz w:val="24"/>
          <w:szCs w:val="24"/>
        </w:rPr>
        <w:t>Berdasarkan Tabel</w:t>
      </w:r>
      <w:r w:rsidR="00397768">
        <w:rPr>
          <w:rFonts w:ascii="Times New Roman" w:hAnsi="Times New Roman"/>
          <w:sz w:val="24"/>
          <w:szCs w:val="24"/>
        </w:rPr>
        <w:t xml:space="preserve"> 1.1 di atas</w:t>
      </w:r>
      <w:r w:rsidR="00A1317F">
        <w:rPr>
          <w:rFonts w:ascii="Times New Roman" w:hAnsi="Times New Roman"/>
          <w:sz w:val="24"/>
          <w:szCs w:val="24"/>
        </w:rPr>
        <w:t>, a</w:t>
      </w:r>
      <w:r w:rsidR="00B4238D">
        <w:rPr>
          <w:rFonts w:ascii="Times New Roman" w:hAnsi="Times New Roman"/>
          <w:sz w:val="24"/>
          <w:szCs w:val="24"/>
        </w:rPr>
        <w:t>kibat dari letusan Gunung Agung</w:t>
      </w:r>
      <w:r w:rsidR="00397768">
        <w:rPr>
          <w:rFonts w:ascii="Times New Roman" w:hAnsi="Times New Roman"/>
          <w:sz w:val="24"/>
          <w:szCs w:val="24"/>
        </w:rPr>
        <w:t xml:space="preserve"> terjadi penurunan secara signifikan jumlah wisatawan dari</w:t>
      </w:r>
      <w:r w:rsidR="00EE1E5C">
        <w:rPr>
          <w:rFonts w:ascii="Times New Roman" w:hAnsi="Times New Roman"/>
          <w:sz w:val="24"/>
          <w:szCs w:val="24"/>
        </w:rPr>
        <w:t xml:space="preserve"> dan ke</w:t>
      </w:r>
      <w:r w:rsidR="00397768">
        <w:rPr>
          <w:rFonts w:ascii="Times New Roman" w:hAnsi="Times New Roman"/>
          <w:sz w:val="24"/>
          <w:szCs w:val="24"/>
        </w:rPr>
        <w:t xml:space="preserve"> Bandara Internasional Ngurah Rai </w:t>
      </w:r>
      <w:r w:rsidR="00EE1E5C">
        <w:rPr>
          <w:rFonts w:ascii="Times New Roman" w:hAnsi="Times New Roman"/>
          <w:sz w:val="24"/>
          <w:szCs w:val="24"/>
        </w:rPr>
        <w:t>pada periode Agustus s/d Desember 2017</w:t>
      </w:r>
      <w:r w:rsidR="00A014DA">
        <w:rPr>
          <w:rFonts w:ascii="Times New Roman" w:hAnsi="Times New Roman"/>
          <w:sz w:val="24"/>
          <w:szCs w:val="24"/>
        </w:rPr>
        <w:t>. M</w:t>
      </w:r>
      <w:r w:rsidR="00EE1E5C">
        <w:rPr>
          <w:rFonts w:ascii="Times New Roman" w:hAnsi="Times New Roman"/>
          <w:sz w:val="24"/>
          <w:szCs w:val="24"/>
        </w:rPr>
        <w:t>engalami kenaikan kembali pada periode Januari sampai bulan Juni 2018. Akibat erupsi gunung Agung periode Juni 2018, terlihat kembali penurunan jumlah wisatawan sampai bulan November 2018. Mulai periode Desember 2018 sampai dengan Juli 2019 terlihat jumlah wisatawan meningkat kembali.</w:t>
      </w:r>
      <w:r w:rsidR="00DA5B97">
        <w:rPr>
          <w:rFonts w:ascii="Times New Roman" w:hAnsi="Times New Roman"/>
          <w:sz w:val="24"/>
          <w:szCs w:val="24"/>
        </w:rPr>
        <w:t xml:space="preserve"> </w:t>
      </w:r>
    </w:p>
    <w:p w14:paraId="7413BF3D" w14:textId="66B61F46" w:rsidR="00397768" w:rsidRDefault="00397768" w:rsidP="008F14CF">
      <w:pPr>
        <w:tabs>
          <w:tab w:val="left" w:pos="1170"/>
        </w:tabs>
        <w:spacing w:line="480" w:lineRule="auto"/>
        <w:ind w:firstLine="720"/>
        <w:contextualSpacing/>
        <w:jc w:val="both"/>
        <w:rPr>
          <w:rFonts w:ascii="Times New Roman" w:hAnsi="Times New Roman"/>
          <w:sz w:val="24"/>
          <w:szCs w:val="24"/>
        </w:rPr>
      </w:pPr>
      <w:r w:rsidRPr="00F85446">
        <w:rPr>
          <w:rFonts w:ascii="Times New Roman" w:hAnsi="Times New Roman"/>
          <w:sz w:val="24"/>
          <w:szCs w:val="24"/>
        </w:rPr>
        <w:t xml:space="preserve">Kabupaten Karangasem merupakan </w:t>
      </w:r>
      <w:r>
        <w:rPr>
          <w:rFonts w:ascii="Times New Roman" w:hAnsi="Times New Roman"/>
          <w:sz w:val="24"/>
          <w:szCs w:val="24"/>
        </w:rPr>
        <w:t>K</w:t>
      </w:r>
      <w:r w:rsidR="00B15F60">
        <w:rPr>
          <w:rFonts w:ascii="Times New Roman" w:hAnsi="Times New Roman"/>
          <w:sz w:val="24"/>
          <w:szCs w:val="24"/>
        </w:rPr>
        <w:t>abupaten</w:t>
      </w:r>
      <w:r w:rsidRPr="00F85446">
        <w:rPr>
          <w:rFonts w:ascii="Times New Roman" w:hAnsi="Times New Roman"/>
          <w:sz w:val="24"/>
          <w:szCs w:val="24"/>
        </w:rPr>
        <w:t xml:space="preserve"> </w:t>
      </w:r>
      <w:r w:rsidR="00A1317F">
        <w:rPr>
          <w:rFonts w:ascii="Times New Roman" w:hAnsi="Times New Roman"/>
          <w:sz w:val="24"/>
          <w:szCs w:val="24"/>
        </w:rPr>
        <w:t xml:space="preserve">yang terdampak erupsi gunung Agung, </w:t>
      </w:r>
      <w:r w:rsidR="00B15F60">
        <w:rPr>
          <w:rFonts w:ascii="Times New Roman" w:hAnsi="Times New Roman"/>
          <w:sz w:val="24"/>
          <w:szCs w:val="24"/>
        </w:rPr>
        <w:t>adalah</w:t>
      </w:r>
      <w:r w:rsidR="00A12018">
        <w:rPr>
          <w:rFonts w:ascii="Times New Roman" w:hAnsi="Times New Roman"/>
          <w:sz w:val="24"/>
          <w:szCs w:val="24"/>
        </w:rPr>
        <w:t xml:space="preserve"> wilayah</w:t>
      </w:r>
      <w:r>
        <w:rPr>
          <w:rFonts w:ascii="Times New Roman" w:hAnsi="Times New Roman"/>
          <w:sz w:val="24"/>
          <w:szCs w:val="24"/>
        </w:rPr>
        <w:t xml:space="preserve"> </w:t>
      </w:r>
      <w:r w:rsidR="00A12018">
        <w:rPr>
          <w:rFonts w:ascii="Times New Roman" w:hAnsi="Times New Roman"/>
          <w:sz w:val="24"/>
          <w:szCs w:val="24"/>
        </w:rPr>
        <w:t>yang mempunyai potensi pariwisata</w:t>
      </w:r>
      <w:r w:rsidRPr="00F85446">
        <w:rPr>
          <w:rFonts w:ascii="Times New Roman" w:hAnsi="Times New Roman"/>
          <w:sz w:val="24"/>
          <w:szCs w:val="24"/>
        </w:rPr>
        <w:t xml:space="preserve"> yang besar untuk dikem</w:t>
      </w:r>
      <w:r w:rsidR="00792393">
        <w:rPr>
          <w:rFonts w:ascii="Times New Roman" w:hAnsi="Times New Roman"/>
          <w:sz w:val="24"/>
          <w:szCs w:val="24"/>
        </w:rPr>
        <w:t xml:space="preserve">bangkan, </w:t>
      </w:r>
      <w:r w:rsidRPr="00F85446">
        <w:rPr>
          <w:rFonts w:ascii="Times New Roman" w:hAnsi="Times New Roman"/>
          <w:sz w:val="24"/>
          <w:szCs w:val="24"/>
        </w:rPr>
        <w:t>di</w:t>
      </w:r>
      <w:r>
        <w:rPr>
          <w:rFonts w:ascii="Times New Roman" w:hAnsi="Times New Roman"/>
          <w:sz w:val="24"/>
          <w:szCs w:val="24"/>
        </w:rPr>
        <w:t>t</w:t>
      </w:r>
      <w:r w:rsidRPr="00F85446">
        <w:rPr>
          <w:rFonts w:ascii="Times New Roman" w:hAnsi="Times New Roman"/>
          <w:sz w:val="24"/>
          <w:szCs w:val="24"/>
        </w:rPr>
        <w:t xml:space="preserve">injau dari </w:t>
      </w:r>
      <w:r w:rsidR="00792393">
        <w:rPr>
          <w:rFonts w:ascii="Times New Roman" w:hAnsi="Times New Roman"/>
          <w:sz w:val="24"/>
          <w:szCs w:val="24"/>
        </w:rPr>
        <w:t xml:space="preserve">aspek </w:t>
      </w:r>
      <w:r w:rsidR="00A12018">
        <w:rPr>
          <w:rFonts w:ascii="Times New Roman" w:hAnsi="Times New Roman"/>
          <w:sz w:val="24"/>
          <w:szCs w:val="24"/>
        </w:rPr>
        <w:t>keelokan</w:t>
      </w:r>
      <w:r w:rsidRPr="00F85446">
        <w:rPr>
          <w:rFonts w:ascii="Times New Roman" w:hAnsi="Times New Roman"/>
          <w:sz w:val="24"/>
          <w:szCs w:val="24"/>
        </w:rPr>
        <w:t xml:space="preserve"> alamnya maupun</w:t>
      </w:r>
      <w:r w:rsidR="00792393">
        <w:rPr>
          <w:rFonts w:ascii="Times New Roman" w:hAnsi="Times New Roman"/>
          <w:sz w:val="24"/>
          <w:szCs w:val="24"/>
        </w:rPr>
        <w:t xml:space="preserve"> aspek</w:t>
      </w:r>
      <w:r w:rsidRPr="00F85446">
        <w:rPr>
          <w:rFonts w:ascii="Times New Roman" w:hAnsi="Times New Roman"/>
          <w:sz w:val="24"/>
          <w:szCs w:val="24"/>
        </w:rPr>
        <w:t xml:space="preserve"> se</w:t>
      </w:r>
      <w:r w:rsidR="00511EF8">
        <w:rPr>
          <w:rFonts w:ascii="Times New Roman" w:hAnsi="Times New Roman"/>
          <w:sz w:val="24"/>
          <w:szCs w:val="24"/>
        </w:rPr>
        <w:t xml:space="preserve">ni budaya yang secara turun temurun </w:t>
      </w:r>
      <w:r w:rsidR="001D0693">
        <w:rPr>
          <w:rFonts w:ascii="Times New Roman" w:hAnsi="Times New Roman"/>
          <w:sz w:val="24"/>
          <w:szCs w:val="24"/>
        </w:rPr>
        <w:t xml:space="preserve">dimiliki masyarakat </w:t>
      </w:r>
      <w:r w:rsidR="00511EF8">
        <w:rPr>
          <w:rFonts w:ascii="Times New Roman" w:hAnsi="Times New Roman"/>
          <w:sz w:val="24"/>
          <w:szCs w:val="24"/>
        </w:rPr>
        <w:t>bernafas</w:t>
      </w:r>
      <w:r w:rsidR="00A12018">
        <w:rPr>
          <w:rFonts w:ascii="Times New Roman" w:hAnsi="Times New Roman"/>
          <w:sz w:val="24"/>
          <w:szCs w:val="24"/>
        </w:rPr>
        <w:t>kan</w:t>
      </w:r>
      <w:r w:rsidR="00511EF8">
        <w:rPr>
          <w:rFonts w:ascii="Times New Roman" w:hAnsi="Times New Roman"/>
          <w:sz w:val="24"/>
          <w:szCs w:val="24"/>
        </w:rPr>
        <w:t xml:space="preserve"> falsafah</w:t>
      </w:r>
      <w:r w:rsidR="005D0E9E">
        <w:rPr>
          <w:rFonts w:ascii="Times New Roman" w:hAnsi="Times New Roman"/>
          <w:sz w:val="24"/>
          <w:szCs w:val="24"/>
        </w:rPr>
        <w:t xml:space="preserve"> a</w:t>
      </w:r>
      <w:r w:rsidR="00792393">
        <w:rPr>
          <w:rFonts w:ascii="Times New Roman" w:hAnsi="Times New Roman"/>
          <w:sz w:val="24"/>
          <w:szCs w:val="24"/>
        </w:rPr>
        <w:t xml:space="preserve">gama Hindu. </w:t>
      </w:r>
      <w:r w:rsidR="001D0693">
        <w:rPr>
          <w:rFonts w:ascii="Times New Roman" w:hAnsi="Times New Roman"/>
          <w:sz w:val="24"/>
          <w:szCs w:val="24"/>
        </w:rPr>
        <w:t>Pihak yang berwewenang di</w:t>
      </w:r>
      <w:r w:rsidRPr="00F85446">
        <w:rPr>
          <w:rFonts w:ascii="Times New Roman" w:hAnsi="Times New Roman"/>
          <w:sz w:val="24"/>
          <w:szCs w:val="24"/>
        </w:rPr>
        <w:t xml:space="preserve"> Kabup</w:t>
      </w:r>
      <w:r w:rsidR="005D0E9E">
        <w:rPr>
          <w:rFonts w:ascii="Times New Roman" w:hAnsi="Times New Roman"/>
          <w:sz w:val="24"/>
          <w:szCs w:val="24"/>
        </w:rPr>
        <w:t xml:space="preserve">aten Karangasem </w:t>
      </w:r>
      <w:r w:rsidR="00792393">
        <w:rPr>
          <w:rFonts w:ascii="Times New Roman" w:hAnsi="Times New Roman"/>
          <w:sz w:val="24"/>
          <w:szCs w:val="24"/>
        </w:rPr>
        <w:t xml:space="preserve">telah mencatat </w:t>
      </w:r>
      <w:r w:rsidR="00176F6D">
        <w:rPr>
          <w:rFonts w:ascii="Times New Roman" w:hAnsi="Times New Roman"/>
          <w:sz w:val="24"/>
          <w:szCs w:val="24"/>
        </w:rPr>
        <w:t>kurang lebih</w:t>
      </w:r>
      <w:r w:rsidR="00C02982">
        <w:rPr>
          <w:rFonts w:ascii="Times New Roman" w:hAnsi="Times New Roman"/>
          <w:sz w:val="24"/>
          <w:szCs w:val="24"/>
        </w:rPr>
        <w:t xml:space="preserve"> terdapat</w:t>
      </w:r>
      <w:r w:rsidR="005D0E9E">
        <w:rPr>
          <w:rFonts w:ascii="Times New Roman" w:hAnsi="Times New Roman"/>
          <w:sz w:val="24"/>
          <w:szCs w:val="24"/>
        </w:rPr>
        <w:t xml:space="preserve"> 20 o</w:t>
      </w:r>
      <w:r w:rsidR="00176F6D">
        <w:rPr>
          <w:rFonts w:ascii="Times New Roman" w:hAnsi="Times New Roman"/>
          <w:sz w:val="24"/>
          <w:szCs w:val="24"/>
        </w:rPr>
        <w:t>bjek wisata</w:t>
      </w:r>
      <w:r w:rsidRPr="00F85446">
        <w:rPr>
          <w:rFonts w:ascii="Times New Roman" w:hAnsi="Times New Roman"/>
          <w:sz w:val="24"/>
          <w:szCs w:val="24"/>
        </w:rPr>
        <w:t xml:space="preserve"> yang sudah berkembang maupun masih merupakan potensi yang belum dik</w:t>
      </w:r>
      <w:r w:rsidR="00792393">
        <w:rPr>
          <w:rFonts w:ascii="Times New Roman" w:hAnsi="Times New Roman"/>
          <w:sz w:val="24"/>
          <w:szCs w:val="24"/>
        </w:rPr>
        <w:t xml:space="preserve">elola. Diharapkan </w:t>
      </w:r>
      <w:r w:rsidRPr="00F85446">
        <w:rPr>
          <w:rFonts w:ascii="Times New Roman" w:hAnsi="Times New Roman"/>
          <w:sz w:val="24"/>
          <w:szCs w:val="24"/>
        </w:rPr>
        <w:t>potensi</w:t>
      </w:r>
      <w:r>
        <w:rPr>
          <w:rFonts w:ascii="Times New Roman" w:hAnsi="Times New Roman"/>
          <w:sz w:val="24"/>
          <w:szCs w:val="24"/>
        </w:rPr>
        <w:t xml:space="preserve"> </w:t>
      </w:r>
      <w:r w:rsidR="00792393">
        <w:rPr>
          <w:rFonts w:ascii="Times New Roman" w:hAnsi="Times New Roman"/>
          <w:sz w:val="24"/>
          <w:szCs w:val="24"/>
        </w:rPr>
        <w:t>yang ada saat ini mampu dikembangkan</w:t>
      </w:r>
      <w:r w:rsidRPr="00F85446">
        <w:rPr>
          <w:rFonts w:ascii="Times New Roman" w:hAnsi="Times New Roman"/>
          <w:sz w:val="24"/>
          <w:szCs w:val="24"/>
        </w:rPr>
        <w:t xml:space="preserve"> </w:t>
      </w:r>
      <w:r w:rsidR="005D0E9E">
        <w:rPr>
          <w:rFonts w:ascii="Times New Roman" w:hAnsi="Times New Roman"/>
          <w:sz w:val="24"/>
          <w:szCs w:val="24"/>
        </w:rPr>
        <w:t>sehingga dapat dinikmati manfa</w:t>
      </w:r>
      <w:r w:rsidR="00792393">
        <w:rPr>
          <w:rFonts w:ascii="Times New Roman" w:hAnsi="Times New Roman"/>
          <w:sz w:val="24"/>
          <w:szCs w:val="24"/>
        </w:rPr>
        <w:t>atnya oleh masyarakat</w:t>
      </w:r>
      <w:r w:rsidR="005D0E9E">
        <w:rPr>
          <w:rFonts w:ascii="Times New Roman" w:hAnsi="Times New Roman"/>
          <w:sz w:val="24"/>
          <w:szCs w:val="24"/>
        </w:rPr>
        <w:t>.</w:t>
      </w:r>
    </w:p>
    <w:p w14:paraId="349C8647" w14:textId="55E81275" w:rsidR="00397768" w:rsidRDefault="00792393" w:rsidP="00B4238D">
      <w:pPr>
        <w:tabs>
          <w:tab w:val="left" w:pos="810"/>
        </w:tabs>
        <w:spacing w:line="480" w:lineRule="auto"/>
        <w:contextualSpacing/>
        <w:jc w:val="both"/>
        <w:rPr>
          <w:rFonts w:ascii="Times New Roman" w:hAnsi="Times New Roman"/>
          <w:sz w:val="24"/>
          <w:szCs w:val="24"/>
        </w:rPr>
      </w:pPr>
      <w:r>
        <w:rPr>
          <w:rFonts w:ascii="Times New Roman" w:hAnsi="Times New Roman"/>
          <w:sz w:val="24"/>
          <w:szCs w:val="24"/>
        </w:rPr>
        <w:tab/>
      </w:r>
      <w:r w:rsidR="00397768" w:rsidRPr="001802C9">
        <w:rPr>
          <w:rFonts w:ascii="Times New Roman" w:hAnsi="Times New Roman"/>
          <w:sz w:val="24"/>
          <w:szCs w:val="24"/>
        </w:rPr>
        <w:t>Kabupaten Karangasem cukup banyak</w:t>
      </w:r>
      <w:r>
        <w:rPr>
          <w:rFonts w:ascii="Times New Roman" w:hAnsi="Times New Roman"/>
          <w:sz w:val="24"/>
          <w:szCs w:val="24"/>
        </w:rPr>
        <w:t xml:space="preserve"> memiliki potensi wisata </w:t>
      </w:r>
      <w:proofErr w:type="gramStart"/>
      <w:r>
        <w:rPr>
          <w:rFonts w:ascii="Times New Roman" w:hAnsi="Times New Roman"/>
          <w:sz w:val="24"/>
          <w:szCs w:val="24"/>
        </w:rPr>
        <w:t>seperti :</w:t>
      </w:r>
      <w:proofErr w:type="gramEnd"/>
      <w:r>
        <w:rPr>
          <w:rFonts w:ascii="Times New Roman" w:hAnsi="Times New Roman"/>
          <w:sz w:val="24"/>
          <w:szCs w:val="24"/>
        </w:rPr>
        <w:t xml:space="preserve"> W</w:t>
      </w:r>
      <w:r w:rsidR="00397768" w:rsidRPr="001802C9">
        <w:rPr>
          <w:rFonts w:ascii="Times New Roman" w:hAnsi="Times New Roman"/>
          <w:sz w:val="24"/>
          <w:szCs w:val="24"/>
        </w:rPr>
        <w:t xml:space="preserve">isata </w:t>
      </w:r>
      <w:r>
        <w:rPr>
          <w:rFonts w:ascii="Times New Roman" w:hAnsi="Times New Roman"/>
          <w:sz w:val="24"/>
          <w:szCs w:val="24"/>
        </w:rPr>
        <w:t xml:space="preserve">seni </w:t>
      </w:r>
      <w:r w:rsidR="00397768" w:rsidRPr="001802C9">
        <w:rPr>
          <w:rFonts w:ascii="Times New Roman" w:hAnsi="Times New Roman"/>
          <w:sz w:val="24"/>
          <w:szCs w:val="24"/>
        </w:rPr>
        <w:t>budaya (</w:t>
      </w:r>
      <w:r w:rsidR="00397768" w:rsidRPr="001802C9">
        <w:rPr>
          <w:rFonts w:ascii="Times New Roman" w:hAnsi="Times New Roman"/>
          <w:i/>
          <w:sz w:val="24"/>
          <w:szCs w:val="24"/>
        </w:rPr>
        <w:t>heritage</w:t>
      </w:r>
      <w:r w:rsidR="00397768" w:rsidRPr="001802C9">
        <w:rPr>
          <w:rFonts w:ascii="Times New Roman" w:hAnsi="Times New Roman"/>
          <w:sz w:val="24"/>
          <w:szCs w:val="24"/>
        </w:rPr>
        <w:t>), wisa</w:t>
      </w:r>
      <w:r>
        <w:rPr>
          <w:rFonts w:ascii="Times New Roman" w:hAnsi="Times New Roman"/>
          <w:sz w:val="24"/>
          <w:szCs w:val="24"/>
        </w:rPr>
        <w:t>ta alam dan wisata bahari dan</w:t>
      </w:r>
      <w:r w:rsidR="00397768" w:rsidRPr="001802C9">
        <w:rPr>
          <w:rFonts w:ascii="Times New Roman" w:hAnsi="Times New Roman"/>
          <w:sz w:val="24"/>
          <w:szCs w:val="24"/>
        </w:rPr>
        <w:t xml:space="preserve"> agrowisata.</w:t>
      </w:r>
      <w:r w:rsidR="00397768">
        <w:rPr>
          <w:rFonts w:ascii="Times New Roman" w:hAnsi="Times New Roman"/>
          <w:sz w:val="24"/>
          <w:szCs w:val="24"/>
        </w:rPr>
        <w:t xml:space="preserve"> </w:t>
      </w:r>
      <w:r w:rsidRPr="00792393">
        <w:rPr>
          <w:rFonts w:ascii="Times New Roman" w:hAnsi="Times New Roman"/>
          <w:i/>
          <w:sz w:val="24"/>
          <w:szCs w:val="24"/>
        </w:rPr>
        <w:t>Landscape</w:t>
      </w:r>
      <w:r w:rsidR="00BF5799">
        <w:rPr>
          <w:rFonts w:ascii="Times New Roman" w:hAnsi="Times New Roman"/>
          <w:sz w:val="24"/>
          <w:szCs w:val="24"/>
        </w:rPr>
        <w:t xml:space="preserve"> tanahnya</w:t>
      </w:r>
      <w:r>
        <w:rPr>
          <w:rFonts w:ascii="Times New Roman" w:hAnsi="Times New Roman"/>
          <w:sz w:val="24"/>
          <w:szCs w:val="24"/>
        </w:rPr>
        <w:t xml:space="preserve"> merupakan </w:t>
      </w:r>
      <w:r w:rsidR="007361CA">
        <w:rPr>
          <w:rFonts w:ascii="Times New Roman" w:hAnsi="Times New Roman"/>
          <w:sz w:val="24"/>
          <w:szCs w:val="24"/>
        </w:rPr>
        <w:t>perpaduan sawah, ngarai, pantai serta</w:t>
      </w:r>
      <w:r w:rsidR="002177DD">
        <w:rPr>
          <w:rFonts w:ascii="Times New Roman" w:hAnsi="Times New Roman"/>
          <w:sz w:val="24"/>
          <w:szCs w:val="24"/>
        </w:rPr>
        <w:t xml:space="preserve"> gunung adalah</w:t>
      </w:r>
      <w:r w:rsidR="00BF5799">
        <w:rPr>
          <w:rFonts w:ascii="Times New Roman" w:hAnsi="Times New Roman"/>
          <w:sz w:val="24"/>
          <w:szCs w:val="24"/>
        </w:rPr>
        <w:t xml:space="preserve"> bentang</w:t>
      </w:r>
      <w:r w:rsidR="007361CA">
        <w:rPr>
          <w:rFonts w:ascii="Times New Roman" w:hAnsi="Times New Roman"/>
          <w:sz w:val="24"/>
          <w:szCs w:val="24"/>
        </w:rPr>
        <w:t xml:space="preserve"> alam yang menambah </w:t>
      </w:r>
      <w:r w:rsidR="007361CA" w:rsidRPr="007361CA">
        <w:rPr>
          <w:rFonts w:ascii="Times New Roman" w:hAnsi="Times New Roman"/>
          <w:i/>
          <w:sz w:val="24"/>
          <w:szCs w:val="24"/>
        </w:rPr>
        <w:t>eksotisme</w:t>
      </w:r>
      <w:r w:rsidR="00397768" w:rsidRPr="001948A5">
        <w:rPr>
          <w:rFonts w:ascii="Times New Roman" w:hAnsi="Times New Roman"/>
          <w:sz w:val="24"/>
          <w:szCs w:val="24"/>
        </w:rPr>
        <w:t xml:space="preserve"> </w:t>
      </w:r>
      <w:r w:rsidR="00397768">
        <w:rPr>
          <w:rFonts w:ascii="Times New Roman" w:hAnsi="Times New Roman"/>
          <w:sz w:val="24"/>
          <w:szCs w:val="24"/>
        </w:rPr>
        <w:t>Kabupaten Karangasem</w:t>
      </w:r>
      <w:r w:rsidR="00397768" w:rsidRPr="001948A5">
        <w:rPr>
          <w:rFonts w:ascii="Times New Roman" w:hAnsi="Times New Roman"/>
          <w:sz w:val="24"/>
          <w:szCs w:val="24"/>
        </w:rPr>
        <w:t>.</w:t>
      </w:r>
      <w:r w:rsidR="00397768">
        <w:rPr>
          <w:rFonts w:ascii="Times New Roman" w:hAnsi="Times New Roman"/>
          <w:sz w:val="24"/>
          <w:szCs w:val="24"/>
        </w:rPr>
        <w:t xml:space="preserve"> </w:t>
      </w:r>
      <w:r w:rsidR="00397768" w:rsidRPr="001948A5">
        <w:rPr>
          <w:rFonts w:ascii="Times New Roman" w:hAnsi="Times New Roman"/>
          <w:sz w:val="24"/>
          <w:szCs w:val="24"/>
        </w:rPr>
        <w:t>Apalagi kawasan ini memiliki ciri khas dan keunikan sendiri</w:t>
      </w:r>
      <w:r w:rsidR="00397768">
        <w:rPr>
          <w:rFonts w:ascii="Times New Roman" w:hAnsi="Times New Roman"/>
          <w:sz w:val="24"/>
          <w:szCs w:val="24"/>
        </w:rPr>
        <w:t>, s</w:t>
      </w:r>
      <w:r w:rsidR="00397768" w:rsidRPr="001948A5">
        <w:rPr>
          <w:rFonts w:ascii="Times New Roman" w:hAnsi="Times New Roman"/>
          <w:sz w:val="24"/>
          <w:szCs w:val="24"/>
        </w:rPr>
        <w:t xml:space="preserve">alah satunya </w:t>
      </w:r>
      <w:r w:rsidR="00BF5799">
        <w:rPr>
          <w:rFonts w:ascii="Times New Roman" w:hAnsi="Times New Roman"/>
          <w:sz w:val="24"/>
          <w:szCs w:val="24"/>
        </w:rPr>
        <w:t>adalah Pura dan</w:t>
      </w:r>
      <w:r w:rsidR="002177DD">
        <w:rPr>
          <w:rFonts w:ascii="Times New Roman" w:hAnsi="Times New Roman"/>
          <w:sz w:val="24"/>
          <w:szCs w:val="24"/>
        </w:rPr>
        <w:t xml:space="preserve"> tempat ibadah</w:t>
      </w:r>
      <w:r w:rsidR="00397768" w:rsidRPr="001948A5">
        <w:rPr>
          <w:rFonts w:ascii="Times New Roman" w:hAnsi="Times New Roman"/>
          <w:sz w:val="24"/>
          <w:szCs w:val="24"/>
        </w:rPr>
        <w:t xml:space="preserve"> uma</w:t>
      </w:r>
      <w:r w:rsidR="00BF5799">
        <w:rPr>
          <w:rFonts w:ascii="Times New Roman" w:hAnsi="Times New Roman"/>
          <w:sz w:val="24"/>
          <w:szCs w:val="24"/>
        </w:rPr>
        <w:t>t Hi</w:t>
      </w:r>
      <w:r w:rsidR="00C02982">
        <w:rPr>
          <w:rFonts w:ascii="Times New Roman" w:hAnsi="Times New Roman"/>
          <w:sz w:val="24"/>
          <w:szCs w:val="24"/>
        </w:rPr>
        <w:t xml:space="preserve">ndu terbesar di Pulau Bali yaitu </w:t>
      </w:r>
      <w:r w:rsidR="00BF5799">
        <w:rPr>
          <w:rFonts w:ascii="Times New Roman" w:hAnsi="Times New Roman"/>
          <w:sz w:val="24"/>
          <w:szCs w:val="24"/>
        </w:rPr>
        <w:t>Besakih.</w:t>
      </w:r>
    </w:p>
    <w:p w14:paraId="73D81E71" w14:textId="27D0CD82" w:rsidR="005913B7" w:rsidRDefault="009B2AE6" w:rsidP="005913B7">
      <w:pPr>
        <w:tabs>
          <w:tab w:val="left" w:pos="1170"/>
        </w:tabs>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Daya tarik wisata bahari unggulan di kabupaten Karangasem adalah pantai Amed dan teluk Jemuluk. Kedua DTW ini berada di kecamatan Abang. Wilayah </w:t>
      </w:r>
      <w:r>
        <w:rPr>
          <w:rFonts w:ascii="Times New Roman" w:hAnsi="Times New Roman"/>
          <w:sz w:val="24"/>
          <w:szCs w:val="24"/>
        </w:rPr>
        <w:lastRenderedPageBreak/>
        <w:t>pantai di kecamatan Abang ada di empat desa yaitu: Datah, Labasari, Purwakerti, dan Bunutan. Sedangkan DTW bahari yang terkenal di wilayah ini adalah pantai Amed dan teluk Jemeluk. Kedua Dtw ini berada di wilayah desa Purwakerti</w:t>
      </w:r>
      <w:r w:rsidR="005913B7">
        <w:rPr>
          <w:rFonts w:ascii="Times New Roman" w:hAnsi="Times New Roman"/>
          <w:sz w:val="24"/>
          <w:szCs w:val="24"/>
        </w:rPr>
        <w:t xml:space="preserve">. </w:t>
      </w:r>
      <w:r w:rsidR="00397768">
        <w:rPr>
          <w:rFonts w:ascii="Times New Roman" w:hAnsi="Times New Roman"/>
          <w:sz w:val="24"/>
          <w:szCs w:val="24"/>
        </w:rPr>
        <w:t xml:space="preserve">Amed dan </w:t>
      </w:r>
      <w:r w:rsidR="00BF5799">
        <w:rPr>
          <w:rFonts w:ascii="Times New Roman" w:hAnsi="Times New Roman"/>
          <w:sz w:val="24"/>
          <w:szCs w:val="24"/>
        </w:rPr>
        <w:t>Jemeluk berubah menjadi</w:t>
      </w:r>
      <w:r w:rsidR="00376B12">
        <w:rPr>
          <w:rFonts w:ascii="Times New Roman" w:hAnsi="Times New Roman"/>
          <w:sz w:val="24"/>
          <w:szCs w:val="24"/>
        </w:rPr>
        <w:t xml:space="preserve"> sebuah</w:t>
      </w:r>
      <w:r w:rsidR="00397768">
        <w:rPr>
          <w:rFonts w:ascii="Times New Roman" w:hAnsi="Times New Roman"/>
          <w:sz w:val="24"/>
          <w:szCs w:val="24"/>
        </w:rPr>
        <w:t xml:space="preserve"> </w:t>
      </w:r>
      <w:r w:rsidR="00397768" w:rsidRPr="00BB7183">
        <w:rPr>
          <w:rFonts w:ascii="Times New Roman" w:hAnsi="Times New Roman"/>
          <w:sz w:val="24"/>
          <w:szCs w:val="24"/>
        </w:rPr>
        <w:t>obyek wisat</w:t>
      </w:r>
      <w:r w:rsidR="00376B12">
        <w:rPr>
          <w:rFonts w:ascii="Times New Roman" w:hAnsi="Times New Roman"/>
          <w:sz w:val="24"/>
          <w:szCs w:val="24"/>
        </w:rPr>
        <w:t>a bahari dan menjadi</w:t>
      </w:r>
      <w:r w:rsidR="00BF5799">
        <w:rPr>
          <w:rFonts w:ascii="Times New Roman" w:hAnsi="Times New Roman"/>
          <w:sz w:val="24"/>
          <w:szCs w:val="24"/>
        </w:rPr>
        <w:t xml:space="preserve"> tujuan wisata unggulan</w:t>
      </w:r>
      <w:r w:rsidR="00376B12">
        <w:rPr>
          <w:rFonts w:ascii="Times New Roman" w:hAnsi="Times New Roman"/>
          <w:sz w:val="24"/>
          <w:szCs w:val="24"/>
        </w:rPr>
        <w:t xml:space="preserve"> di mata</w:t>
      </w:r>
      <w:r w:rsidR="00397768" w:rsidRPr="00BB7183">
        <w:rPr>
          <w:rFonts w:ascii="Times New Roman" w:hAnsi="Times New Roman"/>
          <w:sz w:val="24"/>
          <w:szCs w:val="24"/>
        </w:rPr>
        <w:t xml:space="preserve"> wisatawan </w:t>
      </w:r>
      <w:r w:rsidR="00376B12">
        <w:rPr>
          <w:rFonts w:ascii="Times New Roman" w:hAnsi="Times New Roman"/>
          <w:sz w:val="24"/>
          <w:szCs w:val="24"/>
        </w:rPr>
        <w:t>manca negara</w:t>
      </w:r>
      <w:r w:rsidR="00397768" w:rsidRPr="00BB7183">
        <w:rPr>
          <w:rFonts w:ascii="Times New Roman" w:hAnsi="Times New Roman"/>
          <w:sz w:val="24"/>
          <w:szCs w:val="24"/>
        </w:rPr>
        <w:t xml:space="preserve"> dan </w:t>
      </w:r>
      <w:r w:rsidR="00A1317F">
        <w:rPr>
          <w:rFonts w:ascii="Times New Roman" w:hAnsi="Times New Roman"/>
          <w:sz w:val="24"/>
          <w:szCs w:val="24"/>
        </w:rPr>
        <w:t>n</w:t>
      </w:r>
      <w:r w:rsidR="00397768" w:rsidRPr="00BB7183">
        <w:rPr>
          <w:rFonts w:ascii="Times New Roman" w:hAnsi="Times New Roman"/>
          <w:sz w:val="24"/>
          <w:szCs w:val="24"/>
        </w:rPr>
        <w:t xml:space="preserve">usantara. </w:t>
      </w:r>
    </w:p>
    <w:p w14:paraId="4514CE49" w14:textId="0AF0B40F" w:rsidR="009B2AE6" w:rsidRDefault="00C02982" w:rsidP="005913B7">
      <w:pPr>
        <w:tabs>
          <w:tab w:val="left" w:pos="1170"/>
        </w:tabs>
        <w:spacing w:line="480" w:lineRule="auto"/>
        <w:ind w:firstLine="720"/>
        <w:contextualSpacing/>
        <w:jc w:val="both"/>
        <w:rPr>
          <w:rFonts w:ascii="Times New Roman" w:hAnsi="Times New Roman"/>
          <w:sz w:val="24"/>
          <w:szCs w:val="24"/>
        </w:rPr>
      </w:pPr>
      <w:r>
        <w:rPr>
          <w:rFonts w:ascii="Times New Roman" w:hAnsi="Times New Roman"/>
          <w:sz w:val="24"/>
          <w:szCs w:val="24"/>
        </w:rPr>
        <w:t>Bentangan pantai sekitar</w:t>
      </w:r>
      <w:r w:rsidR="005913B7">
        <w:rPr>
          <w:rFonts w:ascii="Times New Roman" w:hAnsi="Times New Roman"/>
          <w:sz w:val="24"/>
          <w:szCs w:val="24"/>
        </w:rPr>
        <w:t xml:space="preserve"> wilayah timur Karangasem ini memanjang sampai desa Tulamben yang masuk wilayah</w:t>
      </w:r>
      <w:r w:rsidR="00376B12">
        <w:rPr>
          <w:rFonts w:ascii="Times New Roman" w:hAnsi="Times New Roman"/>
          <w:sz w:val="24"/>
          <w:szCs w:val="24"/>
        </w:rPr>
        <w:t xml:space="preserve"> kecamatan Kubu. Tepat di desa </w:t>
      </w:r>
      <w:proofErr w:type="gramStart"/>
      <w:r w:rsidR="00376B12">
        <w:rPr>
          <w:rFonts w:ascii="Times New Roman" w:hAnsi="Times New Roman"/>
          <w:sz w:val="24"/>
          <w:szCs w:val="24"/>
        </w:rPr>
        <w:t>T</w:t>
      </w:r>
      <w:r w:rsidR="005913B7">
        <w:rPr>
          <w:rFonts w:ascii="Times New Roman" w:hAnsi="Times New Roman"/>
          <w:sz w:val="24"/>
          <w:szCs w:val="24"/>
        </w:rPr>
        <w:t xml:space="preserve">ulamben </w:t>
      </w:r>
      <w:r w:rsidR="009B2AE6">
        <w:rPr>
          <w:rFonts w:ascii="Times New Roman" w:hAnsi="Times New Roman"/>
          <w:sz w:val="24"/>
          <w:szCs w:val="24"/>
        </w:rPr>
        <w:t xml:space="preserve"> terdapat</w:t>
      </w:r>
      <w:proofErr w:type="gramEnd"/>
      <w:r w:rsidR="009B2AE6">
        <w:rPr>
          <w:rFonts w:ascii="Times New Roman" w:hAnsi="Times New Roman"/>
          <w:sz w:val="24"/>
          <w:szCs w:val="24"/>
        </w:rPr>
        <w:t xml:space="preserve"> spot diving </w:t>
      </w:r>
      <w:r w:rsidR="00685B11">
        <w:rPr>
          <w:rFonts w:ascii="Times New Roman" w:hAnsi="Times New Roman"/>
          <w:sz w:val="24"/>
          <w:szCs w:val="24"/>
        </w:rPr>
        <w:t>yang terkenal yaitu k</w:t>
      </w:r>
      <w:r w:rsidR="00685B11" w:rsidRPr="00685B11">
        <w:rPr>
          <w:rFonts w:ascii="Times New Roman" w:hAnsi="Times New Roman"/>
          <w:sz w:val="24"/>
          <w:szCs w:val="24"/>
        </w:rPr>
        <w:t xml:space="preserve">erangka kapal </w:t>
      </w:r>
      <w:r w:rsidR="00823CBE">
        <w:rPr>
          <w:rFonts w:ascii="Times New Roman" w:hAnsi="Times New Roman"/>
          <w:sz w:val="24"/>
          <w:szCs w:val="24"/>
        </w:rPr>
        <w:t>ber</w:t>
      </w:r>
      <w:r w:rsidR="00BF5799">
        <w:rPr>
          <w:rFonts w:ascii="Times New Roman" w:hAnsi="Times New Roman"/>
          <w:sz w:val="24"/>
          <w:szCs w:val="24"/>
        </w:rPr>
        <w:t>sejarah berupa reruntuhan</w:t>
      </w:r>
      <w:r w:rsidR="005913B7" w:rsidRPr="005913B7">
        <w:rPr>
          <w:rFonts w:ascii="Times New Roman" w:hAnsi="Times New Roman"/>
          <w:sz w:val="24"/>
          <w:szCs w:val="24"/>
        </w:rPr>
        <w:t xml:space="preserve"> Kapal </w:t>
      </w:r>
      <w:r w:rsidR="00BF5799">
        <w:rPr>
          <w:rFonts w:ascii="Times New Roman" w:hAnsi="Times New Roman"/>
          <w:sz w:val="24"/>
          <w:szCs w:val="24"/>
        </w:rPr>
        <w:t xml:space="preserve">Perang Transport </w:t>
      </w:r>
      <w:r w:rsidR="005913B7" w:rsidRPr="00BF5799">
        <w:rPr>
          <w:rFonts w:ascii="Times New Roman" w:hAnsi="Times New Roman"/>
          <w:i/>
          <w:sz w:val="24"/>
          <w:szCs w:val="24"/>
        </w:rPr>
        <w:t>Liberty</w:t>
      </w:r>
      <w:r w:rsidR="005913B7" w:rsidRPr="005913B7">
        <w:rPr>
          <w:rFonts w:ascii="Times New Roman" w:hAnsi="Times New Roman"/>
          <w:sz w:val="24"/>
          <w:szCs w:val="24"/>
        </w:rPr>
        <w:t xml:space="preserve"> </w:t>
      </w:r>
      <w:r w:rsidR="00BF5799">
        <w:rPr>
          <w:rFonts w:ascii="Times New Roman" w:hAnsi="Times New Roman"/>
          <w:sz w:val="24"/>
          <w:szCs w:val="24"/>
        </w:rPr>
        <w:t>milik Amerika Serikat</w:t>
      </w:r>
      <w:r w:rsidR="00376B12">
        <w:rPr>
          <w:rFonts w:ascii="Times New Roman" w:hAnsi="Times New Roman"/>
          <w:sz w:val="24"/>
          <w:szCs w:val="24"/>
        </w:rPr>
        <w:t xml:space="preserve"> yang tenggelam</w:t>
      </w:r>
      <w:r w:rsidR="005913B7" w:rsidRPr="005913B7">
        <w:rPr>
          <w:rFonts w:ascii="Times New Roman" w:hAnsi="Times New Roman"/>
          <w:sz w:val="24"/>
          <w:szCs w:val="24"/>
        </w:rPr>
        <w:t xml:space="preserve"> </w:t>
      </w:r>
      <w:r w:rsidR="00376B12">
        <w:rPr>
          <w:rFonts w:ascii="Times New Roman" w:hAnsi="Times New Roman"/>
          <w:sz w:val="24"/>
          <w:szCs w:val="24"/>
        </w:rPr>
        <w:t>diterjang oleh senjata</w:t>
      </w:r>
      <w:r w:rsidR="00DA53FF" w:rsidRPr="005913B7">
        <w:rPr>
          <w:rFonts w:ascii="Times New Roman" w:hAnsi="Times New Roman"/>
          <w:sz w:val="24"/>
          <w:szCs w:val="24"/>
        </w:rPr>
        <w:t xml:space="preserve"> </w:t>
      </w:r>
      <w:r w:rsidR="00730EED">
        <w:rPr>
          <w:rFonts w:ascii="Times New Roman" w:hAnsi="Times New Roman"/>
          <w:sz w:val="24"/>
          <w:szCs w:val="24"/>
        </w:rPr>
        <w:t xml:space="preserve">utama </w:t>
      </w:r>
      <w:r w:rsidR="00DA53FF" w:rsidRPr="005913B7">
        <w:rPr>
          <w:rFonts w:ascii="Times New Roman" w:hAnsi="Times New Roman"/>
          <w:sz w:val="24"/>
          <w:szCs w:val="24"/>
        </w:rPr>
        <w:t xml:space="preserve">kapal selam Jepang </w:t>
      </w:r>
      <w:r w:rsidR="00730EED">
        <w:rPr>
          <w:rFonts w:ascii="Times New Roman" w:hAnsi="Times New Roman"/>
          <w:sz w:val="24"/>
          <w:szCs w:val="24"/>
        </w:rPr>
        <w:t>di</w:t>
      </w:r>
      <w:r w:rsidR="005913B7" w:rsidRPr="005913B7">
        <w:rPr>
          <w:rFonts w:ascii="Times New Roman" w:hAnsi="Times New Roman"/>
          <w:sz w:val="24"/>
          <w:szCs w:val="24"/>
        </w:rPr>
        <w:t xml:space="preserve"> tahun 1942 pada saat perang dunia ke 2</w:t>
      </w:r>
      <w:r w:rsidR="00823CBE">
        <w:rPr>
          <w:rFonts w:ascii="Times New Roman" w:hAnsi="Times New Roman"/>
          <w:sz w:val="24"/>
          <w:szCs w:val="24"/>
        </w:rPr>
        <w:t xml:space="preserve">. </w:t>
      </w:r>
      <w:r w:rsidR="00DA53FF">
        <w:rPr>
          <w:rFonts w:ascii="Times New Roman" w:hAnsi="Times New Roman"/>
          <w:sz w:val="24"/>
          <w:szCs w:val="24"/>
        </w:rPr>
        <w:t>Reruntuhan</w:t>
      </w:r>
      <w:r w:rsidR="005913B7" w:rsidRPr="005913B7">
        <w:rPr>
          <w:rFonts w:ascii="Times New Roman" w:hAnsi="Times New Roman"/>
          <w:sz w:val="24"/>
          <w:szCs w:val="24"/>
        </w:rPr>
        <w:t xml:space="preserve"> Kapal </w:t>
      </w:r>
      <w:r w:rsidR="00DA53FF">
        <w:rPr>
          <w:rFonts w:ascii="Times New Roman" w:hAnsi="Times New Roman"/>
          <w:sz w:val="24"/>
          <w:szCs w:val="24"/>
        </w:rPr>
        <w:t xml:space="preserve">Perang Transport </w:t>
      </w:r>
      <w:r w:rsidR="005913B7" w:rsidRPr="00DA53FF">
        <w:rPr>
          <w:rFonts w:ascii="Times New Roman" w:hAnsi="Times New Roman"/>
          <w:i/>
          <w:sz w:val="24"/>
          <w:szCs w:val="24"/>
        </w:rPr>
        <w:t>Liberty</w:t>
      </w:r>
      <w:r w:rsidR="00DA53FF">
        <w:rPr>
          <w:rFonts w:ascii="Times New Roman" w:hAnsi="Times New Roman"/>
          <w:sz w:val="24"/>
          <w:szCs w:val="24"/>
        </w:rPr>
        <w:t xml:space="preserve"> berada tidak begitu jauh </w:t>
      </w:r>
      <w:r w:rsidR="00022424">
        <w:rPr>
          <w:rFonts w:ascii="Times New Roman" w:hAnsi="Times New Roman"/>
          <w:sz w:val="24"/>
          <w:szCs w:val="24"/>
        </w:rPr>
        <w:t>dari pinggi</w:t>
      </w:r>
      <w:r w:rsidR="005913B7" w:rsidRPr="005913B7">
        <w:rPr>
          <w:rFonts w:ascii="Times New Roman" w:hAnsi="Times New Roman"/>
          <w:sz w:val="24"/>
          <w:szCs w:val="24"/>
        </w:rPr>
        <w:t>r pantai</w:t>
      </w:r>
      <w:r w:rsidR="00022424">
        <w:rPr>
          <w:rFonts w:ascii="Times New Roman" w:hAnsi="Times New Roman"/>
          <w:sz w:val="24"/>
          <w:szCs w:val="24"/>
        </w:rPr>
        <w:t xml:space="preserve"> dan berada di kedalaman kira kira</w:t>
      </w:r>
      <w:r w:rsidR="005913B7" w:rsidRPr="005913B7">
        <w:rPr>
          <w:rFonts w:ascii="Times New Roman" w:hAnsi="Times New Roman"/>
          <w:sz w:val="24"/>
          <w:szCs w:val="24"/>
        </w:rPr>
        <w:t xml:space="preserve"> 30 meter dari permukaan laut. Untuk menca</w:t>
      </w:r>
      <w:r w:rsidR="00DA53FF">
        <w:rPr>
          <w:rFonts w:ascii="Times New Roman" w:hAnsi="Times New Roman"/>
          <w:sz w:val="24"/>
          <w:szCs w:val="24"/>
        </w:rPr>
        <w:t>pai spot ini penyelam bisa</w:t>
      </w:r>
      <w:r w:rsidR="005913B7" w:rsidRPr="005913B7">
        <w:rPr>
          <w:rFonts w:ascii="Times New Roman" w:hAnsi="Times New Roman"/>
          <w:sz w:val="24"/>
          <w:szCs w:val="24"/>
        </w:rPr>
        <w:t xml:space="preserve"> berangkat dari</w:t>
      </w:r>
      <w:r w:rsidR="00DA53FF">
        <w:rPr>
          <w:rFonts w:ascii="Times New Roman" w:hAnsi="Times New Roman"/>
          <w:sz w:val="24"/>
          <w:szCs w:val="24"/>
        </w:rPr>
        <w:t xml:space="preserve"> bibir pantai dengan menggunakan perahu</w:t>
      </w:r>
      <w:r w:rsidR="005913B7" w:rsidRPr="005913B7">
        <w:rPr>
          <w:rFonts w:ascii="Times New Roman" w:hAnsi="Times New Roman"/>
          <w:sz w:val="24"/>
          <w:szCs w:val="24"/>
        </w:rPr>
        <w:t>. </w:t>
      </w:r>
      <w:r w:rsidR="00DA53FF">
        <w:rPr>
          <w:rFonts w:ascii="Times New Roman" w:hAnsi="Times New Roman"/>
          <w:sz w:val="24"/>
          <w:szCs w:val="24"/>
        </w:rPr>
        <w:t>Di kapal karam</w:t>
      </w:r>
      <w:r w:rsidR="00823CBE">
        <w:rPr>
          <w:rFonts w:ascii="Times New Roman" w:hAnsi="Times New Roman"/>
          <w:sz w:val="24"/>
          <w:szCs w:val="24"/>
        </w:rPr>
        <w:t xml:space="preserve"> ini telah menjadi</w:t>
      </w:r>
      <w:r w:rsidR="009B2AE6">
        <w:rPr>
          <w:rFonts w:ascii="Times New Roman" w:hAnsi="Times New Roman"/>
          <w:sz w:val="24"/>
          <w:szCs w:val="24"/>
        </w:rPr>
        <w:t xml:space="preserve"> habitat bagi beribu jenis ikan d</w:t>
      </w:r>
      <w:r w:rsidR="00685B11">
        <w:rPr>
          <w:rFonts w:ascii="Times New Roman" w:hAnsi="Times New Roman"/>
          <w:sz w:val="24"/>
          <w:szCs w:val="24"/>
        </w:rPr>
        <w:t>a</w:t>
      </w:r>
      <w:r w:rsidR="009B2AE6">
        <w:rPr>
          <w:rFonts w:ascii="Times New Roman" w:hAnsi="Times New Roman"/>
          <w:sz w:val="24"/>
          <w:szCs w:val="24"/>
        </w:rPr>
        <w:t>n terumbu karang.</w:t>
      </w:r>
      <w:r w:rsidR="00DA53FF">
        <w:rPr>
          <w:rFonts w:ascii="Times New Roman" w:hAnsi="Times New Roman"/>
          <w:sz w:val="24"/>
          <w:szCs w:val="24"/>
        </w:rPr>
        <w:t xml:space="preserve"> Para penyelam menjadikan reruntuhan kapal ini</w:t>
      </w:r>
      <w:r w:rsidR="006339E4">
        <w:rPr>
          <w:rFonts w:ascii="Times New Roman" w:hAnsi="Times New Roman"/>
          <w:sz w:val="24"/>
          <w:szCs w:val="24"/>
        </w:rPr>
        <w:t xml:space="preserve"> sebagai</w:t>
      </w:r>
      <w:r w:rsidR="00685B11" w:rsidRPr="00685B11">
        <w:rPr>
          <w:rFonts w:ascii="Times New Roman" w:hAnsi="Times New Roman"/>
          <w:sz w:val="24"/>
          <w:szCs w:val="24"/>
        </w:rPr>
        <w:t xml:space="preserve"> tempat </w:t>
      </w:r>
      <w:r w:rsidR="00685B11" w:rsidRPr="00246FF5">
        <w:rPr>
          <w:rFonts w:ascii="Times New Roman" w:hAnsi="Times New Roman"/>
          <w:i/>
          <w:sz w:val="24"/>
          <w:szCs w:val="24"/>
        </w:rPr>
        <w:t>snorkeling</w:t>
      </w:r>
      <w:r w:rsidR="00685B11" w:rsidRPr="00685B11">
        <w:rPr>
          <w:rFonts w:ascii="Times New Roman" w:hAnsi="Times New Roman"/>
          <w:sz w:val="24"/>
          <w:szCs w:val="24"/>
        </w:rPr>
        <w:t xml:space="preserve"> dan </w:t>
      </w:r>
      <w:r w:rsidR="00685B11" w:rsidRPr="00246FF5">
        <w:rPr>
          <w:rFonts w:ascii="Times New Roman" w:hAnsi="Times New Roman"/>
          <w:i/>
          <w:sz w:val="24"/>
          <w:szCs w:val="24"/>
        </w:rPr>
        <w:t>scuba diving</w:t>
      </w:r>
      <w:r w:rsidR="00685B11" w:rsidRPr="00685B11">
        <w:rPr>
          <w:rFonts w:ascii="Times New Roman" w:hAnsi="Times New Roman"/>
          <w:sz w:val="24"/>
          <w:szCs w:val="24"/>
        </w:rPr>
        <w:t xml:space="preserve"> favorit di Amed</w:t>
      </w:r>
      <w:r w:rsidR="00823CBE">
        <w:rPr>
          <w:rFonts w:ascii="Times New Roman" w:hAnsi="Times New Roman"/>
          <w:sz w:val="24"/>
          <w:szCs w:val="24"/>
        </w:rPr>
        <w:t xml:space="preserve"> dan Tulamben</w:t>
      </w:r>
      <w:r w:rsidR="006339E4">
        <w:rPr>
          <w:rFonts w:ascii="Times New Roman" w:hAnsi="Times New Roman"/>
          <w:sz w:val="24"/>
          <w:szCs w:val="24"/>
        </w:rPr>
        <w:t>.  K</w:t>
      </w:r>
      <w:r w:rsidR="00685B11" w:rsidRPr="00685B11">
        <w:rPr>
          <w:rFonts w:ascii="Times New Roman" w:hAnsi="Times New Roman"/>
          <w:sz w:val="24"/>
          <w:szCs w:val="24"/>
        </w:rPr>
        <w:t xml:space="preserve">ehidupan </w:t>
      </w:r>
      <w:r w:rsidR="006339E4">
        <w:rPr>
          <w:rFonts w:ascii="Times New Roman" w:hAnsi="Times New Roman"/>
          <w:sz w:val="24"/>
          <w:szCs w:val="24"/>
        </w:rPr>
        <w:t xml:space="preserve">beraneka </w:t>
      </w:r>
      <w:r w:rsidR="00685B11" w:rsidRPr="00685B11">
        <w:rPr>
          <w:rFonts w:ascii="Times New Roman" w:hAnsi="Times New Roman"/>
          <w:sz w:val="24"/>
          <w:szCs w:val="24"/>
        </w:rPr>
        <w:t>terumbu karang dan jumlah ikan yang banyak</w:t>
      </w:r>
      <w:r w:rsidR="006339E4">
        <w:rPr>
          <w:rFonts w:ascii="Times New Roman" w:hAnsi="Times New Roman"/>
          <w:sz w:val="24"/>
          <w:szCs w:val="24"/>
        </w:rPr>
        <w:t xml:space="preserve"> menjadi pemandangan menarik. Jika beruntung,</w:t>
      </w:r>
      <w:r w:rsidR="00685B11" w:rsidRPr="00685B11">
        <w:rPr>
          <w:rFonts w:ascii="Times New Roman" w:hAnsi="Times New Roman"/>
          <w:sz w:val="24"/>
          <w:szCs w:val="24"/>
        </w:rPr>
        <w:t xml:space="preserve"> penyu, ikan pari, hiu karang</w:t>
      </w:r>
      <w:r w:rsidR="006339E4">
        <w:rPr>
          <w:rFonts w:ascii="Times New Roman" w:hAnsi="Times New Roman"/>
          <w:sz w:val="24"/>
          <w:szCs w:val="24"/>
        </w:rPr>
        <w:t xml:space="preserve"> </w:t>
      </w:r>
      <w:r w:rsidR="00022424">
        <w:rPr>
          <w:rFonts w:ascii="Times New Roman" w:hAnsi="Times New Roman"/>
          <w:sz w:val="24"/>
          <w:szCs w:val="24"/>
        </w:rPr>
        <w:t>bisa</w:t>
      </w:r>
      <w:r w:rsidR="006339E4">
        <w:rPr>
          <w:rFonts w:ascii="Times New Roman" w:hAnsi="Times New Roman"/>
          <w:sz w:val="24"/>
          <w:szCs w:val="24"/>
        </w:rPr>
        <w:t xml:space="preserve"> ditemui oleh para penyelam</w:t>
      </w:r>
      <w:r w:rsidR="00685B11" w:rsidRPr="00685B11">
        <w:rPr>
          <w:rFonts w:ascii="Times New Roman" w:hAnsi="Times New Roman"/>
          <w:sz w:val="24"/>
          <w:szCs w:val="24"/>
        </w:rPr>
        <w:t>.</w:t>
      </w:r>
      <w:r w:rsidR="002354D6">
        <w:rPr>
          <w:rFonts w:ascii="Times New Roman" w:hAnsi="Times New Roman"/>
          <w:sz w:val="24"/>
          <w:szCs w:val="24"/>
        </w:rPr>
        <w:t xml:space="preserve"> </w:t>
      </w:r>
      <w:r w:rsidR="009B2AE6" w:rsidRPr="00022424">
        <w:rPr>
          <w:rFonts w:ascii="Times New Roman" w:hAnsi="Times New Roman"/>
          <w:i/>
          <w:sz w:val="24"/>
          <w:szCs w:val="24"/>
        </w:rPr>
        <w:t>Spot</w:t>
      </w:r>
      <w:r w:rsidR="009B2AE6">
        <w:rPr>
          <w:rFonts w:ascii="Times New Roman" w:hAnsi="Times New Roman"/>
          <w:sz w:val="24"/>
          <w:szCs w:val="24"/>
        </w:rPr>
        <w:t xml:space="preserve"> inilah yang menjadi DTW andalan dan menarik banyak turis untuk mengunjungi </w:t>
      </w:r>
      <w:r w:rsidR="002354D6">
        <w:rPr>
          <w:rFonts w:ascii="Times New Roman" w:hAnsi="Times New Roman"/>
          <w:sz w:val="24"/>
          <w:szCs w:val="24"/>
        </w:rPr>
        <w:t>wilayah</w:t>
      </w:r>
      <w:r w:rsidR="009B2AE6">
        <w:rPr>
          <w:rFonts w:ascii="Times New Roman" w:hAnsi="Times New Roman"/>
          <w:sz w:val="24"/>
          <w:szCs w:val="24"/>
        </w:rPr>
        <w:t xml:space="preserve"> ini dengan tujuan melakukan </w:t>
      </w:r>
      <w:r w:rsidR="00022424">
        <w:rPr>
          <w:rFonts w:ascii="Times New Roman" w:hAnsi="Times New Roman"/>
          <w:sz w:val="24"/>
          <w:szCs w:val="24"/>
        </w:rPr>
        <w:t>aktiv</w:t>
      </w:r>
      <w:r w:rsidR="00685B11">
        <w:rPr>
          <w:rFonts w:ascii="Times New Roman" w:hAnsi="Times New Roman"/>
          <w:sz w:val="24"/>
          <w:szCs w:val="24"/>
        </w:rPr>
        <w:t xml:space="preserve">itas bahari seperti menyelam, </w:t>
      </w:r>
      <w:r w:rsidR="00685B11" w:rsidRPr="00022424">
        <w:rPr>
          <w:rFonts w:ascii="Times New Roman" w:hAnsi="Times New Roman"/>
          <w:i/>
          <w:sz w:val="24"/>
          <w:szCs w:val="24"/>
        </w:rPr>
        <w:t>snorkeling</w:t>
      </w:r>
      <w:r w:rsidR="00685B11">
        <w:rPr>
          <w:rFonts w:ascii="Times New Roman" w:hAnsi="Times New Roman"/>
          <w:sz w:val="24"/>
          <w:szCs w:val="24"/>
        </w:rPr>
        <w:t>, maupun kegiatan lainnya.</w:t>
      </w:r>
    </w:p>
    <w:p w14:paraId="4A3A9C76" w14:textId="307E8F93" w:rsidR="008A5723" w:rsidRDefault="00823CBE" w:rsidP="00B4238D">
      <w:pPr>
        <w:tabs>
          <w:tab w:val="left" w:pos="810"/>
        </w:tabs>
        <w:spacing w:line="480" w:lineRule="auto"/>
        <w:ind w:left="90" w:firstLine="619"/>
        <w:contextualSpacing/>
        <w:jc w:val="both"/>
        <w:rPr>
          <w:rFonts w:ascii="Times New Roman" w:hAnsi="Times New Roman"/>
          <w:sz w:val="24"/>
          <w:szCs w:val="24"/>
        </w:rPr>
      </w:pPr>
      <w:r>
        <w:rPr>
          <w:rFonts w:ascii="Times New Roman" w:hAnsi="Times New Roman"/>
          <w:sz w:val="24"/>
          <w:szCs w:val="24"/>
        </w:rPr>
        <w:t>Wilayah pantai Amed</w:t>
      </w:r>
      <w:r w:rsidR="003525A4">
        <w:rPr>
          <w:rFonts w:ascii="Times New Roman" w:hAnsi="Times New Roman"/>
          <w:sz w:val="24"/>
          <w:szCs w:val="24"/>
        </w:rPr>
        <w:t>,</w:t>
      </w:r>
      <w:r>
        <w:rPr>
          <w:rFonts w:ascii="Times New Roman" w:hAnsi="Times New Roman"/>
          <w:sz w:val="24"/>
          <w:szCs w:val="24"/>
        </w:rPr>
        <w:t xml:space="preserve"> Jemeluk dan Tulamben berada di bagi</w:t>
      </w:r>
      <w:r w:rsidR="004378CF">
        <w:rPr>
          <w:rFonts w:ascii="Times New Roman" w:hAnsi="Times New Roman"/>
          <w:sz w:val="24"/>
          <w:szCs w:val="24"/>
        </w:rPr>
        <w:t xml:space="preserve">an timur Kabupaten Karangasem. Jarak </w:t>
      </w:r>
      <w:r w:rsidR="00022424">
        <w:rPr>
          <w:rFonts w:ascii="Times New Roman" w:hAnsi="Times New Roman"/>
          <w:sz w:val="24"/>
          <w:szCs w:val="24"/>
        </w:rPr>
        <w:t>dari I</w:t>
      </w:r>
      <w:r w:rsidR="00397768" w:rsidRPr="00BB7183">
        <w:rPr>
          <w:rFonts w:ascii="Times New Roman" w:hAnsi="Times New Roman"/>
          <w:sz w:val="24"/>
          <w:szCs w:val="24"/>
        </w:rPr>
        <w:t>bukota kabupaten</w:t>
      </w:r>
      <w:r w:rsidR="00397768">
        <w:rPr>
          <w:rFonts w:ascii="Times New Roman" w:hAnsi="Times New Roman"/>
          <w:sz w:val="24"/>
          <w:szCs w:val="24"/>
        </w:rPr>
        <w:t xml:space="preserve"> Karangasem</w:t>
      </w:r>
      <w:r w:rsidR="004378CF">
        <w:rPr>
          <w:rFonts w:ascii="Times New Roman" w:hAnsi="Times New Roman"/>
          <w:sz w:val="24"/>
          <w:szCs w:val="24"/>
        </w:rPr>
        <w:t xml:space="preserve"> kurang lebih  </w:t>
      </w:r>
      <w:r w:rsidR="004378CF">
        <w:rPr>
          <w:rFonts w:ascii="Times New Roman" w:hAnsi="Times New Roman"/>
          <w:sz w:val="24"/>
          <w:szCs w:val="24"/>
        </w:rPr>
        <w:lastRenderedPageBreak/>
        <w:t>15</w:t>
      </w:r>
      <w:r w:rsidR="00022424">
        <w:rPr>
          <w:rFonts w:ascii="Times New Roman" w:hAnsi="Times New Roman"/>
          <w:sz w:val="24"/>
          <w:szCs w:val="24"/>
        </w:rPr>
        <w:t xml:space="preserve"> K</w:t>
      </w:r>
      <w:r w:rsidR="000166C8">
        <w:rPr>
          <w:rFonts w:ascii="Times New Roman" w:hAnsi="Times New Roman"/>
          <w:sz w:val="24"/>
          <w:szCs w:val="24"/>
        </w:rPr>
        <w:t>ilo</w:t>
      </w:r>
      <w:r w:rsidR="004378CF" w:rsidRPr="00BB7183">
        <w:rPr>
          <w:rFonts w:ascii="Times New Roman" w:hAnsi="Times New Roman"/>
          <w:sz w:val="24"/>
          <w:szCs w:val="24"/>
        </w:rPr>
        <w:t>m</w:t>
      </w:r>
      <w:r w:rsidR="000166C8">
        <w:rPr>
          <w:rFonts w:ascii="Times New Roman" w:hAnsi="Times New Roman"/>
          <w:sz w:val="24"/>
          <w:szCs w:val="24"/>
        </w:rPr>
        <w:t>eter</w:t>
      </w:r>
      <w:r w:rsidR="00022424">
        <w:rPr>
          <w:rFonts w:ascii="Times New Roman" w:hAnsi="Times New Roman"/>
          <w:sz w:val="24"/>
          <w:szCs w:val="24"/>
        </w:rPr>
        <w:t xml:space="preserve">, jarak </w:t>
      </w:r>
      <w:r w:rsidR="00397768" w:rsidRPr="00BB7183">
        <w:rPr>
          <w:rFonts w:ascii="Times New Roman" w:hAnsi="Times New Roman"/>
          <w:sz w:val="24"/>
          <w:szCs w:val="24"/>
        </w:rPr>
        <w:t>dari obyek wisata Candidasa</w:t>
      </w:r>
      <w:r w:rsidR="00022424">
        <w:rPr>
          <w:rFonts w:ascii="Times New Roman" w:hAnsi="Times New Roman"/>
          <w:sz w:val="24"/>
          <w:szCs w:val="24"/>
        </w:rPr>
        <w:t xml:space="preserve"> kira kira 33 K</w:t>
      </w:r>
      <w:r w:rsidR="000166C8">
        <w:rPr>
          <w:rFonts w:ascii="Times New Roman" w:hAnsi="Times New Roman"/>
          <w:sz w:val="24"/>
          <w:szCs w:val="24"/>
        </w:rPr>
        <w:t>ilo</w:t>
      </w:r>
      <w:r w:rsidR="00022424">
        <w:rPr>
          <w:rFonts w:ascii="Times New Roman" w:hAnsi="Times New Roman"/>
          <w:sz w:val="24"/>
          <w:szCs w:val="24"/>
        </w:rPr>
        <w:t>m</w:t>
      </w:r>
      <w:r w:rsidR="000166C8">
        <w:rPr>
          <w:rFonts w:ascii="Times New Roman" w:hAnsi="Times New Roman"/>
          <w:sz w:val="24"/>
          <w:szCs w:val="24"/>
        </w:rPr>
        <w:t>eter</w:t>
      </w:r>
      <w:r w:rsidR="00022424">
        <w:rPr>
          <w:rFonts w:ascii="Times New Roman" w:hAnsi="Times New Roman"/>
          <w:sz w:val="24"/>
          <w:szCs w:val="24"/>
        </w:rPr>
        <w:t xml:space="preserve"> dan jarak </w:t>
      </w:r>
      <w:r w:rsidR="00397768" w:rsidRPr="00BB7183">
        <w:rPr>
          <w:rFonts w:ascii="Times New Roman" w:hAnsi="Times New Roman"/>
          <w:sz w:val="24"/>
          <w:szCs w:val="24"/>
        </w:rPr>
        <w:t>dari Kota Denpasar</w:t>
      </w:r>
      <w:r w:rsidR="000166C8">
        <w:rPr>
          <w:rFonts w:ascii="Times New Roman" w:hAnsi="Times New Roman"/>
          <w:sz w:val="24"/>
          <w:szCs w:val="24"/>
        </w:rPr>
        <w:t xml:space="preserve"> kira kira</w:t>
      </w:r>
      <w:r w:rsidR="00022424">
        <w:rPr>
          <w:rFonts w:ascii="Times New Roman" w:hAnsi="Times New Roman"/>
          <w:sz w:val="24"/>
          <w:szCs w:val="24"/>
        </w:rPr>
        <w:t xml:space="preserve"> 78 K</w:t>
      </w:r>
      <w:r w:rsidR="000166C8">
        <w:rPr>
          <w:rFonts w:ascii="Times New Roman" w:hAnsi="Times New Roman"/>
          <w:sz w:val="24"/>
          <w:szCs w:val="24"/>
        </w:rPr>
        <w:t>ilo</w:t>
      </w:r>
      <w:r w:rsidR="00022424">
        <w:rPr>
          <w:rFonts w:ascii="Times New Roman" w:hAnsi="Times New Roman"/>
          <w:sz w:val="24"/>
          <w:szCs w:val="24"/>
        </w:rPr>
        <w:t>m</w:t>
      </w:r>
      <w:r w:rsidR="000166C8">
        <w:rPr>
          <w:rFonts w:ascii="Times New Roman" w:hAnsi="Times New Roman"/>
          <w:sz w:val="24"/>
          <w:szCs w:val="24"/>
        </w:rPr>
        <w:t>eter</w:t>
      </w:r>
      <w:r w:rsidR="00C87905">
        <w:rPr>
          <w:rFonts w:ascii="Times New Roman" w:hAnsi="Times New Roman"/>
          <w:sz w:val="24"/>
          <w:szCs w:val="24"/>
        </w:rPr>
        <w:t xml:space="preserve">. Obyek wisata Amed dan Jemeluk </w:t>
      </w:r>
      <w:r w:rsidR="00C02982">
        <w:rPr>
          <w:rFonts w:ascii="Times New Roman" w:hAnsi="Times New Roman"/>
          <w:sz w:val="24"/>
          <w:szCs w:val="24"/>
        </w:rPr>
        <w:t>tergabung dalam pengembangan wilayah</w:t>
      </w:r>
      <w:r w:rsidR="00397768" w:rsidRPr="00BB7183">
        <w:rPr>
          <w:rFonts w:ascii="Times New Roman" w:hAnsi="Times New Roman"/>
          <w:sz w:val="24"/>
          <w:szCs w:val="24"/>
        </w:rPr>
        <w:t xml:space="preserve"> pariwisata Tulamben.</w:t>
      </w:r>
      <w:r w:rsidR="00C87905">
        <w:rPr>
          <w:rFonts w:ascii="Times New Roman" w:hAnsi="Times New Roman"/>
          <w:sz w:val="24"/>
          <w:szCs w:val="24"/>
        </w:rPr>
        <w:t xml:space="preserve"> Pemandangan</w:t>
      </w:r>
      <w:r w:rsidR="00397768" w:rsidRPr="00BB7183">
        <w:rPr>
          <w:rFonts w:ascii="Times New Roman" w:hAnsi="Times New Roman"/>
          <w:sz w:val="24"/>
          <w:szCs w:val="24"/>
        </w:rPr>
        <w:t xml:space="preserve"> alam</w:t>
      </w:r>
      <w:r w:rsidR="00C02982">
        <w:rPr>
          <w:rFonts w:ascii="Times New Roman" w:hAnsi="Times New Roman"/>
          <w:sz w:val="24"/>
          <w:szCs w:val="24"/>
        </w:rPr>
        <w:t>iah dasar laut yang memiliki</w:t>
      </w:r>
      <w:r w:rsidR="00397768" w:rsidRPr="00BB7183">
        <w:rPr>
          <w:rFonts w:ascii="Times New Roman" w:hAnsi="Times New Roman"/>
          <w:sz w:val="24"/>
          <w:szCs w:val="24"/>
        </w:rPr>
        <w:t xml:space="preserve"> potensi keindaha</w:t>
      </w:r>
      <w:r w:rsidR="00C02982">
        <w:rPr>
          <w:rFonts w:ascii="Times New Roman" w:hAnsi="Times New Roman"/>
          <w:sz w:val="24"/>
          <w:szCs w:val="24"/>
        </w:rPr>
        <w:t>n terumbu karang dengan beraneka bentuk</w:t>
      </w:r>
      <w:r w:rsidR="00397768" w:rsidRPr="00BB7183">
        <w:rPr>
          <w:rFonts w:ascii="Times New Roman" w:hAnsi="Times New Roman"/>
          <w:sz w:val="24"/>
          <w:szCs w:val="24"/>
        </w:rPr>
        <w:t xml:space="preserve"> jenis ikan hias</w:t>
      </w:r>
      <w:r w:rsidR="00C87905">
        <w:rPr>
          <w:rFonts w:ascii="Times New Roman" w:hAnsi="Times New Roman"/>
          <w:sz w:val="24"/>
          <w:szCs w:val="24"/>
        </w:rPr>
        <w:t xml:space="preserve"> menjadi d</w:t>
      </w:r>
      <w:r w:rsidR="00C87905" w:rsidRPr="00BB7183">
        <w:rPr>
          <w:rFonts w:ascii="Times New Roman" w:hAnsi="Times New Roman"/>
          <w:sz w:val="24"/>
          <w:szCs w:val="24"/>
        </w:rPr>
        <w:t>aya tarik utama</w:t>
      </w:r>
      <w:r w:rsidR="00C87905">
        <w:rPr>
          <w:rFonts w:ascii="Times New Roman" w:hAnsi="Times New Roman"/>
          <w:sz w:val="24"/>
          <w:szCs w:val="24"/>
        </w:rPr>
        <w:t>nya.</w:t>
      </w:r>
      <w:r w:rsidR="00397768" w:rsidRPr="00BB7183">
        <w:rPr>
          <w:rFonts w:ascii="Times New Roman" w:hAnsi="Times New Roman"/>
          <w:sz w:val="24"/>
          <w:szCs w:val="24"/>
        </w:rPr>
        <w:t xml:space="preserve"> </w:t>
      </w:r>
      <w:r w:rsidR="00C87905">
        <w:rPr>
          <w:rFonts w:ascii="Times New Roman" w:hAnsi="Times New Roman"/>
          <w:sz w:val="24"/>
          <w:szCs w:val="24"/>
        </w:rPr>
        <w:t>P</w:t>
      </w:r>
      <w:r w:rsidR="00E07AE1">
        <w:rPr>
          <w:rFonts w:ascii="Times New Roman" w:hAnsi="Times New Roman"/>
          <w:sz w:val="24"/>
          <w:szCs w:val="24"/>
        </w:rPr>
        <w:t>elestarian</w:t>
      </w:r>
      <w:r w:rsidR="00C02982">
        <w:rPr>
          <w:rFonts w:ascii="Times New Roman" w:hAnsi="Times New Roman"/>
          <w:sz w:val="24"/>
          <w:szCs w:val="24"/>
        </w:rPr>
        <w:t xml:space="preserve"> eksistensi</w:t>
      </w:r>
      <w:r w:rsidR="00E07AE1">
        <w:rPr>
          <w:rFonts w:ascii="Times New Roman" w:hAnsi="Times New Roman"/>
          <w:sz w:val="24"/>
          <w:szCs w:val="24"/>
        </w:rPr>
        <w:t xml:space="preserve"> </w:t>
      </w:r>
      <w:r w:rsidR="00E07AE1" w:rsidRPr="00BB7183">
        <w:rPr>
          <w:rFonts w:ascii="Times New Roman" w:hAnsi="Times New Roman"/>
          <w:sz w:val="24"/>
          <w:szCs w:val="24"/>
        </w:rPr>
        <w:t>terumbu karang</w:t>
      </w:r>
      <w:r w:rsidR="00C02982">
        <w:rPr>
          <w:rFonts w:ascii="Times New Roman" w:hAnsi="Times New Roman"/>
          <w:sz w:val="24"/>
          <w:szCs w:val="24"/>
        </w:rPr>
        <w:t xml:space="preserve"> masih tetap dijaga</w:t>
      </w:r>
      <w:r w:rsidR="00E07AE1">
        <w:rPr>
          <w:rFonts w:ascii="Times New Roman" w:hAnsi="Times New Roman"/>
          <w:sz w:val="24"/>
          <w:szCs w:val="24"/>
        </w:rPr>
        <w:t xml:space="preserve"> keasliannya. Aktivitas p</w:t>
      </w:r>
      <w:r w:rsidR="00690173">
        <w:rPr>
          <w:rFonts w:ascii="Times New Roman" w:hAnsi="Times New Roman"/>
          <w:sz w:val="24"/>
          <w:szCs w:val="24"/>
        </w:rPr>
        <w:t>roduksi</w:t>
      </w:r>
      <w:r w:rsidR="00397768" w:rsidRPr="00BB7183">
        <w:rPr>
          <w:rFonts w:ascii="Times New Roman" w:hAnsi="Times New Roman"/>
          <w:sz w:val="24"/>
          <w:szCs w:val="24"/>
        </w:rPr>
        <w:t xml:space="preserve"> garam tradisional oleh </w:t>
      </w:r>
      <w:r w:rsidR="00E07AE1">
        <w:rPr>
          <w:rFonts w:ascii="Times New Roman" w:hAnsi="Times New Roman"/>
          <w:sz w:val="24"/>
          <w:szCs w:val="24"/>
        </w:rPr>
        <w:t xml:space="preserve">nelayan dan </w:t>
      </w:r>
      <w:r w:rsidR="00690173">
        <w:rPr>
          <w:rFonts w:ascii="Times New Roman" w:hAnsi="Times New Roman"/>
          <w:sz w:val="24"/>
          <w:szCs w:val="24"/>
        </w:rPr>
        <w:t>masyarakat lokal</w:t>
      </w:r>
      <w:r w:rsidR="00397768" w:rsidRPr="00BB7183">
        <w:rPr>
          <w:rFonts w:ascii="Times New Roman" w:hAnsi="Times New Roman"/>
          <w:sz w:val="24"/>
          <w:szCs w:val="24"/>
        </w:rPr>
        <w:t xml:space="preserve"> ju</w:t>
      </w:r>
      <w:r w:rsidR="00690173">
        <w:rPr>
          <w:rFonts w:ascii="Times New Roman" w:hAnsi="Times New Roman"/>
          <w:sz w:val="24"/>
          <w:szCs w:val="24"/>
        </w:rPr>
        <w:t>ga menjadi sebuah atraksi</w:t>
      </w:r>
      <w:r w:rsidR="00E07AE1">
        <w:rPr>
          <w:rFonts w:ascii="Times New Roman" w:hAnsi="Times New Roman"/>
          <w:sz w:val="24"/>
          <w:szCs w:val="24"/>
        </w:rPr>
        <w:t xml:space="preserve"> yang unik</w:t>
      </w:r>
      <w:r w:rsidR="00397768" w:rsidRPr="00BB7183">
        <w:rPr>
          <w:rFonts w:ascii="Times New Roman" w:hAnsi="Times New Roman"/>
          <w:sz w:val="24"/>
          <w:szCs w:val="24"/>
        </w:rPr>
        <w:t>.</w:t>
      </w:r>
      <w:r w:rsidR="00397768">
        <w:rPr>
          <w:rFonts w:ascii="Times New Roman" w:hAnsi="Times New Roman"/>
          <w:sz w:val="24"/>
          <w:szCs w:val="24"/>
        </w:rPr>
        <w:t xml:space="preserve"> </w:t>
      </w:r>
    </w:p>
    <w:p w14:paraId="7096DECB" w14:textId="10DAE057" w:rsidR="00B4238D" w:rsidRDefault="00B57D04" w:rsidP="00EE3592">
      <w:pPr>
        <w:tabs>
          <w:tab w:val="left" w:pos="810"/>
        </w:tabs>
        <w:spacing w:line="480" w:lineRule="auto"/>
        <w:ind w:left="90" w:firstLine="619"/>
        <w:contextualSpacing/>
        <w:jc w:val="both"/>
        <w:rPr>
          <w:rFonts w:ascii="Times New Roman" w:hAnsi="Times New Roman"/>
          <w:sz w:val="24"/>
          <w:szCs w:val="24"/>
        </w:rPr>
      </w:pPr>
      <w:r>
        <w:rPr>
          <w:rFonts w:ascii="Times New Roman" w:hAnsi="Times New Roman"/>
          <w:sz w:val="24"/>
          <w:szCs w:val="24"/>
        </w:rPr>
        <w:t>Selain aktivitas</w:t>
      </w:r>
      <w:r w:rsidR="00397768">
        <w:rPr>
          <w:rFonts w:ascii="Times New Roman" w:hAnsi="Times New Roman"/>
          <w:sz w:val="24"/>
          <w:szCs w:val="24"/>
        </w:rPr>
        <w:t xml:space="preserve"> minat khusus yaitu </w:t>
      </w:r>
      <w:r w:rsidR="00397768" w:rsidRPr="007D4AD8">
        <w:rPr>
          <w:rFonts w:ascii="Times New Roman" w:hAnsi="Times New Roman"/>
          <w:i/>
          <w:sz w:val="24"/>
          <w:szCs w:val="24"/>
        </w:rPr>
        <w:t xml:space="preserve">diving </w:t>
      </w:r>
      <w:r w:rsidR="00397768">
        <w:rPr>
          <w:rFonts w:ascii="Times New Roman" w:hAnsi="Times New Roman"/>
          <w:sz w:val="24"/>
          <w:szCs w:val="24"/>
        </w:rPr>
        <w:t xml:space="preserve">dan </w:t>
      </w:r>
      <w:r w:rsidR="00397768" w:rsidRPr="007D4AD8">
        <w:rPr>
          <w:rFonts w:ascii="Times New Roman" w:hAnsi="Times New Roman"/>
          <w:i/>
          <w:sz w:val="24"/>
          <w:szCs w:val="24"/>
        </w:rPr>
        <w:t>snor</w:t>
      </w:r>
      <w:r w:rsidR="00405095">
        <w:rPr>
          <w:rFonts w:ascii="Times New Roman" w:hAnsi="Times New Roman"/>
          <w:i/>
          <w:sz w:val="24"/>
          <w:szCs w:val="24"/>
        </w:rPr>
        <w:t>ke</w:t>
      </w:r>
      <w:r w:rsidR="00397768" w:rsidRPr="007D4AD8">
        <w:rPr>
          <w:rFonts w:ascii="Times New Roman" w:hAnsi="Times New Roman"/>
          <w:i/>
          <w:sz w:val="24"/>
          <w:szCs w:val="24"/>
        </w:rPr>
        <w:t>ling</w:t>
      </w:r>
      <w:r w:rsidR="00397768">
        <w:rPr>
          <w:rFonts w:ascii="Times New Roman" w:hAnsi="Times New Roman"/>
          <w:sz w:val="24"/>
          <w:szCs w:val="24"/>
        </w:rPr>
        <w:t>, serta beragam jasa akomodasi yang ditaw</w:t>
      </w:r>
      <w:r w:rsidR="00823CBE">
        <w:rPr>
          <w:rFonts w:ascii="Times New Roman" w:hAnsi="Times New Roman"/>
          <w:sz w:val="24"/>
          <w:szCs w:val="24"/>
        </w:rPr>
        <w:t>arkan, maka Kawasan Wisata Amed, J</w:t>
      </w:r>
      <w:r w:rsidR="00397768">
        <w:rPr>
          <w:rFonts w:ascii="Times New Roman" w:hAnsi="Times New Roman"/>
          <w:sz w:val="24"/>
          <w:szCs w:val="24"/>
        </w:rPr>
        <w:t>emeluk</w:t>
      </w:r>
      <w:r w:rsidR="00823CBE">
        <w:rPr>
          <w:rFonts w:ascii="Times New Roman" w:hAnsi="Times New Roman"/>
          <w:sz w:val="24"/>
          <w:szCs w:val="24"/>
        </w:rPr>
        <w:t xml:space="preserve"> dan Tulamben </w:t>
      </w:r>
      <w:r w:rsidR="00397768">
        <w:rPr>
          <w:rFonts w:ascii="Times New Roman" w:hAnsi="Times New Roman"/>
          <w:sz w:val="24"/>
          <w:szCs w:val="24"/>
        </w:rPr>
        <w:t xml:space="preserve"> memiliki beberapa potensi  hasil laut yang kemudian dikemas menjadi </w:t>
      </w:r>
      <w:r w:rsidR="00397768" w:rsidRPr="007D4AD8">
        <w:rPr>
          <w:rFonts w:ascii="Times New Roman" w:hAnsi="Times New Roman"/>
          <w:i/>
          <w:sz w:val="24"/>
          <w:szCs w:val="24"/>
        </w:rPr>
        <w:t>so</w:t>
      </w:r>
      <w:r w:rsidR="00397768">
        <w:rPr>
          <w:rFonts w:ascii="Times New Roman" w:hAnsi="Times New Roman"/>
          <w:i/>
          <w:sz w:val="24"/>
          <w:szCs w:val="24"/>
        </w:rPr>
        <w:t>u</w:t>
      </w:r>
      <w:r w:rsidR="00397768" w:rsidRPr="007D4AD8">
        <w:rPr>
          <w:rFonts w:ascii="Times New Roman" w:hAnsi="Times New Roman"/>
          <w:i/>
          <w:sz w:val="24"/>
          <w:szCs w:val="24"/>
        </w:rPr>
        <w:t>venirs</w:t>
      </w:r>
      <w:r w:rsidR="00397768">
        <w:rPr>
          <w:rFonts w:ascii="Times New Roman" w:hAnsi="Times New Roman"/>
          <w:i/>
          <w:sz w:val="24"/>
          <w:szCs w:val="24"/>
        </w:rPr>
        <w:t>.</w:t>
      </w:r>
      <w:r w:rsidR="00EE3592">
        <w:rPr>
          <w:rFonts w:ascii="Times New Roman" w:hAnsi="Times New Roman"/>
          <w:sz w:val="24"/>
          <w:szCs w:val="24"/>
        </w:rPr>
        <w:t xml:space="preserve"> </w:t>
      </w:r>
      <w:r w:rsidR="00B4238D">
        <w:rPr>
          <w:rFonts w:ascii="Times New Roman" w:hAnsi="Times New Roman"/>
          <w:sz w:val="24"/>
          <w:szCs w:val="24"/>
        </w:rPr>
        <w:t>Pangsa pasar wisatawan internasional yang tertarik dengan kegiatan wisata minat khusus di Kawasan Wisata Amed dan Jemeluk selama ini a</w:t>
      </w:r>
      <w:r w:rsidR="00EE3592">
        <w:rPr>
          <w:rFonts w:ascii="Times New Roman" w:hAnsi="Times New Roman"/>
          <w:sz w:val="24"/>
          <w:szCs w:val="24"/>
        </w:rPr>
        <w:t xml:space="preserve">dalah </w:t>
      </w:r>
      <w:r w:rsidR="00B4238D">
        <w:rPr>
          <w:rFonts w:ascii="Times New Roman" w:hAnsi="Times New Roman"/>
          <w:sz w:val="24"/>
          <w:szCs w:val="24"/>
        </w:rPr>
        <w:t xml:space="preserve">berasal </w:t>
      </w:r>
      <w:r w:rsidR="00EE3592">
        <w:rPr>
          <w:rFonts w:ascii="Times New Roman" w:hAnsi="Times New Roman"/>
          <w:sz w:val="24"/>
          <w:szCs w:val="24"/>
        </w:rPr>
        <w:t xml:space="preserve">dari negara-negara penghasil wisatawan dari Eropa </w:t>
      </w:r>
      <w:proofErr w:type="gramStart"/>
      <w:r w:rsidR="00EE3592">
        <w:rPr>
          <w:rFonts w:ascii="Times New Roman" w:hAnsi="Times New Roman"/>
          <w:sz w:val="24"/>
          <w:szCs w:val="24"/>
        </w:rPr>
        <w:t>yaitu</w:t>
      </w:r>
      <w:r w:rsidR="00B4238D">
        <w:rPr>
          <w:rFonts w:ascii="Times New Roman" w:hAnsi="Times New Roman"/>
          <w:sz w:val="24"/>
          <w:szCs w:val="24"/>
        </w:rPr>
        <w:t xml:space="preserve"> :</w:t>
      </w:r>
      <w:proofErr w:type="gramEnd"/>
      <w:r w:rsidR="00B4238D">
        <w:rPr>
          <w:rFonts w:ascii="Times New Roman" w:hAnsi="Times New Roman"/>
          <w:sz w:val="24"/>
          <w:szCs w:val="24"/>
        </w:rPr>
        <w:t xml:space="preserve"> </w:t>
      </w:r>
      <w:r w:rsidR="00EE3592">
        <w:rPr>
          <w:rFonts w:ascii="Times New Roman" w:hAnsi="Times New Roman"/>
          <w:sz w:val="24"/>
          <w:szCs w:val="24"/>
        </w:rPr>
        <w:t xml:space="preserve">Negara </w:t>
      </w:r>
      <w:r w:rsidR="00B4238D">
        <w:rPr>
          <w:rFonts w:ascii="Times New Roman" w:hAnsi="Times New Roman"/>
          <w:sz w:val="24"/>
          <w:szCs w:val="24"/>
        </w:rPr>
        <w:t xml:space="preserve">Prancis, </w:t>
      </w:r>
      <w:r w:rsidR="00EE3592">
        <w:rPr>
          <w:rFonts w:ascii="Times New Roman" w:hAnsi="Times New Roman"/>
          <w:sz w:val="24"/>
          <w:szCs w:val="24"/>
        </w:rPr>
        <w:t xml:space="preserve">Negara </w:t>
      </w:r>
      <w:r w:rsidR="00B4238D">
        <w:rPr>
          <w:rFonts w:ascii="Times New Roman" w:hAnsi="Times New Roman"/>
          <w:sz w:val="24"/>
          <w:szCs w:val="24"/>
        </w:rPr>
        <w:t xml:space="preserve">Jerman, </w:t>
      </w:r>
      <w:r w:rsidR="00EE3592">
        <w:rPr>
          <w:rFonts w:ascii="Times New Roman" w:hAnsi="Times New Roman"/>
          <w:sz w:val="24"/>
          <w:szCs w:val="24"/>
        </w:rPr>
        <w:t>Negara Inggris serta</w:t>
      </w:r>
      <w:r w:rsidR="00B4238D">
        <w:rPr>
          <w:rFonts w:ascii="Times New Roman" w:hAnsi="Times New Roman"/>
          <w:sz w:val="24"/>
          <w:szCs w:val="24"/>
        </w:rPr>
        <w:t xml:space="preserve"> tidak sedikit yang berasal dari wilayah asia Timur Jauh seperti : Jepang, China dan Korea. </w:t>
      </w:r>
    </w:p>
    <w:p w14:paraId="66EDF2DA" w14:textId="3F7576A7" w:rsidR="0035166A" w:rsidRDefault="003525A4" w:rsidP="0035166A">
      <w:pPr>
        <w:tabs>
          <w:tab w:val="left" w:pos="1276"/>
        </w:tabs>
        <w:spacing w:line="480" w:lineRule="auto"/>
        <w:ind w:left="90" w:firstLine="720"/>
        <w:contextualSpacing/>
        <w:jc w:val="both"/>
        <w:rPr>
          <w:rFonts w:ascii="Times New Roman" w:hAnsi="Times New Roman"/>
          <w:sz w:val="24"/>
          <w:szCs w:val="24"/>
        </w:rPr>
      </w:pPr>
      <w:r>
        <w:rPr>
          <w:rFonts w:ascii="Times New Roman" w:hAnsi="Times New Roman"/>
          <w:sz w:val="24"/>
          <w:szCs w:val="24"/>
        </w:rPr>
        <w:t xml:space="preserve">Wilayah ini termasuk wilayah yang terdampak dengan meletusnya gunung Agung. Kegiatan pariwisata di wilayah ini sempat terganggu oleh bencana alam meletusnya gunung Agung  </w:t>
      </w:r>
      <w:r w:rsidR="00B4238D">
        <w:rPr>
          <w:rFonts w:ascii="Times New Roman" w:hAnsi="Times New Roman"/>
          <w:sz w:val="24"/>
          <w:szCs w:val="24"/>
        </w:rPr>
        <w:t xml:space="preserve">Setelah hampir 2 tahun berlalu semenjak </w:t>
      </w:r>
      <w:r w:rsidR="00A1317F">
        <w:rPr>
          <w:rFonts w:ascii="Times New Roman" w:hAnsi="Times New Roman"/>
          <w:sz w:val="24"/>
          <w:szCs w:val="24"/>
        </w:rPr>
        <w:t>l</w:t>
      </w:r>
      <w:r w:rsidR="00B4238D">
        <w:rPr>
          <w:rFonts w:ascii="Times New Roman" w:hAnsi="Times New Roman"/>
          <w:sz w:val="24"/>
          <w:szCs w:val="24"/>
        </w:rPr>
        <w:t>etusan pertama Gunung Agung pada bulan</w:t>
      </w:r>
      <w:r w:rsidR="007C78D3">
        <w:rPr>
          <w:rFonts w:ascii="Times New Roman" w:hAnsi="Times New Roman"/>
          <w:sz w:val="24"/>
          <w:szCs w:val="24"/>
        </w:rPr>
        <w:t xml:space="preserve"> Oktober tahun 2017 dan seiring dengan mulai kembali terciptanya rasa aman, Jumlah kunjungan wisatawan ke Bali mulai </w:t>
      </w:r>
      <w:r w:rsidR="00EE3592">
        <w:rPr>
          <w:rFonts w:ascii="Times New Roman" w:hAnsi="Times New Roman"/>
          <w:sz w:val="24"/>
          <w:szCs w:val="24"/>
        </w:rPr>
        <w:t>meningkat seperti</w:t>
      </w:r>
      <w:r w:rsidR="007C78D3">
        <w:rPr>
          <w:rFonts w:ascii="Times New Roman" w:hAnsi="Times New Roman"/>
          <w:sz w:val="24"/>
          <w:szCs w:val="24"/>
        </w:rPr>
        <w:t xml:space="preserve"> </w:t>
      </w:r>
      <w:r w:rsidR="00EE3592">
        <w:rPr>
          <w:rFonts w:ascii="Times New Roman" w:hAnsi="Times New Roman"/>
          <w:sz w:val="24"/>
          <w:szCs w:val="24"/>
        </w:rPr>
        <w:t xml:space="preserve">data </w:t>
      </w:r>
      <w:r w:rsidR="00B57D04">
        <w:rPr>
          <w:rFonts w:ascii="Times New Roman" w:hAnsi="Times New Roman"/>
          <w:sz w:val="24"/>
          <w:szCs w:val="24"/>
        </w:rPr>
        <w:t>pada</w:t>
      </w:r>
      <w:r w:rsidR="007C78D3">
        <w:rPr>
          <w:rFonts w:ascii="Times New Roman" w:hAnsi="Times New Roman"/>
          <w:sz w:val="24"/>
          <w:szCs w:val="24"/>
        </w:rPr>
        <w:t xml:space="preserve"> </w:t>
      </w:r>
      <w:r w:rsidR="00B57D04">
        <w:rPr>
          <w:rFonts w:ascii="Times New Roman" w:hAnsi="Times New Roman"/>
          <w:sz w:val="24"/>
          <w:szCs w:val="24"/>
        </w:rPr>
        <w:t>Tabel 1.2 berikut</w:t>
      </w:r>
      <w:r w:rsidR="00EE3592">
        <w:rPr>
          <w:rFonts w:ascii="Times New Roman" w:hAnsi="Times New Roman"/>
          <w:sz w:val="24"/>
          <w:szCs w:val="24"/>
        </w:rPr>
        <w:t xml:space="preserve"> ini</w:t>
      </w:r>
      <w:r w:rsidR="007C78D3">
        <w:rPr>
          <w:rFonts w:ascii="Times New Roman" w:hAnsi="Times New Roman"/>
          <w:sz w:val="24"/>
          <w:szCs w:val="24"/>
        </w:rPr>
        <w:t xml:space="preserve"> :</w:t>
      </w:r>
    </w:p>
    <w:p w14:paraId="2B2A001D" w14:textId="77777777" w:rsidR="00BB4CCF" w:rsidRDefault="00BB4CCF" w:rsidP="0035166A">
      <w:pPr>
        <w:tabs>
          <w:tab w:val="left" w:pos="1276"/>
        </w:tabs>
        <w:spacing w:line="480" w:lineRule="auto"/>
        <w:ind w:left="90" w:firstLine="720"/>
        <w:contextualSpacing/>
        <w:jc w:val="both"/>
        <w:rPr>
          <w:rFonts w:ascii="Times New Roman" w:hAnsi="Times New Roman"/>
          <w:sz w:val="24"/>
          <w:szCs w:val="24"/>
        </w:rPr>
      </w:pPr>
    </w:p>
    <w:p w14:paraId="518A7E9E" w14:textId="77777777" w:rsidR="00401C5A" w:rsidRDefault="00196BF1" w:rsidP="00401C5A">
      <w:pPr>
        <w:tabs>
          <w:tab w:val="left" w:pos="1276"/>
        </w:tabs>
        <w:spacing w:line="240" w:lineRule="auto"/>
        <w:ind w:left="90" w:firstLine="720"/>
        <w:contextualSpacing/>
        <w:jc w:val="center"/>
        <w:rPr>
          <w:rFonts w:ascii="Times New Roman" w:hAnsi="Times New Roman"/>
          <w:b/>
          <w:sz w:val="24"/>
          <w:szCs w:val="24"/>
        </w:rPr>
      </w:pPr>
      <w:r w:rsidRPr="00196BF1">
        <w:rPr>
          <w:rFonts w:ascii="Times New Roman" w:hAnsi="Times New Roman"/>
          <w:b/>
          <w:sz w:val="24"/>
          <w:szCs w:val="24"/>
        </w:rPr>
        <w:lastRenderedPageBreak/>
        <w:t>Tabel 1.2.</w:t>
      </w:r>
    </w:p>
    <w:p w14:paraId="4928630B" w14:textId="652117C9" w:rsidR="00196BF1" w:rsidRDefault="00BB4CCF" w:rsidP="00EE3592">
      <w:pPr>
        <w:tabs>
          <w:tab w:val="left" w:pos="1276"/>
        </w:tabs>
        <w:spacing w:before="240" w:line="240" w:lineRule="auto"/>
        <w:ind w:left="90" w:firstLine="720"/>
        <w:contextualSpacing/>
        <w:jc w:val="center"/>
        <w:rPr>
          <w:rFonts w:ascii="Times New Roman" w:hAnsi="Times New Roman"/>
          <w:b/>
          <w:sz w:val="24"/>
          <w:szCs w:val="24"/>
        </w:rPr>
      </w:pPr>
      <w:r>
        <w:rPr>
          <w:rFonts w:ascii="Times New Roman" w:hAnsi="Times New Roman"/>
          <w:b/>
          <w:sz w:val="24"/>
          <w:szCs w:val="24"/>
        </w:rPr>
        <w:t>Jumlah</w:t>
      </w:r>
      <w:r w:rsidR="00E729BE">
        <w:rPr>
          <w:rFonts w:ascii="Times New Roman" w:hAnsi="Times New Roman"/>
          <w:b/>
          <w:sz w:val="24"/>
          <w:szCs w:val="24"/>
        </w:rPr>
        <w:t xml:space="preserve"> Kunjungan Wisatawan Manca </w:t>
      </w:r>
      <w:proofErr w:type="gramStart"/>
      <w:r w:rsidR="00E729BE">
        <w:rPr>
          <w:rFonts w:ascii="Times New Roman" w:hAnsi="Times New Roman"/>
          <w:b/>
          <w:sz w:val="24"/>
          <w:szCs w:val="24"/>
        </w:rPr>
        <w:t>n</w:t>
      </w:r>
      <w:r w:rsidR="00EE3592">
        <w:rPr>
          <w:rFonts w:ascii="Times New Roman" w:hAnsi="Times New Roman"/>
          <w:b/>
          <w:sz w:val="24"/>
          <w:szCs w:val="24"/>
        </w:rPr>
        <w:t xml:space="preserve">egara </w:t>
      </w:r>
      <w:r w:rsidR="00196BF1">
        <w:rPr>
          <w:rFonts w:ascii="Times New Roman" w:hAnsi="Times New Roman"/>
          <w:b/>
          <w:sz w:val="24"/>
          <w:szCs w:val="24"/>
        </w:rPr>
        <w:t xml:space="preserve"> Ke</w:t>
      </w:r>
      <w:proofErr w:type="gramEnd"/>
      <w:r w:rsidR="00196BF1">
        <w:rPr>
          <w:rFonts w:ascii="Times New Roman" w:hAnsi="Times New Roman"/>
          <w:b/>
          <w:sz w:val="24"/>
          <w:szCs w:val="24"/>
        </w:rPr>
        <w:t xml:space="preserve"> Bali</w:t>
      </w:r>
    </w:p>
    <w:p w14:paraId="2D6C6933" w14:textId="77777777" w:rsidR="00196BF1" w:rsidRDefault="00196BF1" w:rsidP="00EE3592">
      <w:pPr>
        <w:tabs>
          <w:tab w:val="left" w:pos="1276"/>
        </w:tabs>
        <w:spacing w:before="240" w:line="240" w:lineRule="auto"/>
        <w:ind w:left="709"/>
        <w:contextualSpacing/>
        <w:jc w:val="center"/>
        <w:rPr>
          <w:rFonts w:ascii="Times New Roman" w:hAnsi="Times New Roman"/>
          <w:b/>
          <w:sz w:val="24"/>
          <w:szCs w:val="24"/>
        </w:rPr>
      </w:pPr>
      <w:r>
        <w:rPr>
          <w:rFonts w:ascii="Times New Roman" w:hAnsi="Times New Roman"/>
          <w:b/>
          <w:sz w:val="24"/>
          <w:szCs w:val="24"/>
        </w:rPr>
        <w:t>Periode Tahun 2017 Sampai Dengan Bulan Mei 2019</w:t>
      </w:r>
    </w:p>
    <w:tbl>
      <w:tblPr>
        <w:tblStyle w:val="TableGrid"/>
        <w:tblW w:w="0" w:type="auto"/>
        <w:tblInd w:w="392" w:type="dxa"/>
        <w:tblLook w:val="04A0" w:firstRow="1" w:lastRow="0" w:firstColumn="1" w:lastColumn="0" w:noHBand="0" w:noVBand="1"/>
      </w:tblPr>
      <w:tblGrid>
        <w:gridCol w:w="2410"/>
        <w:gridCol w:w="1911"/>
        <w:gridCol w:w="1773"/>
        <w:gridCol w:w="1668"/>
      </w:tblGrid>
      <w:tr w:rsidR="00196BF1" w14:paraId="34CB9027" w14:textId="77777777" w:rsidTr="00C433F6">
        <w:tc>
          <w:tcPr>
            <w:tcW w:w="2410" w:type="dxa"/>
          </w:tcPr>
          <w:p w14:paraId="330C98F4" w14:textId="77777777" w:rsidR="00196BF1" w:rsidRDefault="00287C4C" w:rsidP="00196BF1">
            <w:pPr>
              <w:tabs>
                <w:tab w:val="left" w:pos="1276"/>
              </w:tabs>
              <w:contextualSpacing/>
              <w:jc w:val="center"/>
              <w:rPr>
                <w:rFonts w:ascii="Times New Roman" w:hAnsi="Times New Roman"/>
                <w:b/>
                <w:sz w:val="24"/>
                <w:szCs w:val="24"/>
              </w:rPr>
            </w:pPr>
            <w:r>
              <w:rPr>
                <w:rFonts w:ascii="Times New Roman" w:hAnsi="Times New Roman"/>
                <w:b/>
                <w:sz w:val="24"/>
                <w:szCs w:val="24"/>
              </w:rPr>
              <w:t>Bulan</w:t>
            </w:r>
          </w:p>
        </w:tc>
        <w:tc>
          <w:tcPr>
            <w:tcW w:w="1911" w:type="dxa"/>
          </w:tcPr>
          <w:p w14:paraId="055490CD" w14:textId="77777777" w:rsidR="00196BF1" w:rsidRDefault="00287C4C" w:rsidP="00196BF1">
            <w:pPr>
              <w:tabs>
                <w:tab w:val="left" w:pos="1276"/>
              </w:tabs>
              <w:contextualSpacing/>
              <w:jc w:val="center"/>
              <w:rPr>
                <w:rFonts w:ascii="Times New Roman" w:hAnsi="Times New Roman"/>
                <w:b/>
                <w:sz w:val="24"/>
                <w:szCs w:val="24"/>
              </w:rPr>
            </w:pPr>
            <w:r>
              <w:rPr>
                <w:rFonts w:ascii="Times New Roman" w:hAnsi="Times New Roman"/>
                <w:b/>
                <w:sz w:val="24"/>
                <w:szCs w:val="24"/>
              </w:rPr>
              <w:t>Tahun 2017</w:t>
            </w:r>
          </w:p>
        </w:tc>
        <w:tc>
          <w:tcPr>
            <w:tcW w:w="1773" w:type="dxa"/>
          </w:tcPr>
          <w:p w14:paraId="1843B8E1" w14:textId="77777777" w:rsidR="00196BF1" w:rsidRDefault="00287C4C" w:rsidP="00196BF1">
            <w:pPr>
              <w:tabs>
                <w:tab w:val="left" w:pos="1276"/>
              </w:tabs>
              <w:contextualSpacing/>
              <w:jc w:val="center"/>
              <w:rPr>
                <w:rFonts w:ascii="Times New Roman" w:hAnsi="Times New Roman"/>
                <w:b/>
                <w:sz w:val="24"/>
                <w:szCs w:val="24"/>
              </w:rPr>
            </w:pPr>
            <w:r>
              <w:rPr>
                <w:rFonts w:ascii="Times New Roman" w:hAnsi="Times New Roman"/>
                <w:b/>
                <w:sz w:val="24"/>
                <w:szCs w:val="24"/>
              </w:rPr>
              <w:t>Tahun 2018</w:t>
            </w:r>
          </w:p>
        </w:tc>
        <w:tc>
          <w:tcPr>
            <w:tcW w:w="1668" w:type="dxa"/>
          </w:tcPr>
          <w:p w14:paraId="79185040" w14:textId="77777777" w:rsidR="00196BF1" w:rsidRDefault="00287C4C" w:rsidP="00196BF1">
            <w:pPr>
              <w:tabs>
                <w:tab w:val="left" w:pos="1276"/>
              </w:tabs>
              <w:contextualSpacing/>
              <w:jc w:val="center"/>
              <w:rPr>
                <w:rFonts w:ascii="Times New Roman" w:hAnsi="Times New Roman"/>
                <w:b/>
                <w:sz w:val="24"/>
                <w:szCs w:val="24"/>
              </w:rPr>
            </w:pPr>
            <w:r>
              <w:rPr>
                <w:rFonts w:ascii="Times New Roman" w:hAnsi="Times New Roman"/>
                <w:b/>
                <w:sz w:val="24"/>
                <w:szCs w:val="24"/>
              </w:rPr>
              <w:t>Tahun 2019</w:t>
            </w:r>
          </w:p>
        </w:tc>
      </w:tr>
      <w:tr w:rsidR="00196BF1" w14:paraId="1FA3CAAA" w14:textId="77777777" w:rsidTr="00C433F6">
        <w:tc>
          <w:tcPr>
            <w:tcW w:w="2410" w:type="dxa"/>
          </w:tcPr>
          <w:p w14:paraId="0065E709"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Januari</w:t>
            </w:r>
          </w:p>
        </w:tc>
        <w:tc>
          <w:tcPr>
            <w:tcW w:w="1911" w:type="dxa"/>
          </w:tcPr>
          <w:p w14:paraId="605D06F4" w14:textId="77777777" w:rsidR="00196BF1" w:rsidRPr="00287C4C" w:rsidRDefault="00287C4C" w:rsidP="00196BF1">
            <w:pPr>
              <w:tabs>
                <w:tab w:val="left" w:pos="1276"/>
              </w:tabs>
              <w:contextualSpacing/>
              <w:jc w:val="center"/>
              <w:rPr>
                <w:rFonts w:ascii="Times New Roman" w:hAnsi="Times New Roman"/>
                <w:sz w:val="24"/>
                <w:szCs w:val="24"/>
              </w:rPr>
            </w:pPr>
            <w:r w:rsidRPr="00287C4C">
              <w:rPr>
                <w:rFonts w:ascii="Times New Roman" w:hAnsi="Times New Roman"/>
                <w:sz w:val="24"/>
                <w:szCs w:val="24"/>
              </w:rPr>
              <w:t>460.824</w:t>
            </w:r>
          </w:p>
        </w:tc>
        <w:tc>
          <w:tcPr>
            <w:tcW w:w="1773" w:type="dxa"/>
          </w:tcPr>
          <w:p w14:paraId="6BE0B1CE" w14:textId="77777777" w:rsidR="00196BF1" w:rsidRPr="00287C4C" w:rsidRDefault="00287C4C" w:rsidP="00196BF1">
            <w:pPr>
              <w:tabs>
                <w:tab w:val="left" w:pos="1276"/>
              </w:tabs>
              <w:contextualSpacing/>
              <w:jc w:val="center"/>
              <w:rPr>
                <w:rFonts w:ascii="Times New Roman" w:hAnsi="Times New Roman"/>
                <w:sz w:val="24"/>
                <w:szCs w:val="24"/>
              </w:rPr>
            </w:pPr>
            <w:r w:rsidRPr="00287C4C">
              <w:rPr>
                <w:rFonts w:ascii="Times New Roman" w:hAnsi="Times New Roman"/>
                <w:sz w:val="24"/>
                <w:szCs w:val="24"/>
              </w:rPr>
              <w:t>358.065</w:t>
            </w:r>
          </w:p>
        </w:tc>
        <w:tc>
          <w:tcPr>
            <w:tcW w:w="1668" w:type="dxa"/>
          </w:tcPr>
          <w:p w14:paraId="26121B08" w14:textId="77777777" w:rsidR="00196BF1" w:rsidRPr="00287C4C" w:rsidRDefault="00287C4C" w:rsidP="00196BF1">
            <w:pPr>
              <w:tabs>
                <w:tab w:val="left" w:pos="1276"/>
              </w:tabs>
              <w:contextualSpacing/>
              <w:jc w:val="center"/>
              <w:rPr>
                <w:rFonts w:ascii="Times New Roman" w:hAnsi="Times New Roman"/>
                <w:sz w:val="24"/>
                <w:szCs w:val="24"/>
              </w:rPr>
            </w:pPr>
            <w:r w:rsidRPr="00287C4C">
              <w:rPr>
                <w:rFonts w:ascii="Times New Roman" w:hAnsi="Times New Roman"/>
                <w:sz w:val="24"/>
                <w:szCs w:val="24"/>
              </w:rPr>
              <w:t>455.708</w:t>
            </w:r>
          </w:p>
        </w:tc>
      </w:tr>
      <w:tr w:rsidR="00196BF1" w14:paraId="5D2D1229" w14:textId="77777777" w:rsidTr="00C433F6">
        <w:tc>
          <w:tcPr>
            <w:tcW w:w="2410" w:type="dxa"/>
          </w:tcPr>
          <w:p w14:paraId="69A29D8B" w14:textId="77777777" w:rsidR="00196BF1" w:rsidRPr="00287C4C" w:rsidRDefault="00287C4C" w:rsidP="00196BF1">
            <w:pPr>
              <w:tabs>
                <w:tab w:val="left" w:pos="1276"/>
              </w:tabs>
              <w:contextualSpacing/>
              <w:jc w:val="center"/>
              <w:rPr>
                <w:rFonts w:ascii="Times New Roman" w:hAnsi="Times New Roman"/>
                <w:sz w:val="24"/>
                <w:szCs w:val="24"/>
              </w:rPr>
            </w:pPr>
            <w:r w:rsidRPr="00287C4C">
              <w:rPr>
                <w:rFonts w:ascii="Times New Roman" w:hAnsi="Times New Roman"/>
                <w:sz w:val="24"/>
                <w:szCs w:val="24"/>
              </w:rPr>
              <w:t>Februari</w:t>
            </w:r>
          </w:p>
        </w:tc>
        <w:tc>
          <w:tcPr>
            <w:tcW w:w="1911" w:type="dxa"/>
          </w:tcPr>
          <w:p w14:paraId="1E82C9C5"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453.985</w:t>
            </w:r>
          </w:p>
        </w:tc>
        <w:tc>
          <w:tcPr>
            <w:tcW w:w="1773" w:type="dxa"/>
          </w:tcPr>
          <w:p w14:paraId="1A83501A"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452.423</w:t>
            </w:r>
          </w:p>
        </w:tc>
        <w:tc>
          <w:tcPr>
            <w:tcW w:w="1668" w:type="dxa"/>
          </w:tcPr>
          <w:p w14:paraId="3AA4BE80"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437.537</w:t>
            </w:r>
          </w:p>
        </w:tc>
      </w:tr>
      <w:tr w:rsidR="00196BF1" w14:paraId="791B73C6" w14:textId="77777777" w:rsidTr="00C433F6">
        <w:tc>
          <w:tcPr>
            <w:tcW w:w="2410" w:type="dxa"/>
          </w:tcPr>
          <w:p w14:paraId="251E8AAF"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Maret</w:t>
            </w:r>
          </w:p>
        </w:tc>
        <w:tc>
          <w:tcPr>
            <w:tcW w:w="1911" w:type="dxa"/>
          </w:tcPr>
          <w:p w14:paraId="1FBB229C"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425.499</w:t>
            </w:r>
          </w:p>
        </w:tc>
        <w:tc>
          <w:tcPr>
            <w:tcW w:w="1773" w:type="dxa"/>
          </w:tcPr>
          <w:p w14:paraId="692B75A3"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492.678</w:t>
            </w:r>
          </w:p>
        </w:tc>
        <w:tc>
          <w:tcPr>
            <w:tcW w:w="1668" w:type="dxa"/>
          </w:tcPr>
          <w:p w14:paraId="434CEC8B"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449.637</w:t>
            </w:r>
          </w:p>
        </w:tc>
      </w:tr>
      <w:tr w:rsidR="00196BF1" w14:paraId="5CA33CA6" w14:textId="77777777" w:rsidTr="00C433F6">
        <w:tc>
          <w:tcPr>
            <w:tcW w:w="2410" w:type="dxa"/>
          </w:tcPr>
          <w:p w14:paraId="2D35669F"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April</w:t>
            </w:r>
          </w:p>
        </w:tc>
        <w:tc>
          <w:tcPr>
            <w:tcW w:w="1911" w:type="dxa"/>
          </w:tcPr>
          <w:p w14:paraId="74AEA69E"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477.464</w:t>
            </w:r>
          </w:p>
        </w:tc>
        <w:tc>
          <w:tcPr>
            <w:tcW w:w="1773" w:type="dxa"/>
          </w:tcPr>
          <w:p w14:paraId="6B3AF8D3"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516.777</w:t>
            </w:r>
          </w:p>
        </w:tc>
        <w:tc>
          <w:tcPr>
            <w:tcW w:w="1668" w:type="dxa"/>
          </w:tcPr>
          <w:p w14:paraId="5068B98D"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476.327</w:t>
            </w:r>
          </w:p>
        </w:tc>
      </w:tr>
      <w:tr w:rsidR="00196BF1" w14:paraId="23FD85FE" w14:textId="77777777" w:rsidTr="00C433F6">
        <w:tc>
          <w:tcPr>
            <w:tcW w:w="2410" w:type="dxa"/>
          </w:tcPr>
          <w:p w14:paraId="7D5A91C1"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Mei</w:t>
            </w:r>
          </w:p>
        </w:tc>
        <w:tc>
          <w:tcPr>
            <w:tcW w:w="1911" w:type="dxa"/>
          </w:tcPr>
          <w:p w14:paraId="16969712"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489.376</w:t>
            </w:r>
          </w:p>
        </w:tc>
        <w:tc>
          <w:tcPr>
            <w:tcW w:w="1773" w:type="dxa"/>
          </w:tcPr>
          <w:p w14:paraId="2A2E4E0E"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528.512</w:t>
            </w:r>
          </w:p>
        </w:tc>
        <w:tc>
          <w:tcPr>
            <w:tcW w:w="1668" w:type="dxa"/>
          </w:tcPr>
          <w:p w14:paraId="4D75319F" w14:textId="77777777" w:rsidR="00287C4C" w:rsidRPr="00287C4C" w:rsidRDefault="00287C4C" w:rsidP="00287C4C">
            <w:pPr>
              <w:tabs>
                <w:tab w:val="left" w:pos="1276"/>
              </w:tabs>
              <w:contextualSpacing/>
              <w:jc w:val="center"/>
              <w:rPr>
                <w:rFonts w:ascii="Times New Roman" w:hAnsi="Times New Roman"/>
                <w:sz w:val="24"/>
                <w:szCs w:val="24"/>
              </w:rPr>
            </w:pPr>
            <w:r>
              <w:rPr>
                <w:rFonts w:ascii="Times New Roman" w:hAnsi="Times New Roman"/>
                <w:sz w:val="24"/>
                <w:szCs w:val="24"/>
              </w:rPr>
              <w:t>485.795</w:t>
            </w:r>
          </w:p>
        </w:tc>
      </w:tr>
      <w:tr w:rsidR="00196BF1" w14:paraId="4073475B" w14:textId="77777777" w:rsidTr="00C433F6">
        <w:tc>
          <w:tcPr>
            <w:tcW w:w="2410" w:type="dxa"/>
          </w:tcPr>
          <w:p w14:paraId="500A23F5"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Juni</w:t>
            </w:r>
          </w:p>
        </w:tc>
        <w:tc>
          <w:tcPr>
            <w:tcW w:w="1911" w:type="dxa"/>
          </w:tcPr>
          <w:p w14:paraId="3012612C"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504.141</w:t>
            </w:r>
          </w:p>
        </w:tc>
        <w:tc>
          <w:tcPr>
            <w:tcW w:w="1773" w:type="dxa"/>
          </w:tcPr>
          <w:p w14:paraId="4C268F6E"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544.550</w:t>
            </w:r>
          </w:p>
        </w:tc>
        <w:tc>
          <w:tcPr>
            <w:tcW w:w="1668" w:type="dxa"/>
          </w:tcPr>
          <w:p w14:paraId="7E593C82"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702949AB" w14:textId="77777777" w:rsidTr="00C433F6">
        <w:tc>
          <w:tcPr>
            <w:tcW w:w="2410" w:type="dxa"/>
          </w:tcPr>
          <w:p w14:paraId="218538EA"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Juli</w:t>
            </w:r>
          </w:p>
        </w:tc>
        <w:tc>
          <w:tcPr>
            <w:tcW w:w="1911" w:type="dxa"/>
          </w:tcPr>
          <w:p w14:paraId="0EE52E18"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592.046</w:t>
            </w:r>
          </w:p>
        </w:tc>
        <w:tc>
          <w:tcPr>
            <w:tcW w:w="1773" w:type="dxa"/>
          </w:tcPr>
          <w:p w14:paraId="09261455"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624.366</w:t>
            </w:r>
          </w:p>
        </w:tc>
        <w:tc>
          <w:tcPr>
            <w:tcW w:w="1668" w:type="dxa"/>
          </w:tcPr>
          <w:p w14:paraId="14E6AA8B"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596C4B32" w14:textId="77777777" w:rsidTr="00C433F6">
        <w:tc>
          <w:tcPr>
            <w:tcW w:w="2410" w:type="dxa"/>
          </w:tcPr>
          <w:p w14:paraId="7AFC27A5"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Agustus</w:t>
            </w:r>
          </w:p>
        </w:tc>
        <w:tc>
          <w:tcPr>
            <w:tcW w:w="1911" w:type="dxa"/>
          </w:tcPr>
          <w:p w14:paraId="3689CEF7"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601.884</w:t>
            </w:r>
          </w:p>
        </w:tc>
        <w:tc>
          <w:tcPr>
            <w:tcW w:w="1773" w:type="dxa"/>
          </w:tcPr>
          <w:p w14:paraId="5FD5B478"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573.766</w:t>
            </w:r>
          </w:p>
        </w:tc>
        <w:tc>
          <w:tcPr>
            <w:tcW w:w="1668" w:type="dxa"/>
          </w:tcPr>
          <w:p w14:paraId="24793829"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589E1175" w14:textId="77777777" w:rsidTr="00C433F6">
        <w:tc>
          <w:tcPr>
            <w:tcW w:w="2410" w:type="dxa"/>
          </w:tcPr>
          <w:p w14:paraId="2A8D8FE3"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September</w:t>
            </w:r>
          </w:p>
        </w:tc>
        <w:tc>
          <w:tcPr>
            <w:tcW w:w="1911" w:type="dxa"/>
          </w:tcPr>
          <w:p w14:paraId="13D5BF53"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550.520</w:t>
            </w:r>
          </w:p>
        </w:tc>
        <w:tc>
          <w:tcPr>
            <w:tcW w:w="1773" w:type="dxa"/>
          </w:tcPr>
          <w:p w14:paraId="0A198E0D"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555.903</w:t>
            </w:r>
          </w:p>
        </w:tc>
        <w:tc>
          <w:tcPr>
            <w:tcW w:w="1668" w:type="dxa"/>
          </w:tcPr>
          <w:p w14:paraId="116B335C"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2F26A6DF" w14:textId="77777777" w:rsidTr="00C433F6">
        <w:tc>
          <w:tcPr>
            <w:tcW w:w="2410" w:type="dxa"/>
          </w:tcPr>
          <w:p w14:paraId="4310A8D2"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Oktober</w:t>
            </w:r>
          </w:p>
        </w:tc>
        <w:tc>
          <w:tcPr>
            <w:tcW w:w="1911" w:type="dxa"/>
          </w:tcPr>
          <w:p w14:paraId="712948AB"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465.085</w:t>
            </w:r>
          </w:p>
        </w:tc>
        <w:tc>
          <w:tcPr>
            <w:tcW w:w="1773" w:type="dxa"/>
          </w:tcPr>
          <w:p w14:paraId="57D5B3CB"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517.889</w:t>
            </w:r>
          </w:p>
        </w:tc>
        <w:tc>
          <w:tcPr>
            <w:tcW w:w="1668" w:type="dxa"/>
          </w:tcPr>
          <w:p w14:paraId="3C5F4D56"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7CA5B85E" w14:textId="77777777" w:rsidTr="00C433F6">
        <w:tc>
          <w:tcPr>
            <w:tcW w:w="2410" w:type="dxa"/>
          </w:tcPr>
          <w:p w14:paraId="78DC8F8D"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November</w:t>
            </w:r>
          </w:p>
        </w:tc>
        <w:tc>
          <w:tcPr>
            <w:tcW w:w="1911" w:type="dxa"/>
          </w:tcPr>
          <w:p w14:paraId="407C0C8F"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361.006</w:t>
            </w:r>
          </w:p>
        </w:tc>
        <w:tc>
          <w:tcPr>
            <w:tcW w:w="1773" w:type="dxa"/>
          </w:tcPr>
          <w:p w14:paraId="71FA98FF"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406.725</w:t>
            </w:r>
          </w:p>
        </w:tc>
        <w:tc>
          <w:tcPr>
            <w:tcW w:w="1668" w:type="dxa"/>
          </w:tcPr>
          <w:p w14:paraId="35CC60AE"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17E81E08" w14:textId="77777777" w:rsidTr="00C433F6">
        <w:tc>
          <w:tcPr>
            <w:tcW w:w="2410" w:type="dxa"/>
          </w:tcPr>
          <w:p w14:paraId="7C9EE116"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Desember</w:t>
            </w:r>
          </w:p>
        </w:tc>
        <w:tc>
          <w:tcPr>
            <w:tcW w:w="1911" w:type="dxa"/>
          </w:tcPr>
          <w:p w14:paraId="762DFB68"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315.909</w:t>
            </w:r>
          </w:p>
        </w:tc>
        <w:tc>
          <w:tcPr>
            <w:tcW w:w="1773" w:type="dxa"/>
          </w:tcPr>
          <w:p w14:paraId="5D12ACB5"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498.819</w:t>
            </w:r>
          </w:p>
        </w:tc>
        <w:tc>
          <w:tcPr>
            <w:tcW w:w="1668" w:type="dxa"/>
          </w:tcPr>
          <w:p w14:paraId="30787332" w14:textId="77777777" w:rsidR="00196BF1" w:rsidRPr="00287C4C" w:rsidRDefault="00196BF1" w:rsidP="00196BF1">
            <w:pPr>
              <w:tabs>
                <w:tab w:val="left" w:pos="1276"/>
              </w:tabs>
              <w:contextualSpacing/>
              <w:jc w:val="center"/>
              <w:rPr>
                <w:rFonts w:ascii="Times New Roman" w:hAnsi="Times New Roman"/>
                <w:sz w:val="24"/>
                <w:szCs w:val="24"/>
              </w:rPr>
            </w:pPr>
          </w:p>
        </w:tc>
      </w:tr>
      <w:tr w:rsidR="00196BF1" w14:paraId="1C81FF26" w14:textId="77777777" w:rsidTr="00C433F6">
        <w:tc>
          <w:tcPr>
            <w:tcW w:w="2410" w:type="dxa"/>
          </w:tcPr>
          <w:p w14:paraId="3ED4DCB7" w14:textId="77777777" w:rsidR="00196BF1" w:rsidRPr="00287C4C" w:rsidRDefault="00287C4C" w:rsidP="00196BF1">
            <w:pPr>
              <w:tabs>
                <w:tab w:val="left" w:pos="1276"/>
              </w:tabs>
              <w:contextualSpacing/>
              <w:jc w:val="center"/>
              <w:rPr>
                <w:rFonts w:ascii="Times New Roman" w:hAnsi="Times New Roman"/>
                <w:sz w:val="24"/>
                <w:szCs w:val="24"/>
              </w:rPr>
            </w:pPr>
            <w:r>
              <w:rPr>
                <w:rFonts w:ascii="Times New Roman" w:hAnsi="Times New Roman"/>
                <w:sz w:val="24"/>
                <w:szCs w:val="24"/>
              </w:rPr>
              <w:t>Jumlah</w:t>
            </w:r>
          </w:p>
        </w:tc>
        <w:tc>
          <w:tcPr>
            <w:tcW w:w="1911" w:type="dxa"/>
          </w:tcPr>
          <w:p w14:paraId="07244116" w14:textId="77777777" w:rsidR="00196BF1" w:rsidRPr="007C78D3" w:rsidRDefault="00287C4C" w:rsidP="00196BF1">
            <w:pPr>
              <w:tabs>
                <w:tab w:val="left" w:pos="1276"/>
              </w:tabs>
              <w:contextualSpacing/>
              <w:jc w:val="center"/>
              <w:rPr>
                <w:rFonts w:ascii="Times New Roman" w:hAnsi="Times New Roman"/>
                <w:b/>
                <w:sz w:val="24"/>
                <w:szCs w:val="24"/>
              </w:rPr>
            </w:pPr>
            <w:r w:rsidRPr="007C78D3">
              <w:rPr>
                <w:rFonts w:ascii="Times New Roman" w:hAnsi="Times New Roman"/>
                <w:b/>
                <w:sz w:val="24"/>
                <w:szCs w:val="24"/>
              </w:rPr>
              <w:t>5.697.739</w:t>
            </w:r>
          </w:p>
        </w:tc>
        <w:tc>
          <w:tcPr>
            <w:tcW w:w="1773" w:type="dxa"/>
          </w:tcPr>
          <w:p w14:paraId="14E18BFD" w14:textId="77777777" w:rsidR="00196BF1" w:rsidRPr="007C78D3" w:rsidRDefault="000F7F80" w:rsidP="00196BF1">
            <w:pPr>
              <w:tabs>
                <w:tab w:val="left" w:pos="1276"/>
              </w:tabs>
              <w:contextualSpacing/>
              <w:jc w:val="center"/>
              <w:rPr>
                <w:rFonts w:ascii="Times New Roman" w:hAnsi="Times New Roman"/>
                <w:b/>
                <w:sz w:val="24"/>
                <w:szCs w:val="24"/>
              </w:rPr>
            </w:pPr>
            <w:r w:rsidRPr="007C78D3">
              <w:rPr>
                <w:rFonts w:ascii="Times New Roman" w:hAnsi="Times New Roman"/>
                <w:b/>
                <w:sz w:val="24"/>
                <w:szCs w:val="24"/>
              </w:rPr>
              <w:t>6.070.473</w:t>
            </w:r>
          </w:p>
        </w:tc>
        <w:tc>
          <w:tcPr>
            <w:tcW w:w="1668" w:type="dxa"/>
          </w:tcPr>
          <w:p w14:paraId="2BC415B8" w14:textId="77777777" w:rsidR="00196BF1" w:rsidRPr="00287C4C" w:rsidRDefault="00196BF1" w:rsidP="00196BF1">
            <w:pPr>
              <w:tabs>
                <w:tab w:val="left" w:pos="1276"/>
              </w:tabs>
              <w:contextualSpacing/>
              <w:jc w:val="center"/>
              <w:rPr>
                <w:rFonts w:ascii="Times New Roman" w:hAnsi="Times New Roman"/>
                <w:sz w:val="24"/>
                <w:szCs w:val="24"/>
              </w:rPr>
            </w:pPr>
          </w:p>
        </w:tc>
      </w:tr>
    </w:tbl>
    <w:p w14:paraId="42261D56" w14:textId="02E5F6EC" w:rsidR="00196BF1" w:rsidRDefault="00401C5A" w:rsidP="00C433F6">
      <w:pPr>
        <w:tabs>
          <w:tab w:val="left" w:pos="1276"/>
        </w:tabs>
        <w:spacing w:line="240" w:lineRule="auto"/>
        <w:contextualSpacing/>
        <w:rPr>
          <w:rFonts w:ascii="Times New Roman" w:hAnsi="Times New Roman"/>
          <w:sz w:val="24"/>
          <w:szCs w:val="24"/>
        </w:rPr>
      </w:pPr>
      <w:r>
        <w:rPr>
          <w:rFonts w:ascii="Times New Roman" w:hAnsi="Times New Roman"/>
          <w:b/>
          <w:sz w:val="24"/>
          <w:szCs w:val="24"/>
        </w:rPr>
        <w:t xml:space="preserve">         </w:t>
      </w:r>
      <w:proofErr w:type="gramStart"/>
      <w:r w:rsidR="00BB4CCF" w:rsidRPr="00BB4CCF">
        <w:rPr>
          <w:rFonts w:ascii="Times New Roman" w:hAnsi="Times New Roman"/>
          <w:i/>
          <w:sz w:val="24"/>
          <w:szCs w:val="24"/>
        </w:rPr>
        <w:t>Sources</w:t>
      </w:r>
      <w:r w:rsidR="00F673C3" w:rsidRPr="00F673C3">
        <w:rPr>
          <w:rFonts w:ascii="Times New Roman" w:hAnsi="Times New Roman"/>
          <w:sz w:val="24"/>
          <w:szCs w:val="24"/>
        </w:rPr>
        <w:t xml:space="preserve"> :</w:t>
      </w:r>
      <w:proofErr w:type="gramEnd"/>
      <w:r w:rsidR="00F673C3" w:rsidRPr="00F673C3">
        <w:rPr>
          <w:rFonts w:ascii="Times New Roman" w:hAnsi="Times New Roman"/>
          <w:sz w:val="24"/>
          <w:szCs w:val="24"/>
        </w:rPr>
        <w:t xml:space="preserve"> Badan Pus</w:t>
      </w:r>
      <w:r w:rsidR="005B2BB8">
        <w:rPr>
          <w:rFonts w:ascii="Times New Roman" w:hAnsi="Times New Roman"/>
          <w:sz w:val="24"/>
          <w:szCs w:val="24"/>
        </w:rPr>
        <w:t>at Statistik Provinsi Bali Juli</w:t>
      </w:r>
      <w:r w:rsidR="00F673C3" w:rsidRPr="00F673C3">
        <w:rPr>
          <w:rFonts w:ascii="Times New Roman" w:hAnsi="Times New Roman"/>
          <w:sz w:val="24"/>
          <w:szCs w:val="24"/>
        </w:rPr>
        <w:t xml:space="preserve"> 2019</w:t>
      </w:r>
    </w:p>
    <w:p w14:paraId="274862DD" w14:textId="77777777" w:rsidR="00EE3592" w:rsidRDefault="00EE3592" w:rsidP="00C433F6">
      <w:pPr>
        <w:tabs>
          <w:tab w:val="left" w:pos="1276"/>
        </w:tabs>
        <w:spacing w:line="240" w:lineRule="auto"/>
        <w:contextualSpacing/>
        <w:rPr>
          <w:rFonts w:ascii="Times New Roman" w:hAnsi="Times New Roman"/>
          <w:sz w:val="24"/>
          <w:szCs w:val="24"/>
        </w:rPr>
      </w:pPr>
    </w:p>
    <w:p w14:paraId="4B403F7D" w14:textId="77777777" w:rsidR="00A014DA" w:rsidRDefault="00A014DA" w:rsidP="00C433F6">
      <w:pPr>
        <w:tabs>
          <w:tab w:val="left" w:pos="1276"/>
        </w:tabs>
        <w:spacing w:line="240" w:lineRule="auto"/>
        <w:contextualSpacing/>
        <w:rPr>
          <w:rFonts w:ascii="Times New Roman" w:hAnsi="Times New Roman"/>
          <w:sz w:val="24"/>
          <w:szCs w:val="24"/>
        </w:rPr>
      </w:pPr>
    </w:p>
    <w:p w14:paraId="7AD070AE" w14:textId="77777777" w:rsidR="00A014DA" w:rsidRDefault="00C8169D" w:rsidP="00A014DA">
      <w:pPr>
        <w:tabs>
          <w:tab w:val="left" w:pos="1276"/>
        </w:tabs>
        <w:spacing w:line="240" w:lineRule="auto"/>
        <w:contextualSpacing/>
        <w:jc w:val="center"/>
        <w:rPr>
          <w:rFonts w:ascii="Times New Roman" w:hAnsi="Times New Roman"/>
          <w:sz w:val="24"/>
          <w:szCs w:val="24"/>
        </w:rPr>
      </w:pPr>
      <w:r>
        <w:rPr>
          <w:rFonts w:ascii="Times New Roman" w:hAnsi="Times New Roman"/>
          <w:b/>
          <w:sz w:val="24"/>
          <w:szCs w:val="24"/>
        </w:rPr>
        <w:t>Grafik 1.1</w:t>
      </w:r>
    </w:p>
    <w:p w14:paraId="297FADFC" w14:textId="77777777" w:rsidR="00A014DA" w:rsidRPr="00F673C3" w:rsidRDefault="00A014DA" w:rsidP="00C433F6">
      <w:pPr>
        <w:tabs>
          <w:tab w:val="left" w:pos="1276"/>
        </w:tabs>
        <w:spacing w:line="240" w:lineRule="auto"/>
        <w:contextualSpacing/>
        <w:rPr>
          <w:rFonts w:ascii="Times New Roman" w:hAnsi="Times New Roman"/>
          <w:sz w:val="24"/>
          <w:szCs w:val="24"/>
        </w:rPr>
      </w:pPr>
      <w:r>
        <w:rPr>
          <w:rFonts w:ascii="Times New Roman" w:hAnsi="Times New Roman"/>
          <w:sz w:val="24"/>
          <w:szCs w:val="24"/>
        </w:rPr>
        <w:t xml:space="preserve">                      </w:t>
      </w:r>
      <w:r>
        <w:rPr>
          <w:noProof/>
        </w:rPr>
        <w:drawing>
          <wp:inline distT="0" distB="0" distL="0" distR="0" wp14:anchorId="398316D0" wp14:editId="750F05B9">
            <wp:extent cx="3733800" cy="26098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42703E" w14:textId="77777777" w:rsidR="00196BF1" w:rsidRDefault="00196BF1" w:rsidP="00196BF1">
      <w:pPr>
        <w:tabs>
          <w:tab w:val="left" w:pos="1276"/>
        </w:tabs>
        <w:spacing w:line="480" w:lineRule="auto"/>
        <w:ind w:left="709"/>
        <w:contextualSpacing/>
        <w:jc w:val="center"/>
        <w:rPr>
          <w:rFonts w:ascii="Times New Roman" w:hAnsi="Times New Roman"/>
          <w:sz w:val="24"/>
          <w:szCs w:val="24"/>
        </w:rPr>
      </w:pPr>
    </w:p>
    <w:p w14:paraId="69D8D03D" w14:textId="38C3E90E" w:rsidR="00F535BF" w:rsidRDefault="00BB4CCF" w:rsidP="004A53CB">
      <w:pPr>
        <w:tabs>
          <w:tab w:val="left" w:pos="720"/>
        </w:tabs>
        <w:spacing w:line="480" w:lineRule="auto"/>
        <w:ind w:left="90" w:firstLine="619"/>
        <w:contextualSpacing/>
        <w:jc w:val="both"/>
        <w:rPr>
          <w:rFonts w:ascii="Times New Roman" w:hAnsi="Times New Roman"/>
          <w:sz w:val="24"/>
          <w:szCs w:val="24"/>
        </w:rPr>
      </w:pPr>
      <w:r>
        <w:rPr>
          <w:rFonts w:ascii="Times New Roman" w:hAnsi="Times New Roman"/>
          <w:sz w:val="24"/>
          <w:szCs w:val="24"/>
        </w:rPr>
        <w:tab/>
        <w:t>Jika dikomparasikan dengan rentang waktu</w:t>
      </w:r>
      <w:r w:rsidR="00541B03">
        <w:rPr>
          <w:rFonts w:ascii="Times New Roman" w:hAnsi="Times New Roman"/>
          <w:sz w:val="24"/>
          <w:szCs w:val="24"/>
        </w:rPr>
        <w:t xml:space="preserve"> yang sama tahun 2017 pada saat terjadinya letusan Gunung Agung, T</w:t>
      </w:r>
      <w:r w:rsidR="00FF6420">
        <w:rPr>
          <w:rFonts w:ascii="Times New Roman" w:hAnsi="Times New Roman"/>
          <w:sz w:val="24"/>
          <w:szCs w:val="24"/>
        </w:rPr>
        <w:t xml:space="preserve">abel 1.2 </w:t>
      </w:r>
      <w:r w:rsidR="00C8169D">
        <w:rPr>
          <w:rFonts w:ascii="Times New Roman" w:hAnsi="Times New Roman"/>
          <w:sz w:val="24"/>
          <w:szCs w:val="24"/>
        </w:rPr>
        <w:t>dan grafik 1.1</w:t>
      </w:r>
      <w:r w:rsidR="00A014DA">
        <w:rPr>
          <w:rFonts w:ascii="Times New Roman" w:hAnsi="Times New Roman"/>
          <w:sz w:val="24"/>
          <w:szCs w:val="24"/>
        </w:rPr>
        <w:t xml:space="preserve"> </w:t>
      </w:r>
      <w:r w:rsidR="00FF6420">
        <w:rPr>
          <w:rFonts w:ascii="Times New Roman" w:hAnsi="Times New Roman"/>
          <w:sz w:val="24"/>
          <w:szCs w:val="24"/>
        </w:rPr>
        <w:t xml:space="preserve">menggambarkan </w:t>
      </w:r>
      <w:r w:rsidR="00F673C3">
        <w:rPr>
          <w:rFonts w:ascii="Times New Roman" w:hAnsi="Times New Roman"/>
          <w:sz w:val="24"/>
          <w:szCs w:val="24"/>
        </w:rPr>
        <w:t>kenaikkan jumlah kunjungan Wisatawan Asing pada periode bulan Oktober</w:t>
      </w:r>
      <w:r w:rsidR="00541B03">
        <w:rPr>
          <w:rFonts w:ascii="Times New Roman" w:hAnsi="Times New Roman"/>
          <w:sz w:val="24"/>
          <w:szCs w:val="24"/>
        </w:rPr>
        <w:t xml:space="preserve"> 2018</w:t>
      </w:r>
      <w:r>
        <w:rPr>
          <w:rFonts w:ascii="Times New Roman" w:hAnsi="Times New Roman"/>
          <w:sz w:val="24"/>
          <w:szCs w:val="24"/>
        </w:rPr>
        <w:t xml:space="preserve"> hingga </w:t>
      </w:r>
      <w:r w:rsidR="00541B03">
        <w:rPr>
          <w:rFonts w:ascii="Times New Roman" w:hAnsi="Times New Roman"/>
          <w:sz w:val="24"/>
          <w:szCs w:val="24"/>
        </w:rPr>
        <w:t>dengan bulan Januari 2019.</w:t>
      </w:r>
    </w:p>
    <w:p w14:paraId="3DB9AC92" w14:textId="77777777" w:rsidR="004A53CB" w:rsidRDefault="00636344" w:rsidP="004A53CB">
      <w:pPr>
        <w:tabs>
          <w:tab w:val="left" w:pos="720"/>
        </w:tabs>
        <w:spacing w:line="480" w:lineRule="auto"/>
        <w:ind w:left="90" w:firstLine="619"/>
        <w:contextualSpacing/>
        <w:jc w:val="both"/>
        <w:rPr>
          <w:rFonts w:ascii="Times New Roman" w:hAnsi="Times New Roman"/>
          <w:sz w:val="24"/>
          <w:szCs w:val="24"/>
        </w:rPr>
      </w:pPr>
      <w:r>
        <w:rPr>
          <w:rFonts w:ascii="Times New Roman" w:hAnsi="Times New Roman"/>
          <w:sz w:val="24"/>
          <w:szCs w:val="24"/>
        </w:rPr>
        <w:lastRenderedPageBreak/>
        <w:t xml:space="preserve">Pemerintah kabupaten Karangasem </w:t>
      </w:r>
      <w:r w:rsidR="004A53CB">
        <w:rPr>
          <w:rFonts w:ascii="Times New Roman" w:hAnsi="Times New Roman"/>
          <w:sz w:val="24"/>
          <w:szCs w:val="24"/>
        </w:rPr>
        <w:t xml:space="preserve">dan semua stake holder </w:t>
      </w:r>
      <w:r>
        <w:rPr>
          <w:rFonts w:ascii="Times New Roman" w:hAnsi="Times New Roman"/>
          <w:sz w:val="24"/>
          <w:szCs w:val="24"/>
        </w:rPr>
        <w:t>telah melalukan usaha-usaha dalam rangka pemulihan kegiatan pariwisata dan m</w:t>
      </w:r>
      <w:r w:rsidR="00823CBE">
        <w:rPr>
          <w:rFonts w:ascii="Times New Roman" w:hAnsi="Times New Roman"/>
          <w:sz w:val="24"/>
          <w:szCs w:val="24"/>
        </w:rPr>
        <w:t>eningkat</w:t>
      </w:r>
      <w:r>
        <w:rPr>
          <w:rFonts w:ascii="Times New Roman" w:hAnsi="Times New Roman"/>
          <w:sz w:val="24"/>
          <w:szCs w:val="24"/>
        </w:rPr>
        <w:t>k</w:t>
      </w:r>
      <w:r w:rsidR="00823CBE">
        <w:rPr>
          <w:rFonts w:ascii="Times New Roman" w:hAnsi="Times New Roman"/>
          <w:sz w:val="24"/>
          <w:szCs w:val="24"/>
        </w:rPr>
        <w:t xml:space="preserve">an jumlah wisatawan yang </w:t>
      </w:r>
      <w:r>
        <w:rPr>
          <w:rFonts w:ascii="Times New Roman" w:hAnsi="Times New Roman"/>
          <w:sz w:val="24"/>
          <w:szCs w:val="24"/>
        </w:rPr>
        <w:t>data</w:t>
      </w:r>
      <w:r w:rsidR="00823CBE">
        <w:rPr>
          <w:rFonts w:ascii="Times New Roman" w:hAnsi="Times New Roman"/>
          <w:sz w:val="24"/>
          <w:szCs w:val="24"/>
        </w:rPr>
        <w:t xml:space="preserve">ng </w:t>
      </w:r>
      <w:r>
        <w:rPr>
          <w:rFonts w:ascii="Times New Roman" w:hAnsi="Times New Roman"/>
          <w:sz w:val="24"/>
          <w:szCs w:val="24"/>
        </w:rPr>
        <w:t xml:space="preserve">pasca meletusnya gunung Agung. </w:t>
      </w:r>
      <w:r w:rsidR="004A53CB">
        <w:rPr>
          <w:rFonts w:ascii="Times New Roman" w:hAnsi="Times New Roman"/>
          <w:sz w:val="24"/>
          <w:szCs w:val="24"/>
        </w:rPr>
        <w:t xml:space="preserve">Pemilik usaha wisata seperti hotel, restoran, scuba diving serta masyarakat yang terlibat dengan usaha pariwisata mendorong pulihnya kembali kegiatan pariwisata di wilayah ini. </w:t>
      </w:r>
      <w:r>
        <w:rPr>
          <w:rFonts w:ascii="Times New Roman" w:hAnsi="Times New Roman"/>
          <w:sz w:val="24"/>
          <w:szCs w:val="24"/>
        </w:rPr>
        <w:t>Usaha yang tela</w:t>
      </w:r>
      <w:r w:rsidR="004A53CB">
        <w:rPr>
          <w:rFonts w:ascii="Times New Roman" w:hAnsi="Times New Roman"/>
          <w:sz w:val="24"/>
          <w:szCs w:val="24"/>
        </w:rPr>
        <w:t xml:space="preserve">h dilakukan antara lain berupa mengikuti </w:t>
      </w:r>
      <w:r w:rsidR="004A53CB" w:rsidRPr="004A53CB">
        <w:rPr>
          <w:rFonts w:ascii="Times New Roman" w:hAnsi="Times New Roman"/>
          <w:i/>
          <w:sz w:val="24"/>
          <w:szCs w:val="24"/>
        </w:rPr>
        <w:t>travel fair</w:t>
      </w:r>
      <w:r w:rsidR="004A53CB">
        <w:rPr>
          <w:rFonts w:ascii="Times New Roman" w:hAnsi="Times New Roman"/>
          <w:sz w:val="24"/>
          <w:szCs w:val="24"/>
        </w:rPr>
        <w:t>, menggiatkan media sosial melalui berbagai komunitas dengan menampilkan foto DTW dan mengabarkan keamanan wilayah, menghelat kegiatan internasional seperti reuni iss universe di taman Ujung Karangasem.</w:t>
      </w:r>
    </w:p>
    <w:p w14:paraId="171E32E9" w14:textId="5C682DE2" w:rsidR="004A53CB" w:rsidRPr="004A53CB" w:rsidRDefault="004A53CB" w:rsidP="00F535BF">
      <w:pPr>
        <w:tabs>
          <w:tab w:val="left" w:pos="720"/>
        </w:tabs>
        <w:spacing w:line="480" w:lineRule="auto"/>
        <w:ind w:left="90" w:firstLine="619"/>
        <w:contextualSpacing/>
        <w:jc w:val="both"/>
        <w:rPr>
          <w:rFonts w:ascii="Times New Roman" w:hAnsi="Times New Roman"/>
          <w:sz w:val="24"/>
          <w:szCs w:val="24"/>
        </w:rPr>
      </w:pPr>
      <w:r w:rsidRPr="004A53CB">
        <w:rPr>
          <w:rFonts w:ascii="Times New Roman" w:hAnsi="Times New Roman"/>
          <w:sz w:val="24"/>
          <w:szCs w:val="24"/>
        </w:rPr>
        <w:t xml:space="preserve">Dengan kembali naiknya jumlah kunjungan Wisatawan Asing ke Bali khususnya periode bulan Oktober </w:t>
      </w:r>
      <w:r w:rsidR="009B0ED8">
        <w:rPr>
          <w:rFonts w:ascii="Times New Roman" w:hAnsi="Times New Roman"/>
          <w:sz w:val="24"/>
          <w:szCs w:val="24"/>
        </w:rPr>
        <w:t xml:space="preserve">2018 </w:t>
      </w:r>
      <w:r w:rsidRPr="004A53CB">
        <w:rPr>
          <w:rFonts w:ascii="Times New Roman" w:hAnsi="Times New Roman"/>
          <w:sz w:val="24"/>
          <w:szCs w:val="24"/>
        </w:rPr>
        <w:t>sampai dengan Januari tahu</w:t>
      </w:r>
      <w:r w:rsidR="009B0ED8">
        <w:rPr>
          <w:rFonts w:ascii="Times New Roman" w:hAnsi="Times New Roman"/>
          <w:sz w:val="24"/>
          <w:szCs w:val="24"/>
        </w:rPr>
        <w:t>n 2019, menjadi dasar penulisan paper ini</w:t>
      </w:r>
      <w:r w:rsidR="00351AAE">
        <w:rPr>
          <w:rFonts w:ascii="Times New Roman" w:hAnsi="Times New Roman"/>
          <w:sz w:val="24"/>
          <w:szCs w:val="24"/>
        </w:rPr>
        <w:t xml:space="preserve"> untuk mengetahui</w:t>
      </w:r>
      <w:r w:rsidRPr="004A53CB">
        <w:rPr>
          <w:rFonts w:ascii="Times New Roman" w:hAnsi="Times New Roman"/>
          <w:sz w:val="24"/>
          <w:szCs w:val="24"/>
        </w:rPr>
        <w:t xml:space="preserve"> sik</w:t>
      </w:r>
      <w:r w:rsidR="009B0ED8">
        <w:rPr>
          <w:rFonts w:ascii="Times New Roman" w:hAnsi="Times New Roman"/>
          <w:sz w:val="24"/>
          <w:szCs w:val="24"/>
        </w:rPr>
        <w:t xml:space="preserve">ap dan partisipasi masyarakat </w:t>
      </w:r>
      <w:r w:rsidRPr="004A53CB">
        <w:rPr>
          <w:rFonts w:ascii="Times New Roman" w:hAnsi="Times New Roman"/>
          <w:sz w:val="24"/>
          <w:szCs w:val="24"/>
        </w:rPr>
        <w:t xml:space="preserve"> DTW Tulamben yang meliputi wila</w:t>
      </w:r>
      <w:r w:rsidR="00F535BF">
        <w:rPr>
          <w:rFonts w:ascii="Times New Roman" w:hAnsi="Times New Roman"/>
          <w:sz w:val="24"/>
          <w:szCs w:val="24"/>
        </w:rPr>
        <w:t>yah Amed, Jemeluk dan Tulamben terhadap usah pemulihan pariwisata di wilayah ini.</w:t>
      </w:r>
      <w:r>
        <w:rPr>
          <w:rFonts w:ascii="Times New Roman" w:hAnsi="Times New Roman"/>
          <w:sz w:val="24"/>
          <w:szCs w:val="24"/>
        </w:rPr>
        <w:t xml:space="preserve">   </w:t>
      </w:r>
    </w:p>
    <w:p w14:paraId="7C93CE43" w14:textId="77777777" w:rsidR="00DC33BE" w:rsidRPr="00240C06" w:rsidRDefault="00DC33BE" w:rsidP="00240C06">
      <w:pPr>
        <w:spacing w:after="0" w:line="480" w:lineRule="auto"/>
        <w:jc w:val="both"/>
        <w:rPr>
          <w:rFonts w:ascii="Times New Roman" w:eastAsia="Times New Roman" w:hAnsi="Times New Roman" w:cs="Times New Roman"/>
          <w:b/>
          <w:sz w:val="24"/>
          <w:szCs w:val="24"/>
          <w:lang w:val="id-ID"/>
        </w:rPr>
      </w:pPr>
      <w:r w:rsidRPr="00240C06">
        <w:rPr>
          <w:rFonts w:ascii="Times New Roman" w:eastAsia="Times New Roman" w:hAnsi="Times New Roman" w:cs="Times New Roman"/>
          <w:b/>
          <w:sz w:val="24"/>
          <w:szCs w:val="24"/>
          <w:lang w:val="id-ID"/>
        </w:rPr>
        <w:t>Rumusan Masalah</w:t>
      </w:r>
    </w:p>
    <w:p w14:paraId="3AB9565B" w14:textId="264D0B4A" w:rsidR="00351AAE" w:rsidRDefault="00F535BF" w:rsidP="00F535BF">
      <w:pPr>
        <w:tabs>
          <w:tab w:val="left" w:pos="-270"/>
        </w:tabs>
        <w:spacing w:after="0" w:line="480" w:lineRule="auto"/>
        <w:jc w:val="both"/>
        <w:rPr>
          <w:rFonts w:ascii="Times New Roman" w:hAnsi="Times New Roman" w:cs="Times New Roman"/>
          <w:sz w:val="24"/>
          <w:szCs w:val="24"/>
          <w:lang w:val="id-ID"/>
        </w:rPr>
      </w:pPr>
      <w:r w:rsidRPr="00F535BF">
        <w:rPr>
          <w:rFonts w:ascii="Times New Roman" w:hAnsi="Times New Roman" w:cs="Times New Roman"/>
          <w:sz w:val="24"/>
          <w:szCs w:val="24"/>
          <w:lang w:val="id-ID"/>
        </w:rPr>
        <w:t xml:space="preserve">       </w:t>
      </w:r>
      <w:r w:rsidR="00F31A27" w:rsidRPr="00F535BF">
        <w:rPr>
          <w:rFonts w:ascii="Times New Roman" w:hAnsi="Times New Roman" w:cs="Times New Roman"/>
          <w:sz w:val="24"/>
          <w:szCs w:val="24"/>
          <w:lang w:val="id-ID"/>
        </w:rPr>
        <w:t>Be</w:t>
      </w:r>
      <w:r w:rsidR="00026805">
        <w:rPr>
          <w:rFonts w:ascii="Times New Roman" w:hAnsi="Times New Roman" w:cs="Times New Roman"/>
          <w:sz w:val="24"/>
          <w:szCs w:val="24"/>
          <w:lang w:val="id-ID"/>
        </w:rPr>
        <w:t>rtolak dari</w:t>
      </w:r>
      <w:r w:rsidR="00351AAE">
        <w:rPr>
          <w:rFonts w:ascii="Times New Roman" w:hAnsi="Times New Roman" w:cs="Times New Roman"/>
          <w:sz w:val="24"/>
          <w:szCs w:val="24"/>
          <w:lang w:val="id-ID"/>
        </w:rPr>
        <w:t xml:space="preserve"> uraian sebelumnya,</w:t>
      </w:r>
      <w:r w:rsidR="009B0ED8">
        <w:rPr>
          <w:rFonts w:ascii="Times New Roman" w:hAnsi="Times New Roman" w:cs="Times New Roman"/>
          <w:sz w:val="24"/>
          <w:szCs w:val="24"/>
          <w:lang w:val="id-ID"/>
        </w:rPr>
        <w:t xml:space="preserve"> rumusan masalah </w:t>
      </w:r>
      <w:r w:rsidR="00351AAE">
        <w:rPr>
          <w:rFonts w:ascii="Times New Roman" w:hAnsi="Times New Roman" w:cs="Times New Roman"/>
          <w:sz w:val="24"/>
          <w:szCs w:val="24"/>
        </w:rPr>
        <w:t xml:space="preserve">yang diangkat </w:t>
      </w:r>
      <w:r w:rsidR="00026805">
        <w:rPr>
          <w:rFonts w:ascii="Times New Roman" w:hAnsi="Times New Roman" w:cs="Times New Roman"/>
          <w:sz w:val="24"/>
          <w:szCs w:val="24"/>
          <w:lang w:val="id-ID"/>
        </w:rPr>
        <w:t xml:space="preserve">pada </w:t>
      </w:r>
      <w:r w:rsidR="009B0ED8">
        <w:rPr>
          <w:rFonts w:ascii="Times New Roman" w:hAnsi="Times New Roman" w:cs="Times New Roman"/>
          <w:sz w:val="24"/>
          <w:szCs w:val="24"/>
          <w:lang w:val="id-ID"/>
        </w:rPr>
        <w:t>paper</w:t>
      </w:r>
      <w:r w:rsidR="003B01D0">
        <w:rPr>
          <w:rFonts w:ascii="Times New Roman" w:hAnsi="Times New Roman" w:cs="Times New Roman"/>
          <w:sz w:val="24"/>
          <w:szCs w:val="24"/>
          <w:lang w:val="id-ID"/>
        </w:rPr>
        <w:t xml:space="preserve"> ini yaitu</w:t>
      </w:r>
      <w:r w:rsidR="00EC5F9D" w:rsidRPr="00F535BF">
        <w:rPr>
          <w:rFonts w:ascii="Times New Roman" w:hAnsi="Times New Roman" w:cs="Times New Roman"/>
          <w:sz w:val="24"/>
          <w:szCs w:val="24"/>
          <w:lang w:val="id-ID"/>
        </w:rPr>
        <w:t xml:space="preserve"> bagaimana</w:t>
      </w:r>
      <w:r w:rsidR="00F31A27" w:rsidRPr="00F535BF">
        <w:rPr>
          <w:rFonts w:ascii="Times New Roman" w:hAnsi="Times New Roman" w:cs="Times New Roman"/>
          <w:sz w:val="24"/>
          <w:szCs w:val="24"/>
          <w:lang w:val="id-ID"/>
        </w:rPr>
        <w:t xml:space="preserve"> </w:t>
      </w:r>
      <w:r w:rsidR="00B766C4" w:rsidRPr="00F535BF">
        <w:rPr>
          <w:rFonts w:ascii="Times New Roman" w:hAnsi="Times New Roman" w:cs="Times New Roman"/>
          <w:sz w:val="24"/>
          <w:szCs w:val="24"/>
          <w:lang w:val="id-ID"/>
        </w:rPr>
        <w:t>sikap</w:t>
      </w:r>
      <w:r w:rsidR="00EC5F9D" w:rsidRPr="00F535BF">
        <w:rPr>
          <w:rFonts w:ascii="Times New Roman" w:hAnsi="Times New Roman" w:cs="Times New Roman"/>
          <w:sz w:val="24"/>
          <w:szCs w:val="24"/>
          <w:lang w:val="id-ID"/>
        </w:rPr>
        <w:t xml:space="preserve"> </w:t>
      </w:r>
      <w:r w:rsidR="007A2CF8" w:rsidRPr="00F535BF">
        <w:rPr>
          <w:rFonts w:ascii="Times New Roman" w:hAnsi="Times New Roman" w:cs="Times New Roman"/>
          <w:sz w:val="24"/>
          <w:szCs w:val="24"/>
          <w:lang w:val="id-ID"/>
        </w:rPr>
        <w:t xml:space="preserve">dan partisipasi </w:t>
      </w:r>
      <w:r w:rsidR="00F31A27" w:rsidRPr="00F535BF">
        <w:rPr>
          <w:rFonts w:ascii="Times New Roman" w:hAnsi="Times New Roman" w:cs="Times New Roman"/>
          <w:sz w:val="24"/>
          <w:szCs w:val="24"/>
          <w:lang w:val="id-ID"/>
        </w:rPr>
        <w:t xml:space="preserve">masyarakat lokal </w:t>
      </w:r>
      <w:r w:rsidR="00EC5F9D" w:rsidRPr="00F535BF">
        <w:rPr>
          <w:rFonts w:ascii="Times New Roman" w:hAnsi="Times New Roman" w:cs="Times New Roman"/>
          <w:sz w:val="24"/>
          <w:szCs w:val="24"/>
          <w:lang w:val="id-ID"/>
        </w:rPr>
        <w:t>dalam usaha pemulihan pariwisata</w:t>
      </w:r>
      <w:r w:rsidR="00F31A27" w:rsidRPr="00F535BF">
        <w:rPr>
          <w:rFonts w:ascii="Times New Roman" w:hAnsi="Times New Roman" w:cs="Times New Roman"/>
          <w:sz w:val="24"/>
          <w:szCs w:val="24"/>
          <w:lang w:val="id-ID"/>
        </w:rPr>
        <w:t xml:space="preserve"> pasca erupsi Gunung A</w:t>
      </w:r>
      <w:r>
        <w:rPr>
          <w:rFonts w:ascii="Times New Roman" w:hAnsi="Times New Roman" w:cs="Times New Roman"/>
          <w:sz w:val="24"/>
          <w:szCs w:val="24"/>
          <w:lang w:val="id-ID"/>
        </w:rPr>
        <w:t>gung di Kawasan Wisata Amed</w:t>
      </w:r>
      <w:r w:rsidRPr="00F535BF">
        <w:rPr>
          <w:rFonts w:ascii="Times New Roman" w:hAnsi="Times New Roman" w:cs="Times New Roman"/>
          <w:sz w:val="24"/>
          <w:szCs w:val="24"/>
          <w:lang w:val="id-ID"/>
        </w:rPr>
        <w:t xml:space="preserve">, </w:t>
      </w:r>
      <w:r w:rsidR="00240C06" w:rsidRPr="00F535BF">
        <w:rPr>
          <w:rFonts w:ascii="Times New Roman" w:hAnsi="Times New Roman" w:cs="Times New Roman"/>
          <w:sz w:val="24"/>
          <w:szCs w:val="24"/>
          <w:lang w:val="id-ID"/>
        </w:rPr>
        <w:t xml:space="preserve">Tulamben </w:t>
      </w:r>
      <w:r w:rsidRPr="00F535BF">
        <w:rPr>
          <w:rFonts w:ascii="Times New Roman" w:hAnsi="Times New Roman" w:cs="Times New Roman"/>
          <w:sz w:val="24"/>
          <w:szCs w:val="24"/>
          <w:lang w:val="id-ID"/>
        </w:rPr>
        <w:t xml:space="preserve">dan </w:t>
      </w:r>
      <w:r w:rsidR="00240C06" w:rsidRPr="00F535BF">
        <w:rPr>
          <w:rFonts w:ascii="Times New Roman" w:hAnsi="Times New Roman" w:cs="Times New Roman"/>
          <w:sz w:val="24"/>
          <w:szCs w:val="24"/>
          <w:lang w:val="id-ID"/>
        </w:rPr>
        <w:t xml:space="preserve">Jemeluk </w:t>
      </w:r>
      <w:r w:rsidRPr="00F535BF">
        <w:rPr>
          <w:rFonts w:ascii="Times New Roman" w:hAnsi="Times New Roman" w:cs="Times New Roman"/>
          <w:sz w:val="24"/>
          <w:szCs w:val="24"/>
          <w:lang w:val="id-ID"/>
        </w:rPr>
        <w:t xml:space="preserve"> di</w:t>
      </w:r>
      <w:r w:rsidR="00F31A27" w:rsidRPr="00F535BF">
        <w:rPr>
          <w:rFonts w:ascii="Times New Roman" w:hAnsi="Times New Roman" w:cs="Times New Roman"/>
          <w:sz w:val="24"/>
          <w:szCs w:val="24"/>
          <w:lang w:val="id-ID"/>
        </w:rPr>
        <w:t xml:space="preserve"> Kabupaten Karangasem?</w:t>
      </w:r>
    </w:p>
    <w:p w14:paraId="7D4A7B3F" w14:textId="77777777" w:rsidR="00DC33BE" w:rsidRPr="00240C06" w:rsidRDefault="00DC33BE" w:rsidP="00F535BF">
      <w:pPr>
        <w:tabs>
          <w:tab w:val="left" w:pos="-270"/>
        </w:tabs>
        <w:spacing w:after="0" w:line="480" w:lineRule="auto"/>
        <w:jc w:val="both"/>
        <w:rPr>
          <w:rFonts w:ascii="Times New Roman" w:hAnsi="Times New Roman" w:cs="Times New Roman"/>
          <w:sz w:val="24"/>
          <w:szCs w:val="24"/>
          <w:lang w:val="id-ID"/>
        </w:rPr>
      </w:pPr>
      <w:r w:rsidRPr="00BC4E46">
        <w:rPr>
          <w:rFonts w:ascii="Times New Roman" w:eastAsia="Times New Roman" w:hAnsi="Times New Roman" w:cs="Times New Roman"/>
          <w:b/>
          <w:sz w:val="24"/>
          <w:szCs w:val="24"/>
          <w:lang w:val="id-ID"/>
        </w:rPr>
        <w:t>Tujuan Penelitian</w:t>
      </w:r>
    </w:p>
    <w:p w14:paraId="2D670CD5" w14:textId="6D15116B" w:rsidR="00E52CB6" w:rsidRPr="00E52CB6" w:rsidRDefault="00351AAE" w:rsidP="00E52CB6">
      <w:pPr>
        <w:pStyle w:val="ListParagraph"/>
        <w:numPr>
          <w:ilvl w:val="0"/>
          <w:numId w:val="30"/>
        </w:numPr>
        <w:tabs>
          <w:tab w:val="left" w:pos="-27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Untuk </w:t>
      </w:r>
      <w:r>
        <w:rPr>
          <w:rFonts w:ascii="Times New Roman" w:hAnsi="Times New Roman" w:cs="Times New Roman"/>
          <w:sz w:val="24"/>
          <w:szCs w:val="24"/>
          <w:lang w:val="id-ID"/>
        </w:rPr>
        <w:t>mengungkap</w:t>
      </w:r>
      <w:r w:rsidR="00F31A27" w:rsidRPr="00E52CB6">
        <w:rPr>
          <w:rFonts w:ascii="Times New Roman" w:hAnsi="Times New Roman" w:cs="Times New Roman"/>
          <w:sz w:val="24"/>
          <w:szCs w:val="24"/>
          <w:lang w:val="id-ID"/>
        </w:rPr>
        <w:t xml:space="preserve"> </w:t>
      </w:r>
      <w:r w:rsidR="000D464E" w:rsidRPr="00E52CB6">
        <w:rPr>
          <w:rFonts w:ascii="Times New Roman" w:hAnsi="Times New Roman" w:cs="Times New Roman"/>
          <w:sz w:val="24"/>
          <w:szCs w:val="24"/>
          <w:lang w:val="id-ID"/>
        </w:rPr>
        <w:t>b</w:t>
      </w:r>
      <w:r w:rsidR="00EC5F9D" w:rsidRPr="00E52CB6">
        <w:rPr>
          <w:rFonts w:ascii="Times New Roman" w:hAnsi="Times New Roman" w:cs="Times New Roman"/>
          <w:sz w:val="24"/>
          <w:szCs w:val="24"/>
          <w:lang w:val="id-ID"/>
        </w:rPr>
        <w:t>agaimana</w:t>
      </w:r>
      <w:r w:rsidR="000D464E" w:rsidRPr="00E52CB6">
        <w:rPr>
          <w:rFonts w:ascii="Times New Roman" w:hAnsi="Times New Roman" w:cs="Times New Roman"/>
          <w:sz w:val="24"/>
          <w:szCs w:val="24"/>
          <w:lang w:val="id-ID"/>
        </w:rPr>
        <w:t xml:space="preserve"> </w:t>
      </w:r>
      <w:r w:rsidR="00B766C4" w:rsidRPr="00E52CB6">
        <w:rPr>
          <w:rFonts w:ascii="Times New Roman" w:hAnsi="Times New Roman" w:cs="Times New Roman"/>
          <w:sz w:val="24"/>
          <w:szCs w:val="24"/>
          <w:lang w:val="id-ID"/>
        </w:rPr>
        <w:t>sikap</w:t>
      </w:r>
      <w:r w:rsidR="000D464E" w:rsidRPr="00E52CB6">
        <w:rPr>
          <w:rFonts w:ascii="Times New Roman" w:hAnsi="Times New Roman" w:cs="Times New Roman"/>
          <w:sz w:val="24"/>
          <w:szCs w:val="24"/>
          <w:lang w:val="id-ID"/>
        </w:rPr>
        <w:t xml:space="preserve"> masyarakat lokal </w:t>
      </w:r>
      <w:r w:rsidR="00B766C4" w:rsidRPr="00E52CB6">
        <w:rPr>
          <w:rFonts w:ascii="Times New Roman" w:hAnsi="Times New Roman" w:cs="Times New Roman"/>
          <w:sz w:val="24"/>
          <w:szCs w:val="24"/>
          <w:lang w:val="id-ID"/>
        </w:rPr>
        <w:t>terhadap</w:t>
      </w:r>
      <w:r w:rsidR="002C06EB" w:rsidRPr="00E52CB6">
        <w:rPr>
          <w:rFonts w:ascii="Times New Roman" w:hAnsi="Times New Roman" w:cs="Times New Roman"/>
          <w:sz w:val="24"/>
          <w:szCs w:val="24"/>
          <w:lang w:val="id-ID"/>
        </w:rPr>
        <w:t xml:space="preserve"> usaha</w:t>
      </w:r>
    </w:p>
    <w:p w14:paraId="65642569" w14:textId="77777777" w:rsidR="000D464E" w:rsidRPr="00E52CB6" w:rsidRDefault="002C06EB" w:rsidP="00E52CB6">
      <w:pPr>
        <w:pStyle w:val="ListParagraph"/>
        <w:tabs>
          <w:tab w:val="left" w:pos="-270"/>
        </w:tabs>
        <w:spacing w:after="0" w:line="480" w:lineRule="auto"/>
        <w:jc w:val="both"/>
        <w:rPr>
          <w:rFonts w:ascii="Times New Roman" w:hAnsi="Times New Roman" w:cs="Times New Roman"/>
          <w:sz w:val="24"/>
          <w:szCs w:val="24"/>
          <w:lang w:val="id-ID"/>
        </w:rPr>
      </w:pPr>
      <w:r w:rsidRPr="00E52CB6">
        <w:rPr>
          <w:rFonts w:ascii="Times New Roman" w:hAnsi="Times New Roman" w:cs="Times New Roman"/>
          <w:sz w:val="24"/>
          <w:szCs w:val="24"/>
          <w:lang w:val="id-ID"/>
        </w:rPr>
        <w:t xml:space="preserve">pemulihan pariwisata </w:t>
      </w:r>
      <w:r w:rsidR="000D464E" w:rsidRPr="00E52CB6">
        <w:rPr>
          <w:rFonts w:ascii="Times New Roman" w:hAnsi="Times New Roman" w:cs="Times New Roman"/>
          <w:sz w:val="24"/>
          <w:szCs w:val="24"/>
          <w:lang w:val="id-ID"/>
        </w:rPr>
        <w:t>pasca erupsi Gunung Agung di Kawasan Wisata Amed</w:t>
      </w:r>
      <w:r w:rsidR="00240C06" w:rsidRPr="00E52CB6">
        <w:rPr>
          <w:rFonts w:ascii="Times New Roman" w:hAnsi="Times New Roman" w:cs="Times New Roman"/>
          <w:sz w:val="24"/>
          <w:szCs w:val="24"/>
          <w:lang w:val="id-ID"/>
        </w:rPr>
        <w:t>,Tulamben</w:t>
      </w:r>
      <w:r w:rsidR="000D464E" w:rsidRPr="00E52CB6">
        <w:rPr>
          <w:rFonts w:ascii="Times New Roman" w:hAnsi="Times New Roman" w:cs="Times New Roman"/>
          <w:sz w:val="24"/>
          <w:szCs w:val="24"/>
          <w:lang w:val="id-ID"/>
        </w:rPr>
        <w:t xml:space="preserve"> dan Jemeluk Kabupaten Karangasem</w:t>
      </w:r>
      <w:r w:rsidR="00884E42" w:rsidRPr="00E52CB6">
        <w:rPr>
          <w:rFonts w:ascii="Times New Roman" w:hAnsi="Times New Roman" w:cs="Times New Roman"/>
          <w:sz w:val="24"/>
          <w:szCs w:val="24"/>
          <w:lang w:val="id-ID"/>
        </w:rPr>
        <w:t>.</w:t>
      </w:r>
    </w:p>
    <w:p w14:paraId="4DFC2BC6" w14:textId="77777777" w:rsidR="00884E42" w:rsidRPr="00E52CB6" w:rsidRDefault="00AE1FB0" w:rsidP="00E52CB6">
      <w:pPr>
        <w:pStyle w:val="ListParagraph"/>
        <w:numPr>
          <w:ilvl w:val="0"/>
          <w:numId w:val="30"/>
        </w:numPr>
        <w:tabs>
          <w:tab w:val="left" w:pos="-270"/>
        </w:tabs>
        <w:spacing w:after="0" w:line="480" w:lineRule="auto"/>
        <w:jc w:val="both"/>
        <w:rPr>
          <w:rFonts w:ascii="Times New Roman" w:hAnsi="Times New Roman" w:cs="Times New Roman"/>
          <w:sz w:val="24"/>
          <w:szCs w:val="24"/>
          <w:lang w:val="id-ID"/>
        </w:rPr>
      </w:pPr>
      <w:r w:rsidRPr="00E52CB6">
        <w:rPr>
          <w:rFonts w:ascii="Times New Roman" w:hAnsi="Times New Roman" w:cs="Times New Roman"/>
          <w:sz w:val="24"/>
          <w:szCs w:val="24"/>
          <w:lang w:val="id-ID"/>
        </w:rPr>
        <w:lastRenderedPageBreak/>
        <w:t>Untuk mengetahui b</w:t>
      </w:r>
      <w:r w:rsidR="00884E42" w:rsidRPr="00E52CB6">
        <w:rPr>
          <w:rFonts w:ascii="Times New Roman" w:hAnsi="Times New Roman" w:cs="Times New Roman"/>
          <w:sz w:val="24"/>
          <w:szCs w:val="24"/>
          <w:lang w:val="id-ID"/>
        </w:rPr>
        <w:t>agaimana</w:t>
      </w:r>
      <w:r w:rsidRPr="00E52CB6">
        <w:rPr>
          <w:rFonts w:ascii="Times New Roman" w:hAnsi="Times New Roman" w:cs="Times New Roman"/>
          <w:sz w:val="24"/>
          <w:szCs w:val="24"/>
          <w:lang w:val="id-ID"/>
        </w:rPr>
        <w:t xml:space="preserve"> bentuk partisipasi </w:t>
      </w:r>
      <w:r w:rsidR="00522D07" w:rsidRPr="00E52CB6">
        <w:rPr>
          <w:rFonts w:ascii="Times New Roman" w:hAnsi="Times New Roman" w:cs="Times New Roman"/>
          <w:sz w:val="24"/>
          <w:szCs w:val="24"/>
          <w:lang w:val="id-ID"/>
        </w:rPr>
        <w:t xml:space="preserve">masyarakat lokal </w:t>
      </w:r>
      <w:r w:rsidR="00884E42" w:rsidRPr="00E52CB6">
        <w:rPr>
          <w:rFonts w:ascii="Times New Roman" w:hAnsi="Times New Roman" w:cs="Times New Roman"/>
          <w:sz w:val="24"/>
          <w:szCs w:val="24"/>
          <w:lang w:val="id-ID"/>
        </w:rPr>
        <w:t>dalam usaha</w:t>
      </w:r>
      <w:r w:rsidR="00E52CB6" w:rsidRPr="00E52CB6">
        <w:rPr>
          <w:rFonts w:ascii="Times New Roman" w:hAnsi="Times New Roman" w:cs="Times New Roman"/>
          <w:sz w:val="24"/>
          <w:szCs w:val="24"/>
          <w:lang w:val="id-ID"/>
        </w:rPr>
        <w:t xml:space="preserve"> </w:t>
      </w:r>
      <w:r w:rsidR="00884E42" w:rsidRPr="00E52CB6">
        <w:rPr>
          <w:rFonts w:ascii="Times New Roman" w:hAnsi="Times New Roman" w:cs="Times New Roman"/>
          <w:sz w:val="24"/>
          <w:szCs w:val="24"/>
          <w:lang w:val="id-ID"/>
        </w:rPr>
        <w:t>pemulihan pariwisata pasca erupsi Gunung Agung di Kawasan Wisata Amed</w:t>
      </w:r>
      <w:r w:rsidR="00240C06" w:rsidRPr="00E52CB6">
        <w:rPr>
          <w:rFonts w:ascii="Times New Roman" w:hAnsi="Times New Roman" w:cs="Times New Roman"/>
          <w:sz w:val="24"/>
          <w:szCs w:val="24"/>
          <w:lang w:val="id-ID"/>
        </w:rPr>
        <w:t>, Tulamben</w:t>
      </w:r>
      <w:r w:rsidR="00884E42" w:rsidRPr="00E52CB6">
        <w:rPr>
          <w:rFonts w:ascii="Times New Roman" w:hAnsi="Times New Roman" w:cs="Times New Roman"/>
          <w:sz w:val="24"/>
          <w:szCs w:val="24"/>
          <w:lang w:val="id-ID"/>
        </w:rPr>
        <w:t xml:space="preserve"> dan Jemeluk Kabupaten Karangasem.</w:t>
      </w:r>
    </w:p>
    <w:p w14:paraId="5E2823B8" w14:textId="77777777" w:rsidR="00DC33BE" w:rsidRPr="00401C5A" w:rsidRDefault="00DC33BE" w:rsidP="00DC33BE">
      <w:pPr>
        <w:shd w:val="clear" w:color="auto" w:fill="FFFFFF"/>
        <w:spacing w:after="0" w:line="480" w:lineRule="auto"/>
        <w:jc w:val="both"/>
        <w:textAlignment w:val="baseline"/>
        <w:rPr>
          <w:rFonts w:ascii="Times New Roman" w:eastAsia="Times New Roman" w:hAnsi="Times New Roman" w:cs="Times New Roman"/>
          <w:b/>
          <w:sz w:val="24"/>
          <w:szCs w:val="24"/>
          <w:lang w:val="id-ID"/>
        </w:rPr>
      </w:pPr>
      <w:r w:rsidRPr="00401C5A">
        <w:rPr>
          <w:rFonts w:ascii="Times New Roman" w:eastAsia="Times New Roman" w:hAnsi="Times New Roman" w:cs="Times New Roman"/>
          <w:b/>
          <w:sz w:val="24"/>
          <w:szCs w:val="24"/>
          <w:lang w:val="id-ID"/>
        </w:rPr>
        <w:t>Manfaat Penelitian</w:t>
      </w:r>
    </w:p>
    <w:p w14:paraId="44EF2D0D" w14:textId="32D43E4B" w:rsidR="00DC33BE" w:rsidRPr="00401C5A" w:rsidRDefault="00E37E43" w:rsidP="00DC33BE">
      <w:p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Hasil akhir p</w:t>
      </w:r>
      <w:r w:rsidR="00351AAE">
        <w:rPr>
          <w:rFonts w:ascii="Times New Roman" w:eastAsia="Times New Roman" w:hAnsi="Times New Roman" w:cs="Times New Roman"/>
          <w:sz w:val="24"/>
          <w:szCs w:val="24"/>
          <w:lang w:val="id-ID"/>
        </w:rPr>
        <w:t xml:space="preserve">enulisan </w:t>
      </w:r>
      <w:r w:rsidR="00351AAE" w:rsidRPr="00AB683B">
        <w:rPr>
          <w:rFonts w:ascii="Times New Roman" w:eastAsia="Times New Roman" w:hAnsi="Times New Roman" w:cs="Times New Roman"/>
          <w:i/>
          <w:sz w:val="24"/>
          <w:szCs w:val="24"/>
          <w:lang w:val="id-ID"/>
        </w:rPr>
        <w:t xml:space="preserve">paper </w:t>
      </w:r>
      <w:r>
        <w:rPr>
          <w:rFonts w:ascii="Times New Roman" w:eastAsia="Times New Roman" w:hAnsi="Times New Roman" w:cs="Times New Roman"/>
          <w:sz w:val="24"/>
          <w:szCs w:val="24"/>
          <w:lang w:val="id-ID"/>
        </w:rPr>
        <w:t xml:space="preserve">diharapkan </w:t>
      </w:r>
      <w:r>
        <w:rPr>
          <w:rFonts w:ascii="Times New Roman" w:eastAsia="Times New Roman" w:hAnsi="Times New Roman" w:cs="Times New Roman"/>
          <w:sz w:val="24"/>
          <w:szCs w:val="24"/>
        </w:rPr>
        <w:t>mem</w:t>
      </w:r>
      <w:r>
        <w:rPr>
          <w:rFonts w:ascii="Times New Roman" w:eastAsia="Times New Roman" w:hAnsi="Times New Roman" w:cs="Times New Roman"/>
          <w:sz w:val="24"/>
          <w:szCs w:val="24"/>
          <w:lang w:val="id-ID"/>
        </w:rPr>
        <w:t>ber</w:t>
      </w:r>
      <w:r>
        <w:rPr>
          <w:rFonts w:ascii="Times New Roman" w:eastAsia="Times New Roman" w:hAnsi="Times New Roman" w:cs="Times New Roman"/>
          <w:sz w:val="24"/>
          <w:szCs w:val="24"/>
        </w:rPr>
        <w:t xml:space="preserve">ikan 2 </w:t>
      </w:r>
      <w:r>
        <w:rPr>
          <w:rFonts w:ascii="Times New Roman" w:eastAsia="Times New Roman" w:hAnsi="Times New Roman" w:cs="Times New Roman"/>
          <w:sz w:val="24"/>
          <w:szCs w:val="24"/>
          <w:lang w:val="id-ID"/>
        </w:rPr>
        <w:t>manfaat</w:t>
      </w:r>
      <w:r w:rsidR="00351AAE">
        <w:rPr>
          <w:rFonts w:ascii="Times New Roman" w:eastAsia="Times New Roman" w:hAnsi="Times New Roman" w:cs="Times New Roman"/>
          <w:sz w:val="24"/>
          <w:szCs w:val="24"/>
          <w:lang w:val="id-ID"/>
        </w:rPr>
        <w:t xml:space="preserve"> </w:t>
      </w:r>
      <w:proofErr w:type="gramStart"/>
      <w:r w:rsidR="00DC33BE" w:rsidRPr="00401C5A">
        <w:rPr>
          <w:rFonts w:ascii="Times New Roman" w:eastAsia="Times New Roman" w:hAnsi="Times New Roman" w:cs="Times New Roman"/>
          <w:sz w:val="24"/>
          <w:szCs w:val="24"/>
          <w:lang w:val="id-ID"/>
        </w:rPr>
        <w:t>yaitu :</w:t>
      </w:r>
      <w:proofErr w:type="gramEnd"/>
    </w:p>
    <w:p w14:paraId="26A01215" w14:textId="1835C910" w:rsidR="00DC33BE" w:rsidRPr="00E52CB6" w:rsidRDefault="003B01D0" w:rsidP="00E52CB6">
      <w:pPr>
        <w:pStyle w:val="ListParagraph"/>
        <w:numPr>
          <w:ilvl w:val="0"/>
          <w:numId w:val="31"/>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Manfaat </w:t>
      </w:r>
      <w:r>
        <w:rPr>
          <w:rFonts w:ascii="Times New Roman" w:eastAsia="Times New Roman" w:hAnsi="Times New Roman" w:cs="Times New Roman"/>
          <w:sz w:val="24"/>
          <w:szCs w:val="24"/>
        </w:rPr>
        <w:t>Akademis</w:t>
      </w:r>
    </w:p>
    <w:p w14:paraId="65E2789B" w14:textId="32FE2F5C" w:rsidR="00E52CB6" w:rsidRDefault="00E37E43" w:rsidP="00E37E43">
      <w:pPr>
        <w:shd w:val="clear" w:color="auto" w:fill="FFFFFF"/>
        <w:spacing w:after="0" w:line="480" w:lineRule="auto"/>
        <w:ind w:left="720"/>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Hasil akhir</w:t>
      </w:r>
      <w:r w:rsidR="00351AAE">
        <w:rPr>
          <w:rFonts w:ascii="Times New Roman" w:eastAsia="Times New Roman" w:hAnsi="Times New Roman" w:cs="Times New Roman"/>
          <w:sz w:val="24"/>
          <w:szCs w:val="24"/>
          <w:lang w:val="id-ID"/>
        </w:rPr>
        <w:t xml:space="preserve"> penulisan </w:t>
      </w:r>
      <w:r w:rsidR="00351AAE" w:rsidRPr="00AB683B">
        <w:rPr>
          <w:rFonts w:ascii="Times New Roman" w:eastAsia="Times New Roman" w:hAnsi="Times New Roman" w:cs="Times New Roman"/>
          <w:i/>
          <w:sz w:val="24"/>
          <w:szCs w:val="24"/>
          <w:lang w:val="id-ID"/>
        </w:rPr>
        <w:t>paper</w:t>
      </w:r>
      <w:r w:rsidR="00DC33BE" w:rsidRPr="00401C5A">
        <w:rPr>
          <w:rFonts w:ascii="Times New Roman" w:eastAsia="Times New Roman" w:hAnsi="Times New Roman" w:cs="Times New Roman"/>
          <w:sz w:val="24"/>
          <w:szCs w:val="24"/>
          <w:lang w:val="id-ID"/>
        </w:rPr>
        <w:t xml:space="preserve"> ini </w:t>
      </w:r>
      <w:r>
        <w:rPr>
          <w:rFonts w:ascii="Times New Roman" w:eastAsia="Times New Roman" w:hAnsi="Times New Roman" w:cs="Times New Roman"/>
          <w:sz w:val="24"/>
          <w:szCs w:val="24"/>
          <w:lang w:val="id-ID"/>
        </w:rPr>
        <w:t>secara teoritis dapat</w:t>
      </w:r>
      <w:r w:rsidR="00DC33BE" w:rsidRPr="00401C5A">
        <w:rPr>
          <w:rFonts w:ascii="Times New Roman" w:eastAsia="Times New Roman" w:hAnsi="Times New Roman" w:cs="Times New Roman"/>
          <w:sz w:val="24"/>
          <w:szCs w:val="24"/>
          <w:lang w:val="id-ID"/>
        </w:rPr>
        <w:t xml:space="preserve"> memberikan</w:t>
      </w:r>
    </w:p>
    <w:p w14:paraId="3C39CF5D" w14:textId="0ACF70A2" w:rsidR="00E52CB6" w:rsidRDefault="00E52CB6" w:rsidP="00E37E43">
      <w:pPr>
        <w:shd w:val="clear" w:color="auto" w:fill="FFFFFF"/>
        <w:spacing w:after="0" w:line="480" w:lineRule="auto"/>
        <w:textAlignment w:val="baseline"/>
        <w:rPr>
          <w:rFonts w:ascii="Times New Roman" w:eastAsia="Times New Roman" w:hAnsi="Times New Roman" w:cs="Times New Roman"/>
          <w:sz w:val="24"/>
          <w:szCs w:val="24"/>
          <w:lang w:val="id-ID"/>
        </w:rPr>
      </w:pPr>
      <w:r w:rsidRPr="00E52CB6">
        <w:rPr>
          <w:rFonts w:ascii="Times New Roman" w:eastAsia="Times New Roman" w:hAnsi="Times New Roman" w:cs="Times New Roman"/>
          <w:sz w:val="24"/>
          <w:szCs w:val="24"/>
          <w:lang w:val="id-ID"/>
        </w:rPr>
        <w:t xml:space="preserve">       </w:t>
      </w:r>
      <w:r w:rsidR="00DC33BE" w:rsidRPr="00401C5A">
        <w:rPr>
          <w:rFonts w:ascii="Times New Roman" w:eastAsia="Times New Roman" w:hAnsi="Times New Roman" w:cs="Times New Roman"/>
          <w:sz w:val="24"/>
          <w:szCs w:val="24"/>
          <w:lang w:val="id-ID"/>
        </w:rPr>
        <w:t xml:space="preserve"> </w:t>
      </w:r>
      <w:r w:rsidRPr="00E52CB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00296C60">
        <w:rPr>
          <w:rFonts w:ascii="Times New Roman" w:eastAsia="Times New Roman" w:hAnsi="Times New Roman" w:cs="Times New Roman"/>
          <w:sz w:val="24"/>
          <w:szCs w:val="24"/>
          <w:lang w:val="id-ID"/>
        </w:rPr>
        <w:t>sumbangan g</w:t>
      </w:r>
      <w:r w:rsidR="00296C60">
        <w:rPr>
          <w:rFonts w:ascii="Times New Roman" w:eastAsia="Times New Roman" w:hAnsi="Times New Roman" w:cs="Times New Roman"/>
          <w:sz w:val="24"/>
          <w:szCs w:val="24"/>
        </w:rPr>
        <w:t>a</w:t>
      </w:r>
      <w:r w:rsidR="00296C60">
        <w:rPr>
          <w:rFonts w:ascii="Times New Roman" w:eastAsia="Times New Roman" w:hAnsi="Times New Roman" w:cs="Times New Roman"/>
          <w:sz w:val="24"/>
          <w:szCs w:val="24"/>
          <w:lang w:val="id-ID"/>
        </w:rPr>
        <w:t>gasan</w:t>
      </w:r>
      <w:r w:rsidR="00DC33BE" w:rsidRPr="00401C5A">
        <w:rPr>
          <w:rFonts w:ascii="Times New Roman" w:eastAsia="Times New Roman" w:hAnsi="Times New Roman" w:cs="Times New Roman"/>
          <w:sz w:val="24"/>
          <w:szCs w:val="24"/>
          <w:lang w:val="id-ID"/>
        </w:rPr>
        <w:t xml:space="preserve"> dalam memperkaya wawasan </w:t>
      </w:r>
      <w:r w:rsidR="00F31A27" w:rsidRPr="00401C5A">
        <w:rPr>
          <w:rFonts w:ascii="Times New Roman" w:eastAsia="Times New Roman" w:hAnsi="Times New Roman" w:cs="Times New Roman"/>
          <w:sz w:val="24"/>
          <w:szCs w:val="24"/>
          <w:lang w:val="id-ID"/>
        </w:rPr>
        <w:t>penelitian yang</w:t>
      </w:r>
    </w:p>
    <w:p w14:paraId="10D502B2" w14:textId="77777777" w:rsidR="00E52CB6" w:rsidRDefault="00E52CB6" w:rsidP="00E37E43">
      <w:pPr>
        <w:shd w:val="clear" w:color="auto" w:fill="FFFFFF"/>
        <w:spacing w:after="0" w:line="480" w:lineRule="auto"/>
        <w:textAlignment w:val="baseline"/>
        <w:rPr>
          <w:rFonts w:ascii="Times New Roman" w:eastAsia="Times New Roman" w:hAnsi="Times New Roman" w:cs="Times New Roman"/>
          <w:sz w:val="24"/>
          <w:szCs w:val="24"/>
          <w:lang w:val="id-ID"/>
        </w:rPr>
      </w:pPr>
      <w:r w:rsidRPr="00E52CB6">
        <w:rPr>
          <w:rFonts w:ascii="Times New Roman" w:eastAsia="Times New Roman" w:hAnsi="Times New Roman" w:cs="Times New Roman"/>
          <w:sz w:val="24"/>
          <w:szCs w:val="24"/>
          <w:lang w:val="id-ID"/>
        </w:rPr>
        <w:t xml:space="preserve">  </w:t>
      </w:r>
      <w:r w:rsidR="00F31A27" w:rsidRPr="00401C5A">
        <w:rPr>
          <w:rFonts w:ascii="Times New Roman" w:eastAsia="Times New Roman" w:hAnsi="Times New Roman" w:cs="Times New Roman"/>
          <w:sz w:val="24"/>
          <w:szCs w:val="24"/>
          <w:lang w:val="id-ID"/>
        </w:rPr>
        <w:t xml:space="preserve"> </w:t>
      </w:r>
      <w:r w:rsidRPr="00E52CB6">
        <w:rPr>
          <w:rFonts w:ascii="Times New Roman" w:eastAsia="Times New Roman" w:hAnsi="Times New Roman" w:cs="Times New Roman"/>
          <w:sz w:val="24"/>
          <w:szCs w:val="24"/>
          <w:lang w:val="id-ID"/>
        </w:rPr>
        <w:t xml:space="preserve">         </w:t>
      </w:r>
      <w:r w:rsidR="00DC33BE" w:rsidRPr="00401C5A">
        <w:rPr>
          <w:rFonts w:ascii="Times New Roman" w:eastAsia="Times New Roman" w:hAnsi="Times New Roman" w:cs="Times New Roman"/>
          <w:sz w:val="24"/>
          <w:szCs w:val="24"/>
          <w:lang w:val="id-ID"/>
        </w:rPr>
        <w:t>melibatkan</w:t>
      </w:r>
      <w:r w:rsidR="00F31A27" w:rsidRPr="00401C5A">
        <w:rPr>
          <w:rFonts w:ascii="Times New Roman" w:eastAsia="Times New Roman" w:hAnsi="Times New Roman" w:cs="Times New Roman"/>
          <w:sz w:val="24"/>
          <w:szCs w:val="24"/>
          <w:lang w:val="id-ID"/>
        </w:rPr>
        <w:t xml:space="preserve"> </w:t>
      </w:r>
      <w:r w:rsidR="00DC33BE" w:rsidRPr="00401C5A">
        <w:rPr>
          <w:rFonts w:ascii="Times New Roman" w:eastAsia="Times New Roman" w:hAnsi="Times New Roman" w:cs="Times New Roman"/>
          <w:sz w:val="24"/>
          <w:szCs w:val="24"/>
          <w:lang w:val="id-ID"/>
        </w:rPr>
        <w:t>masyarakat sehingga dapat mencapai tujuan yang diharapkan</w:t>
      </w:r>
    </w:p>
    <w:p w14:paraId="56D52D52" w14:textId="77777777" w:rsidR="00DC33BE" w:rsidRPr="00401C5A" w:rsidRDefault="00E52CB6" w:rsidP="00E37E43">
      <w:pPr>
        <w:shd w:val="clear" w:color="auto" w:fill="FFFFFF"/>
        <w:spacing w:after="0" w:line="480" w:lineRule="auto"/>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hint="eastAsia"/>
          <w:sz w:val="24"/>
          <w:szCs w:val="24"/>
          <w:lang w:val="id-ID"/>
        </w:rPr>
        <w:t xml:space="preserve">    </w:t>
      </w:r>
      <w:r w:rsidR="00DC33BE" w:rsidRPr="00401C5A">
        <w:rPr>
          <w:rFonts w:ascii="Times New Roman" w:eastAsia="Times New Roman" w:hAnsi="Times New Roman" w:cs="Times New Roman"/>
          <w:sz w:val="24"/>
          <w:szCs w:val="24"/>
          <w:lang w:val="id-ID"/>
        </w:rPr>
        <w:t xml:space="preserve"> </w:t>
      </w:r>
      <w:r w:rsidRPr="00E52CB6">
        <w:rPr>
          <w:rFonts w:ascii="Times New Roman" w:eastAsia="Times New Roman" w:hAnsi="Times New Roman" w:cs="Times New Roman"/>
          <w:sz w:val="24"/>
          <w:szCs w:val="24"/>
          <w:lang w:val="id-ID"/>
        </w:rPr>
        <w:t xml:space="preserve"> </w:t>
      </w:r>
      <w:r w:rsidRPr="00C8169D">
        <w:rPr>
          <w:rFonts w:ascii="Times New Roman" w:eastAsia="Times New Roman" w:hAnsi="Times New Roman" w:cs="Times New Roman"/>
          <w:sz w:val="24"/>
          <w:szCs w:val="24"/>
          <w:lang w:val="id-ID"/>
        </w:rPr>
        <w:t xml:space="preserve">     </w:t>
      </w:r>
      <w:r w:rsidR="00DC33BE" w:rsidRPr="00401C5A">
        <w:rPr>
          <w:rFonts w:ascii="Times New Roman" w:eastAsia="Times New Roman" w:hAnsi="Times New Roman" w:cs="Times New Roman"/>
          <w:sz w:val="24"/>
          <w:szCs w:val="24"/>
          <w:lang w:val="id-ID"/>
        </w:rPr>
        <w:t xml:space="preserve">dalam </w:t>
      </w:r>
      <w:r w:rsidRPr="00E52CB6">
        <w:rPr>
          <w:rFonts w:ascii="Times New Roman" w:eastAsia="Times New Roman" w:hAnsi="Times New Roman" w:cs="Times New Roman"/>
          <w:sz w:val="24"/>
          <w:szCs w:val="24"/>
          <w:lang w:val="id-ID"/>
        </w:rPr>
        <w:t xml:space="preserve"> </w:t>
      </w:r>
      <w:r w:rsidR="00DC33BE" w:rsidRPr="00401C5A">
        <w:rPr>
          <w:rFonts w:ascii="Times New Roman" w:eastAsia="Times New Roman" w:hAnsi="Times New Roman" w:cs="Times New Roman"/>
          <w:sz w:val="24"/>
          <w:szCs w:val="24"/>
          <w:lang w:val="id-ID"/>
        </w:rPr>
        <w:t xml:space="preserve">pengembangan </w:t>
      </w:r>
      <w:r w:rsidR="00F31A27" w:rsidRPr="00401C5A">
        <w:rPr>
          <w:rFonts w:ascii="Times New Roman" w:eastAsia="Times New Roman" w:hAnsi="Times New Roman" w:cs="Times New Roman"/>
          <w:sz w:val="24"/>
          <w:szCs w:val="24"/>
          <w:lang w:val="id-ID"/>
        </w:rPr>
        <w:t>sebuah Kawasan</w:t>
      </w:r>
      <w:r w:rsidR="00DC33BE" w:rsidRPr="00401C5A">
        <w:rPr>
          <w:rFonts w:ascii="Times New Roman" w:eastAsia="Times New Roman" w:hAnsi="Times New Roman" w:cs="Times New Roman"/>
          <w:sz w:val="24"/>
          <w:szCs w:val="24"/>
          <w:lang w:val="id-ID"/>
        </w:rPr>
        <w:t xml:space="preserve"> Wisata.</w:t>
      </w:r>
    </w:p>
    <w:p w14:paraId="4B3887A4" w14:textId="626F32D1" w:rsidR="00DC33BE" w:rsidRPr="00E52CB6" w:rsidRDefault="003B01D0" w:rsidP="00E52CB6">
      <w:p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DC33BE" w:rsidRPr="00E52CB6">
        <w:rPr>
          <w:rFonts w:ascii="Times New Roman" w:eastAsia="Times New Roman" w:hAnsi="Times New Roman" w:cs="Times New Roman"/>
          <w:sz w:val="24"/>
          <w:szCs w:val="24"/>
          <w:lang w:val="id-ID"/>
        </w:rPr>
        <w:t>2.</w:t>
      </w:r>
      <w:r w:rsidR="002C06EB" w:rsidRPr="00E52CB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00DC33BE" w:rsidRPr="00E52CB6">
        <w:rPr>
          <w:rFonts w:ascii="Times New Roman" w:eastAsia="Times New Roman" w:hAnsi="Times New Roman" w:cs="Times New Roman"/>
          <w:sz w:val="24"/>
          <w:szCs w:val="24"/>
          <w:lang w:val="id-ID"/>
        </w:rPr>
        <w:t>Manfaat Praktis</w:t>
      </w:r>
    </w:p>
    <w:p w14:paraId="0E928063" w14:textId="76B53719" w:rsidR="00DC33BE" w:rsidRPr="00E52CB6" w:rsidRDefault="00E52CB6" w:rsidP="00296C60">
      <w:pPr>
        <w:shd w:val="clear" w:color="auto" w:fill="FFFFFF"/>
        <w:spacing w:after="0" w:line="480" w:lineRule="auto"/>
        <w:ind w:left="720" w:hanging="720"/>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296C60">
        <w:rPr>
          <w:rFonts w:ascii="Times New Roman" w:eastAsia="Times New Roman" w:hAnsi="Times New Roman" w:cs="Times New Roman"/>
          <w:sz w:val="24"/>
          <w:szCs w:val="24"/>
          <w:lang w:val="id-ID"/>
        </w:rPr>
        <w:t xml:space="preserve">Hasil analisis </w:t>
      </w:r>
      <w:r w:rsidR="00296C60" w:rsidRPr="00AB683B">
        <w:rPr>
          <w:rFonts w:ascii="Times New Roman" w:eastAsia="Times New Roman" w:hAnsi="Times New Roman" w:cs="Times New Roman"/>
          <w:i/>
          <w:sz w:val="24"/>
          <w:szCs w:val="24"/>
          <w:lang w:val="id-ID"/>
        </w:rPr>
        <w:t>paper</w:t>
      </w:r>
      <w:r w:rsidR="00DC33BE" w:rsidRPr="00E52CB6">
        <w:rPr>
          <w:rFonts w:ascii="Times New Roman" w:eastAsia="Times New Roman" w:hAnsi="Times New Roman" w:cs="Times New Roman"/>
          <w:sz w:val="24"/>
          <w:szCs w:val="24"/>
          <w:lang w:val="id-ID"/>
        </w:rPr>
        <w:t xml:space="preserve"> ini diharapkan m</w:t>
      </w:r>
      <w:r w:rsidR="00296C60">
        <w:rPr>
          <w:rFonts w:ascii="Times New Roman" w:eastAsia="Times New Roman" w:hAnsi="Times New Roman" w:cs="Times New Roman"/>
          <w:sz w:val="24"/>
          <w:szCs w:val="24"/>
          <w:lang w:val="id-ID"/>
        </w:rPr>
        <w:t>ampu membantu semua stakeholder</w:t>
      </w:r>
      <w:r w:rsidRPr="00E52CB6">
        <w:rPr>
          <w:rFonts w:ascii="Times New Roman" w:eastAsia="Times New Roman" w:hAnsi="Times New Roman" w:cs="Times New Roman"/>
          <w:sz w:val="24"/>
          <w:szCs w:val="24"/>
          <w:lang w:val="id-ID"/>
        </w:rPr>
        <w:t xml:space="preserve"> </w:t>
      </w:r>
      <w:r w:rsidR="00DC33BE" w:rsidRPr="00E52CB6">
        <w:rPr>
          <w:rFonts w:ascii="Times New Roman" w:eastAsia="Times New Roman" w:hAnsi="Times New Roman" w:cs="Times New Roman"/>
          <w:sz w:val="24"/>
          <w:szCs w:val="24"/>
          <w:lang w:val="id-ID"/>
        </w:rPr>
        <w:t>dalam merencanakan</w:t>
      </w:r>
      <w:r w:rsidR="00522D07" w:rsidRPr="00E52CB6">
        <w:rPr>
          <w:rFonts w:ascii="Times New Roman" w:eastAsia="Times New Roman" w:hAnsi="Times New Roman" w:cs="Times New Roman"/>
          <w:sz w:val="24"/>
          <w:szCs w:val="24"/>
          <w:lang w:val="id-ID"/>
        </w:rPr>
        <w:t xml:space="preserve"> </w:t>
      </w:r>
      <w:r w:rsidR="00B766C4" w:rsidRPr="00E52CB6">
        <w:rPr>
          <w:rFonts w:ascii="Times New Roman" w:eastAsia="Times New Roman" w:hAnsi="Times New Roman" w:cs="Times New Roman"/>
          <w:sz w:val="24"/>
          <w:szCs w:val="24"/>
          <w:lang w:val="id-ID"/>
        </w:rPr>
        <w:t>dan atau m</w:t>
      </w:r>
      <w:r w:rsidR="00DC33BE" w:rsidRPr="00E52CB6">
        <w:rPr>
          <w:rFonts w:ascii="Times New Roman" w:eastAsia="Times New Roman" w:hAnsi="Times New Roman" w:cs="Times New Roman"/>
          <w:sz w:val="24"/>
          <w:szCs w:val="24"/>
          <w:lang w:val="id-ID"/>
        </w:rPr>
        <w:t>engembang</w:t>
      </w:r>
      <w:r w:rsidR="00B766C4" w:rsidRPr="00E52CB6">
        <w:rPr>
          <w:rFonts w:ascii="Times New Roman" w:eastAsia="Times New Roman" w:hAnsi="Times New Roman" w:cs="Times New Roman"/>
          <w:sz w:val="24"/>
          <w:szCs w:val="24"/>
          <w:lang w:val="id-ID"/>
        </w:rPr>
        <w:t>k</w:t>
      </w:r>
      <w:r w:rsidR="00DC33BE" w:rsidRPr="00E52CB6">
        <w:rPr>
          <w:rFonts w:ascii="Times New Roman" w:eastAsia="Times New Roman" w:hAnsi="Times New Roman" w:cs="Times New Roman"/>
          <w:sz w:val="24"/>
          <w:szCs w:val="24"/>
          <w:lang w:val="id-ID"/>
        </w:rPr>
        <w:t xml:space="preserve">an </w:t>
      </w:r>
      <w:r w:rsidR="004A0682" w:rsidRPr="00E52CB6">
        <w:rPr>
          <w:rFonts w:ascii="Times New Roman" w:eastAsia="Times New Roman" w:hAnsi="Times New Roman" w:cs="Times New Roman"/>
          <w:sz w:val="24"/>
          <w:szCs w:val="24"/>
          <w:lang w:val="id-ID"/>
        </w:rPr>
        <w:t xml:space="preserve">Kawasan </w:t>
      </w:r>
      <w:r>
        <w:rPr>
          <w:rFonts w:ascii="Times New Roman" w:eastAsia="Times New Roman" w:hAnsi="Times New Roman" w:cs="Times New Roman"/>
          <w:sz w:val="24"/>
          <w:szCs w:val="24"/>
          <w:lang w:val="id-ID"/>
        </w:rPr>
        <w:t>Wisata</w:t>
      </w:r>
      <w:r w:rsidRPr="00C8169D">
        <w:rPr>
          <w:rFonts w:ascii="Times New Roman" w:eastAsia="Times New Roman" w:hAnsi="Times New Roman" w:cs="Times New Roman"/>
          <w:sz w:val="24"/>
          <w:szCs w:val="24"/>
          <w:lang w:val="id-ID"/>
        </w:rPr>
        <w:t xml:space="preserve"> Amed,</w:t>
      </w:r>
      <w:r w:rsidR="00296C60">
        <w:rPr>
          <w:rFonts w:ascii="Times New Roman" w:eastAsia="Times New Roman" w:hAnsi="Times New Roman" w:cs="Times New Roman"/>
          <w:sz w:val="24"/>
          <w:szCs w:val="24"/>
        </w:rPr>
        <w:t xml:space="preserve"> </w:t>
      </w:r>
      <w:r w:rsidRPr="00E52CB6">
        <w:rPr>
          <w:rFonts w:ascii="Times New Roman" w:eastAsia="Times New Roman" w:hAnsi="Times New Roman" w:cs="Times New Roman"/>
          <w:sz w:val="24"/>
          <w:szCs w:val="24"/>
          <w:lang w:val="id-ID"/>
        </w:rPr>
        <w:t>Tulamben</w:t>
      </w:r>
      <w:r w:rsidR="004A0682" w:rsidRPr="00E52CB6">
        <w:rPr>
          <w:rFonts w:ascii="Times New Roman" w:eastAsia="Times New Roman" w:hAnsi="Times New Roman" w:cs="Times New Roman"/>
          <w:sz w:val="24"/>
          <w:szCs w:val="24"/>
          <w:lang w:val="id-ID"/>
        </w:rPr>
        <w:t xml:space="preserve"> dan Jemeluk </w:t>
      </w:r>
      <w:r w:rsidR="00DC33BE" w:rsidRPr="00E52CB6">
        <w:rPr>
          <w:rFonts w:ascii="Times New Roman" w:eastAsia="Times New Roman" w:hAnsi="Times New Roman" w:cs="Times New Roman"/>
          <w:sz w:val="24"/>
          <w:szCs w:val="24"/>
          <w:lang w:val="id-ID"/>
        </w:rPr>
        <w:t>Kabupa</w:t>
      </w:r>
      <w:r w:rsidR="004A0682" w:rsidRPr="00E52CB6">
        <w:rPr>
          <w:rFonts w:ascii="Times New Roman" w:eastAsia="Times New Roman" w:hAnsi="Times New Roman" w:cs="Times New Roman"/>
          <w:sz w:val="24"/>
          <w:szCs w:val="24"/>
          <w:lang w:val="id-ID"/>
        </w:rPr>
        <w:t>ten Karangasem</w:t>
      </w:r>
      <w:r w:rsidR="00B766C4" w:rsidRPr="00E52CB6">
        <w:rPr>
          <w:rFonts w:ascii="Times New Roman" w:eastAsia="Times New Roman" w:hAnsi="Times New Roman" w:cs="Times New Roman"/>
          <w:sz w:val="24"/>
          <w:szCs w:val="24"/>
          <w:lang w:val="id-ID"/>
        </w:rPr>
        <w:t xml:space="preserve"> pasca erupsi gunung</w:t>
      </w:r>
      <w:r w:rsidR="00296C60">
        <w:rPr>
          <w:rFonts w:ascii="Times New Roman" w:eastAsia="Times New Roman" w:hAnsi="Times New Roman" w:cs="Times New Roman"/>
          <w:sz w:val="24"/>
          <w:szCs w:val="24"/>
        </w:rPr>
        <w:t xml:space="preserve"> Agung, </w:t>
      </w:r>
      <w:r w:rsidR="00DC33BE" w:rsidRPr="00E52CB6">
        <w:rPr>
          <w:rFonts w:ascii="Times New Roman" w:eastAsia="Times New Roman" w:hAnsi="Times New Roman" w:cs="Times New Roman"/>
          <w:sz w:val="24"/>
          <w:szCs w:val="24"/>
          <w:lang w:val="id-ID"/>
        </w:rPr>
        <w:t>antara lain :</w:t>
      </w:r>
    </w:p>
    <w:p w14:paraId="2553FD4E" w14:textId="7E861A50" w:rsidR="00DC33BE" w:rsidRPr="00E52CB6" w:rsidRDefault="00DC33BE" w:rsidP="00E52CB6">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E52CB6">
        <w:rPr>
          <w:rFonts w:ascii="Times New Roman" w:eastAsia="Times New Roman" w:hAnsi="Times New Roman" w:cs="Times New Roman"/>
          <w:sz w:val="24"/>
          <w:szCs w:val="24"/>
          <w:lang w:val="id-ID"/>
        </w:rPr>
        <w:t>Bagi Masyarakat Desa</w:t>
      </w:r>
      <w:r w:rsidR="004A0682" w:rsidRPr="00E52CB6">
        <w:rPr>
          <w:rFonts w:ascii="Times New Roman" w:eastAsia="Times New Roman" w:hAnsi="Times New Roman" w:cs="Times New Roman"/>
          <w:sz w:val="24"/>
          <w:szCs w:val="24"/>
          <w:lang w:val="id-ID"/>
        </w:rPr>
        <w:t xml:space="preserve"> Purwakerti</w:t>
      </w:r>
      <w:r w:rsidR="00445D70" w:rsidRPr="00E52CB6">
        <w:rPr>
          <w:rFonts w:ascii="Times New Roman" w:eastAsia="Times New Roman" w:hAnsi="Times New Roman" w:cs="Times New Roman"/>
          <w:sz w:val="24"/>
          <w:szCs w:val="24"/>
          <w:lang w:val="id-ID"/>
        </w:rPr>
        <w:t>, Desa Labasari dan Bunutan</w:t>
      </w:r>
      <w:r w:rsidR="00AB683B">
        <w:rPr>
          <w:rFonts w:ascii="Times New Roman" w:eastAsia="Times New Roman" w:hAnsi="Times New Roman" w:cs="Times New Roman"/>
          <w:sz w:val="24"/>
          <w:szCs w:val="24"/>
          <w:lang w:val="id-ID"/>
        </w:rPr>
        <w:t xml:space="preserve"> muah mudahan</w:t>
      </w:r>
      <w:r w:rsidR="00296C60">
        <w:rPr>
          <w:rFonts w:ascii="Times New Roman" w:eastAsia="Times New Roman" w:hAnsi="Times New Roman" w:cs="Times New Roman"/>
          <w:sz w:val="24"/>
          <w:szCs w:val="24"/>
          <w:lang w:val="id-ID"/>
        </w:rPr>
        <w:t xml:space="preserve"> hasil analisi</w:t>
      </w:r>
      <w:r w:rsidR="00AB683B">
        <w:rPr>
          <w:rFonts w:ascii="Times New Roman" w:eastAsia="Times New Roman" w:hAnsi="Times New Roman" w:cs="Times New Roman"/>
          <w:sz w:val="24"/>
          <w:szCs w:val="24"/>
        </w:rPr>
        <w:t>s</w:t>
      </w:r>
      <w:r w:rsidR="00296C60">
        <w:rPr>
          <w:rFonts w:ascii="Times New Roman" w:eastAsia="Times New Roman" w:hAnsi="Times New Roman" w:cs="Times New Roman"/>
          <w:sz w:val="24"/>
          <w:szCs w:val="24"/>
          <w:lang w:val="id-ID"/>
        </w:rPr>
        <w:t xml:space="preserve"> </w:t>
      </w:r>
      <w:r w:rsidR="00296C60" w:rsidRPr="00AB683B">
        <w:rPr>
          <w:rFonts w:ascii="Times New Roman" w:eastAsia="Times New Roman" w:hAnsi="Times New Roman" w:cs="Times New Roman"/>
          <w:i/>
          <w:sz w:val="24"/>
          <w:szCs w:val="24"/>
          <w:lang w:val="id-ID"/>
        </w:rPr>
        <w:t>paper</w:t>
      </w:r>
      <w:r w:rsidR="00296C60">
        <w:rPr>
          <w:rFonts w:ascii="Times New Roman" w:eastAsia="Times New Roman" w:hAnsi="Times New Roman" w:cs="Times New Roman"/>
          <w:sz w:val="24"/>
          <w:szCs w:val="24"/>
          <w:lang w:val="id-ID"/>
        </w:rPr>
        <w:t xml:space="preserve"> ini dapat dijadikan tolak ukur dalam menentukan arah</w:t>
      </w:r>
      <w:r w:rsidRPr="00E52CB6">
        <w:rPr>
          <w:rFonts w:ascii="Times New Roman" w:eastAsia="Times New Roman" w:hAnsi="Times New Roman" w:cs="Times New Roman"/>
          <w:sz w:val="24"/>
          <w:szCs w:val="24"/>
          <w:lang w:val="id-ID"/>
        </w:rPr>
        <w:t xml:space="preserve"> pengembangan Desanya sebagai </w:t>
      </w:r>
      <w:r w:rsidR="004A0682" w:rsidRPr="00E52CB6">
        <w:rPr>
          <w:rFonts w:ascii="Times New Roman" w:eastAsia="Times New Roman" w:hAnsi="Times New Roman" w:cs="Times New Roman"/>
          <w:sz w:val="24"/>
          <w:szCs w:val="24"/>
          <w:lang w:val="id-ID"/>
        </w:rPr>
        <w:t xml:space="preserve">Kawasan </w:t>
      </w:r>
      <w:r w:rsidRPr="00E52CB6">
        <w:rPr>
          <w:rFonts w:ascii="Times New Roman" w:eastAsia="Times New Roman" w:hAnsi="Times New Roman" w:cs="Times New Roman"/>
          <w:sz w:val="24"/>
          <w:szCs w:val="24"/>
          <w:lang w:val="id-ID"/>
        </w:rPr>
        <w:t xml:space="preserve">wisata </w:t>
      </w:r>
      <w:r w:rsidR="00B766C4" w:rsidRPr="00E52CB6">
        <w:rPr>
          <w:rFonts w:ascii="Times New Roman" w:eastAsia="Times New Roman" w:hAnsi="Times New Roman" w:cs="Times New Roman"/>
          <w:sz w:val="24"/>
          <w:szCs w:val="24"/>
          <w:lang w:val="id-ID"/>
        </w:rPr>
        <w:t xml:space="preserve">yang terdampak erupsi gunung Agung, </w:t>
      </w:r>
      <w:r w:rsidRPr="00E52CB6">
        <w:rPr>
          <w:rFonts w:ascii="Times New Roman" w:eastAsia="Times New Roman" w:hAnsi="Times New Roman" w:cs="Times New Roman"/>
          <w:sz w:val="24"/>
          <w:szCs w:val="24"/>
          <w:lang w:val="id-ID"/>
        </w:rPr>
        <w:t>sehingga benar benar dapat meningkatka</w:t>
      </w:r>
      <w:r w:rsidR="00441939" w:rsidRPr="00E52CB6">
        <w:rPr>
          <w:rFonts w:ascii="Times New Roman" w:eastAsia="Times New Roman" w:hAnsi="Times New Roman" w:cs="Times New Roman"/>
          <w:sz w:val="24"/>
          <w:szCs w:val="24"/>
          <w:lang w:val="id-ID"/>
        </w:rPr>
        <w:t>n kesejahteraan masyarakat</w:t>
      </w:r>
      <w:r w:rsidR="004A0682" w:rsidRPr="00E52CB6">
        <w:rPr>
          <w:rFonts w:ascii="Times New Roman" w:eastAsia="Times New Roman" w:hAnsi="Times New Roman" w:cs="Times New Roman"/>
          <w:sz w:val="24"/>
          <w:szCs w:val="24"/>
          <w:lang w:val="id-ID"/>
        </w:rPr>
        <w:t xml:space="preserve"> </w:t>
      </w:r>
      <w:r w:rsidRPr="00E52CB6">
        <w:rPr>
          <w:rFonts w:ascii="Times New Roman" w:eastAsia="Times New Roman" w:hAnsi="Times New Roman" w:cs="Times New Roman"/>
          <w:sz w:val="24"/>
          <w:szCs w:val="24"/>
          <w:lang w:val="id-ID"/>
        </w:rPr>
        <w:t xml:space="preserve">seiring dengan meningkatnya jumlah kunjungan wisatawan. </w:t>
      </w:r>
      <w:r w:rsidRPr="00E52CB6">
        <w:rPr>
          <w:rFonts w:ascii="Times New Roman" w:eastAsia="Times New Roman" w:hAnsi="Times New Roman" w:cs="Times New Roman"/>
          <w:sz w:val="24"/>
          <w:szCs w:val="24"/>
        </w:rPr>
        <w:t>Selain dari pada itu akan memunculkan rasa bangga dan timbul keinginan untuk menjaga kele</w:t>
      </w:r>
      <w:r w:rsidR="004A0682" w:rsidRPr="00E52CB6">
        <w:rPr>
          <w:rFonts w:ascii="Times New Roman" w:eastAsia="Times New Roman" w:hAnsi="Times New Roman" w:cs="Times New Roman"/>
          <w:sz w:val="24"/>
          <w:szCs w:val="24"/>
        </w:rPr>
        <w:t>starian alam</w:t>
      </w:r>
      <w:r w:rsidRPr="00E52CB6">
        <w:rPr>
          <w:rFonts w:ascii="Times New Roman" w:eastAsia="Times New Roman" w:hAnsi="Times New Roman" w:cs="Times New Roman"/>
          <w:sz w:val="24"/>
          <w:szCs w:val="24"/>
        </w:rPr>
        <w:t>.</w:t>
      </w:r>
    </w:p>
    <w:p w14:paraId="22295AAD" w14:textId="229FB286" w:rsidR="00DC33BE" w:rsidRPr="00E52CB6" w:rsidRDefault="00296C60" w:rsidP="00E52CB6">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Bagi PEMDA</w:t>
      </w:r>
      <w:r w:rsidR="004A0682" w:rsidRPr="00E52CB6">
        <w:rPr>
          <w:rFonts w:ascii="Times New Roman" w:eastAsia="Times New Roman" w:hAnsi="Times New Roman" w:cs="Times New Roman"/>
          <w:sz w:val="24"/>
          <w:szCs w:val="24"/>
        </w:rPr>
        <w:t xml:space="preserve"> Kabupaten Karangasem</w:t>
      </w:r>
      <w:r w:rsidR="00AB683B">
        <w:rPr>
          <w:rFonts w:ascii="Times New Roman" w:eastAsia="Times New Roman" w:hAnsi="Times New Roman" w:cs="Times New Roman"/>
          <w:sz w:val="24"/>
          <w:szCs w:val="24"/>
        </w:rPr>
        <w:t xml:space="preserve">, diharapkan hasil analisis </w:t>
      </w:r>
      <w:proofErr w:type="gramStart"/>
      <w:r w:rsidR="00AB683B" w:rsidRPr="00AB683B">
        <w:rPr>
          <w:rFonts w:ascii="Times New Roman" w:eastAsia="Times New Roman" w:hAnsi="Times New Roman" w:cs="Times New Roman"/>
          <w:i/>
          <w:sz w:val="24"/>
          <w:szCs w:val="24"/>
        </w:rPr>
        <w:t>paper</w:t>
      </w:r>
      <w:r w:rsidR="00AB683B">
        <w:rPr>
          <w:rFonts w:ascii="Times New Roman" w:eastAsia="Times New Roman" w:hAnsi="Times New Roman" w:cs="Times New Roman"/>
          <w:sz w:val="24"/>
          <w:szCs w:val="24"/>
        </w:rPr>
        <w:t xml:space="preserve">  ini</w:t>
      </w:r>
      <w:proofErr w:type="gramEnd"/>
      <w:r w:rsidR="00AB683B">
        <w:rPr>
          <w:rFonts w:ascii="Times New Roman" w:eastAsia="Times New Roman" w:hAnsi="Times New Roman" w:cs="Times New Roman"/>
          <w:sz w:val="24"/>
          <w:szCs w:val="24"/>
        </w:rPr>
        <w:t xml:space="preserve"> mampu</w:t>
      </w:r>
      <w:r w:rsidR="00DC33BE" w:rsidRPr="00E52CB6">
        <w:rPr>
          <w:rFonts w:ascii="Times New Roman" w:eastAsia="Times New Roman" w:hAnsi="Times New Roman" w:cs="Times New Roman"/>
          <w:sz w:val="24"/>
          <w:szCs w:val="24"/>
        </w:rPr>
        <w:t xml:space="preserve"> membantu dalam menentukan arah kebijakan bagi pengembangan</w:t>
      </w:r>
      <w:r w:rsidR="004A0682" w:rsidRPr="00E52CB6">
        <w:rPr>
          <w:rFonts w:ascii="Times New Roman" w:eastAsia="Times New Roman" w:hAnsi="Times New Roman" w:cs="Times New Roman"/>
          <w:sz w:val="24"/>
          <w:szCs w:val="24"/>
        </w:rPr>
        <w:t xml:space="preserve"> Kawasan Wisata Amed dan Jemeluk</w:t>
      </w:r>
      <w:r w:rsidR="00B766C4" w:rsidRPr="00E52CB6">
        <w:rPr>
          <w:rFonts w:ascii="Times New Roman" w:eastAsia="Times New Roman" w:hAnsi="Times New Roman" w:cs="Times New Roman"/>
          <w:sz w:val="24"/>
          <w:szCs w:val="24"/>
        </w:rPr>
        <w:t>, pasca erupsi gunung Agung.</w:t>
      </w:r>
    </w:p>
    <w:p w14:paraId="27886150" w14:textId="664C9291" w:rsidR="002C06EB" w:rsidRPr="00E52CB6" w:rsidRDefault="00AB683B" w:rsidP="00E52CB6">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Bagi Politeknik Pariwisata</w:t>
      </w:r>
      <w:r w:rsidR="00DC33BE" w:rsidRPr="00E52CB6">
        <w:rPr>
          <w:rFonts w:ascii="Times New Roman" w:eastAsia="Times New Roman" w:hAnsi="Times New Roman" w:cs="Times New Roman"/>
          <w:sz w:val="24"/>
          <w:szCs w:val="24"/>
        </w:rPr>
        <w:t xml:space="preserve"> Bal</w:t>
      </w:r>
      <w:r>
        <w:rPr>
          <w:rFonts w:ascii="Times New Roman" w:eastAsia="Times New Roman" w:hAnsi="Times New Roman" w:cs="Times New Roman"/>
          <w:sz w:val="24"/>
          <w:szCs w:val="24"/>
        </w:rPr>
        <w:t>i, sebagai salah satu implementasi</w:t>
      </w:r>
      <w:r w:rsidR="00DC33BE" w:rsidRPr="00E52CB6">
        <w:rPr>
          <w:rFonts w:ascii="Times New Roman" w:eastAsia="Times New Roman" w:hAnsi="Times New Roman" w:cs="Times New Roman"/>
          <w:sz w:val="24"/>
          <w:szCs w:val="24"/>
        </w:rPr>
        <w:t xml:space="preserve"> Tri Dharma Perguruan Tinggi ya</w:t>
      </w:r>
      <w:r>
        <w:rPr>
          <w:rFonts w:ascii="Times New Roman" w:eastAsia="Times New Roman" w:hAnsi="Times New Roman" w:cs="Times New Roman"/>
          <w:sz w:val="24"/>
          <w:szCs w:val="24"/>
        </w:rPr>
        <w:t xml:space="preserve">itu bidang penelitian dimana </w:t>
      </w:r>
      <w:r w:rsidRPr="00AB683B">
        <w:rPr>
          <w:rFonts w:ascii="Times New Roman" w:eastAsia="Times New Roman" w:hAnsi="Times New Roman" w:cs="Times New Roman"/>
          <w:i/>
          <w:sz w:val="24"/>
          <w:szCs w:val="24"/>
        </w:rPr>
        <w:t>paper</w:t>
      </w:r>
      <w:r w:rsidR="00DC33BE" w:rsidRPr="00E52CB6">
        <w:rPr>
          <w:rFonts w:ascii="Times New Roman" w:eastAsia="Times New Roman" w:hAnsi="Times New Roman" w:cs="Times New Roman"/>
          <w:sz w:val="24"/>
          <w:szCs w:val="24"/>
        </w:rPr>
        <w:t xml:space="preserve"> ini merupakan sumbangsih pemikiran Lembaga Pendidikan ini kepada masyarakat Desa </w:t>
      </w:r>
      <w:r w:rsidR="00A014DA" w:rsidRPr="00E52CB6">
        <w:rPr>
          <w:rFonts w:ascii="Times New Roman" w:eastAsia="Times New Roman" w:hAnsi="Times New Roman" w:cs="Times New Roman"/>
          <w:sz w:val="24"/>
          <w:szCs w:val="24"/>
        </w:rPr>
        <w:t>Purwakert</w:t>
      </w:r>
      <w:r w:rsidR="00441939" w:rsidRPr="00E52CB6">
        <w:rPr>
          <w:rFonts w:ascii="Times New Roman" w:eastAsia="Times New Roman" w:hAnsi="Times New Roman" w:cs="Times New Roman"/>
          <w:sz w:val="24"/>
          <w:szCs w:val="24"/>
        </w:rPr>
        <w:t>, Desa Labasari dan Desa Bunutan</w:t>
      </w:r>
    </w:p>
    <w:p w14:paraId="3609F1F6" w14:textId="5C6BB01E" w:rsidR="00DC33BE" w:rsidRDefault="00DC33BE" w:rsidP="00DC33BE">
      <w:pPr>
        <w:shd w:val="clear" w:color="auto" w:fill="FFFFFF"/>
        <w:spacing w:after="0" w:line="480" w:lineRule="auto"/>
        <w:jc w:val="both"/>
        <w:textAlignment w:val="baseline"/>
        <w:rPr>
          <w:rFonts w:ascii="Times New Roman" w:eastAsia="Times New Roman" w:hAnsi="Times New Roman" w:cs="Times New Roman"/>
          <w:b/>
          <w:sz w:val="24"/>
          <w:szCs w:val="24"/>
        </w:rPr>
      </w:pPr>
      <w:r w:rsidRPr="00DC33BE">
        <w:rPr>
          <w:rFonts w:ascii="Times New Roman" w:eastAsia="Times New Roman" w:hAnsi="Times New Roman" w:cs="Times New Roman"/>
          <w:b/>
          <w:sz w:val="24"/>
          <w:szCs w:val="24"/>
        </w:rPr>
        <w:t>Lingkup Penelitian</w:t>
      </w:r>
    </w:p>
    <w:p w14:paraId="3694312D" w14:textId="0B911232" w:rsidR="00E52CB6" w:rsidRDefault="00F535BF" w:rsidP="00DC33BE">
      <w:pPr>
        <w:shd w:val="clear" w:color="auto" w:fill="FFFFFF"/>
        <w:spacing w:after="0" w:line="480" w:lineRule="auto"/>
        <w:jc w:val="both"/>
        <w:textAlignment w:val="baseline"/>
        <w:rPr>
          <w:rFonts w:ascii="Times New Roman" w:hAnsi="Times New Roman"/>
          <w:sz w:val="24"/>
        </w:rPr>
      </w:pPr>
      <w:r>
        <w:rPr>
          <w:rFonts w:ascii="Times New Roman" w:eastAsia="Times New Roman" w:hAnsi="Times New Roman" w:cs="Times New Roman"/>
          <w:sz w:val="24"/>
          <w:szCs w:val="24"/>
        </w:rPr>
        <w:t xml:space="preserve">       </w:t>
      </w:r>
      <w:r w:rsidR="003A6BA0">
        <w:rPr>
          <w:rFonts w:ascii="Times New Roman" w:eastAsia="Times New Roman" w:hAnsi="Times New Roman" w:cs="Times New Roman"/>
          <w:sz w:val="24"/>
          <w:szCs w:val="24"/>
        </w:rPr>
        <w:t>Penelitian telah</w:t>
      </w:r>
      <w:r w:rsidR="00E37E43">
        <w:rPr>
          <w:rFonts w:ascii="Times New Roman" w:eastAsia="Times New Roman" w:hAnsi="Times New Roman" w:cs="Times New Roman"/>
          <w:sz w:val="24"/>
          <w:szCs w:val="24"/>
        </w:rPr>
        <w:t xml:space="preserve"> </w:t>
      </w:r>
      <w:r w:rsidR="003A6BA0">
        <w:rPr>
          <w:rFonts w:ascii="Times New Roman" w:eastAsia="Times New Roman" w:hAnsi="Times New Roman" w:cs="Times New Roman"/>
          <w:sz w:val="24"/>
          <w:szCs w:val="24"/>
        </w:rPr>
        <w:t>dilakukan</w:t>
      </w:r>
      <w:r w:rsidR="00510B33">
        <w:rPr>
          <w:rFonts w:ascii="Times New Roman" w:eastAsia="Times New Roman" w:hAnsi="Times New Roman" w:cs="Times New Roman"/>
          <w:sz w:val="24"/>
          <w:szCs w:val="24"/>
        </w:rPr>
        <w:t xml:space="preserve"> di </w:t>
      </w:r>
      <w:r w:rsidR="003A6BA0">
        <w:rPr>
          <w:rFonts w:ascii="Times New Roman" w:eastAsia="Times New Roman" w:hAnsi="Times New Roman" w:cs="Times New Roman"/>
          <w:sz w:val="24"/>
          <w:szCs w:val="24"/>
        </w:rPr>
        <w:t>sekitar</w:t>
      </w:r>
      <w:r w:rsidR="00210755">
        <w:rPr>
          <w:rFonts w:ascii="Times New Roman" w:eastAsia="Times New Roman" w:hAnsi="Times New Roman" w:cs="Times New Roman"/>
          <w:sz w:val="24"/>
          <w:szCs w:val="24"/>
        </w:rPr>
        <w:t xml:space="preserve"> pantai</w:t>
      </w:r>
      <w:r>
        <w:rPr>
          <w:rFonts w:ascii="Times New Roman" w:eastAsia="Times New Roman" w:hAnsi="Times New Roman" w:cs="Times New Roman"/>
          <w:sz w:val="24"/>
          <w:szCs w:val="24"/>
        </w:rPr>
        <w:t xml:space="preserve"> timur</w:t>
      </w:r>
      <w:r w:rsidR="004A06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tepatnya di desa Amed, Jemeluk dan Tulamben </w:t>
      </w:r>
      <w:r w:rsidR="004A0682">
        <w:rPr>
          <w:rFonts w:ascii="Times New Roman" w:eastAsia="Times New Roman" w:hAnsi="Times New Roman" w:cs="Times New Roman"/>
          <w:sz w:val="24"/>
          <w:szCs w:val="24"/>
        </w:rPr>
        <w:t>Kabupaten Karangasem</w:t>
      </w:r>
      <w:r>
        <w:rPr>
          <w:rFonts w:ascii="Times New Roman" w:eastAsia="Times New Roman" w:hAnsi="Times New Roman" w:cs="Times New Roman"/>
          <w:sz w:val="24"/>
          <w:szCs w:val="24"/>
        </w:rPr>
        <w:t xml:space="preserve"> </w:t>
      </w:r>
      <w:r w:rsidR="00510B33">
        <w:rPr>
          <w:rFonts w:ascii="Times New Roman" w:eastAsia="Times New Roman" w:hAnsi="Times New Roman" w:cs="Times New Roman"/>
          <w:sz w:val="24"/>
          <w:szCs w:val="24"/>
        </w:rPr>
        <w:t xml:space="preserve">dengan melihat </w:t>
      </w:r>
      <w:r w:rsidR="00884E42">
        <w:rPr>
          <w:rFonts w:ascii="Times New Roman" w:eastAsia="Times New Roman" w:hAnsi="Times New Roman" w:cs="Times New Roman"/>
          <w:sz w:val="24"/>
          <w:szCs w:val="24"/>
        </w:rPr>
        <w:t xml:space="preserve">peran dan partisipasi </w:t>
      </w:r>
      <w:r w:rsidR="00510B33">
        <w:rPr>
          <w:rFonts w:ascii="Times New Roman" w:eastAsia="Times New Roman" w:hAnsi="Times New Roman" w:cs="Times New Roman"/>
          <w:sz w:val="24"/>
          <w:szCs w:val="24"/>
        </w:rPr>
        <w:t xml:space="preserve">masyarakat lokal dalam </w:t>
      </w:r>
      <w:r w:rsidR="00884E42">
        <w:rPr>
          <w:rFonts w:ascii="Times New Roman" w:eastAsia="Times New Roman" w:hAnsi="Times New Roman" w:cs="Times New Roman"/>
          <w:sz w:val="24"/>
          <w:szCs w:val="24"/>
        </w:rPr>
        <w:t>usaha pemulihan</w:t>
      </w:r>
      <w:r w:rsidR="00510B33">
        <w:rPr>
          <w:rFonts w:ascii="Times New Roman" w:eastAsia="Times New Roman" w:hAnsi="Times New Roman" w:cs="Times New Roman"/>
          <w:sz w:val="24"/>
          <w:szCs w:val="24"/>
        </w:rPr>
        <w:t xml:space="preserve"> pariwisata di daerahnya</w:t>
      </w:r>
      <w:r w:rsidR="00522D07">
        <w:rPr>
          <w:rFonts w:ascii="Times New Roman" w:eastAsia="Times New Roman" w:hAnsi="Times New Roman" w:cs="Times New Roman"/>
          <w:sz w:val="24"/>
          <w:szCs w:val="24"/>
        </w:rPr>
        <w:t xml:space="preserve"> </w:t>
      </w:r>
      <w:r w:rsidR="00510B33" w:rsidRPr="00401C5A">
        <w:rPr>
          <w:rFonts w:ascii="Times New Roman" w:eastAsia="Times New Roman" w:hAnsi="Times New Roman" w:cs="Times New Roman"/>
          <w:sz w:val="24"/>
          <w:szCs w:val="24"/>
        </w:rPr>
        <w:t xml:space="preserve">sesuai dengan teori </w:t>
      </w:r>
      <w:r w:rsidR="00510B33" w:rsidRPr="00401C5A">
        <w:rPr>
          <w:rFonts w:ascii="Times New Roman" w:eastAsia="Times New Roman" w:hAnsi="Times New Roman" w:cs="Times New Roman"/>
          <w:i/>
          <w:sz w:val="24"/>
          <w:szCs w:val="24"/>
        </w:rPr>
        <w:t>Irritation Index</w:t>
      </w:r>
      <w:r w:rsidR="00510B33" w:rsidRPr="00401C5A">
        <w:rPr>
          <w:rFonts w:ascii="Times New Roman" w:eastAsia="Times New Roman" w:hAnsi="Times New Roman" w:cs="Times New Roman"/>
          <w:sz w:val="24"/>
          <w:szCs w:val="24"/>
        </w:rPr>
        <w:t xml:space="preserve"> (</w:t>
      </w:r>
      <w:r w:rsidR="00510B33" w:rsidRPr="00401C5A">
        <w:rPr>
          <w:rFonts w:ascii="Times New Roman" w:eastAsia="Times New Roman" w:hAnsi="Times New Roman" w:cs="Times New Roman"/>
          <w:i/>
          <w:sz w:val="24"/>
          <w:szCs w:val="24"/>
        </w:rPr>
        <w:t>Irridex</w:t>
      </w:r>
      <w:r w:rsidR="00510B33" w:rsidRPr="00401C5A">
        <w:rPr>
          <w:rFonts w:ascii="Times New Roman" w:eastAsia="Times New Roman" w:hAnsi="Times New Roman" w:cs="Times New Roman"/>
          <w:sz w:val="24"/>
          <w:szCs w:val="24"/>
        </w:rPr>
        <w:t xml:space="preserve">) dari Doxey </w:t>
      </w:r>
      <w:r w:rsidR="007A2CF8" w:rsidRPr="00401C5A">
        <w:rPr>
          <w:rFonts w:ascii="Times New Roman" w:eastAsia="Times New Roman" w:hAnsi="Times New Roman" w:cs="Times New Roman"/>
          <w:sz w:val="24"/>
          <w:szCs w:val="24"/>
        </w:rPr>
        <w:t>d</w:t>
      </w:r>
      <w:r w:rsidR="00522D07" w:rsidRPr="00401C5A">
        <w:rPr>
          <w:rFonts w:ascii="Times New Roman" w:eastAsia="Times New Roman" w:hAnsi="Times New Roman" w:cs="Times New Roman"/>
          <w:sz w:val="24"/>
          <w:szCs w:val="24"/>
        </w:rPr>
        <w:t xml:space="preserve">an partisipasi masyarakat sesuai </w:t>
      </w:r>
      <w:r w:rsidR="007A2CF8" w:rsidRPr="00401C5A">
        <w:rPr>
          <w:rFonts w:ascii="Times New Roman" w:hAnsi="Times New Roman"/>
          <w:sz w:val="24"/>
        </w:rPr>
        <w:t xml:space="preserve">teori dari Hamijoyo dan Iskandar dalam Huraerah (2011:116) </w:t>
      </w:r>
      <w:r w:rsidRPr="00401C5A">
        <w:rPr>
          <w:rFonts w:ascii="Times New Roman" w:hAnsi="Times New Roman"/>
          <w:sz w:val="24"/>
        </w:rPr>
        <w:t xml:space="preserve"> </w:t>
      </w:r>
      <w:r w:rsidR="007A2CF8" w:rsidRPr="00401C5A">
        <w:rPr>
          <w:rFonts w:ascii="Times New Roman" w:hAnsi="Times New Roman"/>
          <w:sz w:val="24"/>
        </w:rPr>
        <w:t>y</w:t>
      </w:r>
      <w:r w:rsidR="003A6BA0">
        <w:rPr>
          <w:rFonts w:ascii="Times New Roman" w:hAnsi="Times New Roman"/>
          <w:sz w:val="24"/>
        </w:rPr>
        <w:t xml:space="preserve">ang menjelaskan adanya 5 </w:t>
      </w:r>
      <w:r w:rsidR="00961580">
        <w:rPr>
          <w:rFonts w:ascii="Times New Roman" w:hAnsi="Times New Roman"/>
          <w:sz w:val="24"/>
        </w:rPr>
        <w:t>bentuk</w:t>
      </w:r>
      <w:r w:rsidR="00210755">
        <w:rPr>
          <w:rFonts w:ascii="Times New Roman" w:hAnsi="Times New Roman"/>
          <w:sz w:val="24"/>
        </w:rPr>
        <w:t xml:space="preserve"> partisipasi masyarakat yakni</w:t>
      </w:r>
      <w:r w:rsidR="003A6BA0">
        <w:rPr>
          <w:rFonts w:ascii="Times New Roman" w:hAnsi="Times New Roman"/>
          <w:sz w:val="24"/>
        </w:rPr>
        <w:t xml:space="preserve"> : B</w:t>
      </w:r>
      <w:r w:rsidR="007A2CF8" w:rsidRPr="00401C5A">
        <w:rPr>
          <w:rFonts w:ascii="Times New Roman" w:hAnsi="Times New Roman"/>
          <w:sz w:val="24"/>
        </w:rPr>
        <w:t>uah fikiran</w:t>
      </w:r>
      <w:r w:rsidR="003A6BA0">
        <w:rPr>
          <w:rFonts w:ascii="Times New Roman" w:hAnsi="Times New Roman"/>
          <w:sz w:val="24"/>
        </w:rPr>
        <w:t>/ide,</w:t>
      </w:r>
      <w:r w:rsidR="007A2CF8" w:rsidRPr="00401C5A">
        <w:rPr>
          <w:rFonts w:ascii="Times New Roman" w:hAnsi="Times New Roman"/>
          <w:sz w:val="24"/>
        </w:rPr>
        <w:t xml:space="preserve"> tenaga, hart</w:t>
      </w:r>
      <w:r w:rsidR="007A2CF8">
        <w:rPr>
          <w:rFonts w:ascii="Times New Roman" w:hAnsi="Times New Roman"/>
          <w:sz w:val="24"/>
          <w:lang w:val="id-ID"/>
        </w:rPr>
        <w:t>a</w:t>
      </w:r>
      <w:r w:rsidR="003A6BA0">
        <w:rPr>
          <w:rFonts w:ascii="Times New Roman" w:hAnsi="Times New Roman"/>
          <w:sz w:val="24"/>
        </w:rPr>
        <w:t xml:space="preserve"> benda,</w:t>
      </w:r>
      <w:r w:rsidR="007A2CF8" w:rsidRPr="00401C5A">
        <w:rPr>
          <w:rFonts w:ascii="Times New Roman" w:hAnsi="Times New Roman"/>
          <w:sz w:val="24"/>
        </w:rPr>
        <w:t xml:space="preserve"> ketrampilan dan kemahiran serta partisipasi sosial.</w:t>
      </w:r>
      <w:r w:rsidR="00240D5D" w:rsidRPr="00401C5A">
        <w:rPr>
          <w:rFonts w:ascii="Times New Roman" w:hAnsi="Times New Roman"/>
          <w:sz w:val="24"/>
        </w:rPr>
        <w:t xml:space="preserve"> </w:t>
      </w:r>
    </w:p>
    <w:p w14:paraId="6E2F57C6" w14:textId="706A55DD" w:rsidR="00714986" w:rsidRPr="00E52CB6" w:rsidRDefault="00511007" w:rsidP="00DC33BE">
      <w:pPr>
        <w:shd w:val="clear" w:color="auto" w:fill="FFFFFF"/>
        <w:spacing w:after="0" w:line="480" w:lineRule="auto"/>
        <w:jc w:val="both"/>
        <w:textAlignment w:val="baseline"/>
        <w:rPr>
          <w:rFonts w:ascii="Times New Roman" w:hAnsi="Times New Roman"/>
          <w:sz w:val="24"/>
        </w:rPr>
      </w:pPr>
      <w:r>
        <w:rPr>
          <w:rFonts w:ascii="Times New Roman" w:eastAsia="Times New Roman" w:hAnsi="Times New Roman" w:cs="Times New Roman"/>
          <w:b/>
          <w:sz w:val="24"/>
          <w:szCs w:val="24"/>
        </w:rPr>
        <w:t>Asumsi</w:t>
      </w:r>
      <w:r w:rsidR="00714986" w:rsidRPr="0098711D">
        <w:rPr>
          <w:rFonts w:ascii="Times New Roman" w:eastAsia="Times New Roman" w:hAnsi="Times New Roman" w:cs="Times New Roman"/>
          <w:b/>
          <w:sz w:val="24"/>
          <w:szCs w:val="24"/>
        </w:rPr>
        <w:t xml:space="preserve"> Keterbatasan Penelitian</w:t>
      </w:r>
    </w:p>
    <w:p w14:paraId="29472B43" w14:textId="77777777" w:rsidR="00714986" w:rsidRDefault="00F535BF" w:rsidP="00F535BF">
      <w:p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D5D">
        <w:rPr>
          <w:rFonts w:ascii="Times New Roman" w:eastAsia="Times New Roman" w:hAnsi="Times New Roman" w:cs="Times New Roman"/>
          <w:sz w:val="24"/>
          <w:szCs w:val="24"/>
        </w:rPr>
        <w:t xml:space="preserve">Keberhasilan penelitian ini tergantung kepada kesediaan </w:t>
      </w:r>
      <w:proofErr w:type="gramStart"/>
      <w:r w:rsidR="00240D5D">
        <w:rPr>
          <w:rFonts w:ascii="Times New Roman" w:eastAsia="Times New Roman" w:hAnsi="Times New Roman" w:cs="Times New Roman"/>
          <w:sz w:val="24"/>
          <w:szCs w:val="24"/>
        </w:rPr>
        <w:t xml:space="preserve">masyarakat </w:t>
      </w:r>
      <w:r w:rsidR="00020182">
        <w:rPr>
          <w:rFonts w:ascii="Times New Roman" w:eastAsia="Times New Roman" w:hAnsi="Times New Roman" w:cs="Times New Roman"/>
          <w:sz w:val="24"/>
          <w:szCs w:val="24"/>
        </w:rPr>
        <w:t xml:space="preserve"> untuk</w:t>
      </w:r>
      <w:proofErr w:type="gramEnd"/>
      <w:r w:rsidR="00020182">
        <w:rPr>
          <w:rFonts w:ascii="Times New Roman" w:eastAsia="Times New Roman" w:hAnsi="Times New Roman" w:cs="Times New Roman"/>
          <w:sz w:val="24"/>
          <w:szCs w:val="24"/>
        </w:rPr>
        <w:t xml:space="preserve"> memberikan keterangan/ pendapat secara terbuka, karena data tersebut akan menjadi data primer dalam penelitian ini.</w:t>
      </w:r>
      <w:r w:rsidR="00AE1FB0">
        <w:rPr>
          <w:rFonts w:ascii="Times New Roman" w:eastAsia="Times New Roman" w:hAnsi="Times New Roman" w:cs="Times New Roman"/>
          <w:sz w:val="24"/>
          <w:szCs w:val="24"/>
        </w:rPr>
        <w:t xml:space="preserve"> </w:t>
      </w:r>
      <w:r w:rsidR="00714986">
        <w:rPr>
          <w:rFonts w:ascii="Times New Roman" w:eastAsia="Times New Roman" w:hAnsi="Times New Roman" w:cs="Times New Roman"/>
          <w:sz w:val="24"/>
          <w:szCs w:val="24"/>
        </w:rPr>
        <w:t>Diharapkan masyarakat da</w:t>
      </w:r>
      <w:r w:rsidR="00C23408">
        <w:rPr>
          <w:rFonts w:ascii="Times New Roman" w:eastAsia="Times New Roman" w:hAnsi="Times New Roman" w:cs="Times New Roman"/>
          <w:sz w:val="24"/>
          <w:szCs w:val="24"/>
        </w:rPr>
        <w:t>pat mengemukakan pendapatnya de</w:t>
      </w:r>
      <w:r w:rsidR="00714986">
        <w:rPr>
          <w:rFonts w:ascii="Times New Roman" w:eastAsia="Times New Roman" w:hAnsi="Times New Roman" w:cs="Times New Roman"/>
          <w:sz w:val="24"/>
          <w:szCs w:val="24"/>
        </w:rPr>
        <w:t>ngan jujur</w:t>
      </w:r>
      <w:r w:rsidR="00522D07">
        <w:rPr>
          <w:rFonts w:ascii="Times New Roman" w:eastAsia="Times New Roman" w:hAnsi="Times New Roman" w:cs="Times New Roman"/>
          <w:sz w:val="24"/>
          <w:szCs w:val="24"/>
        </w:rPr>
        <w:t xml:space="preserve"> </w:t>
      </w:r>
      <w:r w:rsidR="00714986">
        <w:rPr>
          <w:rFonts w:ascii="Times New Roman" w:eastAsia="Times New Roman" w:hAnsi="Times New Roman" w:cs="Times New Roman"/>
          <w:sz w:val="24"/>
          <w:szCs w:val="24"/>
        </w:rPr>
        <w:t>dan terbuka</w:t>
      </w:r>
      <w:r w:rsidR="007A2CF8">
        <w:rPr>
          <w:rFonts w:ascii="Times New Roman" w:eastAsia="Times New Roman" w:hAnsi="Times New Roman" w:cs="Times New Roman"/>
          <w:sz w:val="24"/>
          <w:szCs w:val="24"/>
        </w:rPr>
        <w:t xml:space="preserve"> </w:t>
      </w:r>
      <w:r w:rsidR="00714986">
        <w:rPr>
          <w:rFonts w:ascii="Times New Roman" w:eastAsia="Times New Roman" w:hAnsi="Times New Roman" w:cs="Times New Roman"/>
          <w:sz w:val="24"/>
          <w:szCs w:val="24"/>
        </w:rPr>
        <w:t>supaya hasil</w:t>
      </w:r>
      <w:r w:rsidR="00AE1FB0">
        <w:rPr>
          <w:rFonts w:ascii="Times New Roman" w:eastAsia="Times New Roman" w:hAnsi="Times New Roman" w:cs="Times New Roman"/>
          <w:sz w:val="24"/>
          <w:szCs w:val="24"/>
        </w:rPr>
        <w:t xml:space="preserve"> </w:t>
      </w:r>
      <w:r w:rsidR="00714986">
        <w:rPr>
          <w:rFonts w:ascii="Times New Roman" w:eastAsia="Times New Roman" w:hAnsi="Times New Roman" w:cs="Times New Roman"/>
          <w:sz w:val="24"/>
          <w:szCs w:val="24"/>
        </w:rPr>
        <w:t xml:space="preserve">peneliitian yang didapatkan sesuai dengan yang diharapkan. </w:t>
      </w:r>
    </w:p>
    <w:p w14:paraId="2A536536" w14:textId="77777777" w:rsidR="000736B5" w:rsidRPr="0004021E" w:rsidRDefault="000736B5" w:rsidP="00E52CB6">
      <w:pPr>
        <w:shd w:val="clear" w:color="auto" w:fill="FFFFFF"/>
        <w:spacing w:after="0" w:line="480" w:lineRule="auto"/>
        <w:textAlignment w:val="baseline"/>
        <w:rPr>
          <w:rFonts w:ascii="Times New Roman" w:hAnsi="Times New Roman"/>
          <w:b/>
          <w:sz w:val="24"/>
          <w:szCs w:val="24"/>
        </w:rPr>
      </w:pPr>
    </w:p>
    <w:p w14:paraId="5C5E811D" w14:textId="77777777" w:rsidR="000736B5" w:rsidRDefault="000736B5" w:rsidP="000736B5">
      <w:pPr>
        <w:jc w:val="center"/>
        <w:rPr>
          <w:rFonts w:ascii="Times New Roman" w:hAnsi="Times New Roman"/>
          <w:b/>
          <w:sz w:val="24"/>
          <w:szCs w:val="24"/>
        </w:rPr>
      </w:pPr>
      <w:r>
        <w:rPr>
          <w:rFonts w:ascii="Times New Roman" w:hAnsi="Times New Roman"/>
          <w:b/>
          <w:sz w:val="24"/>
          <w:szCs w:val="24"/>
        </w:rPr>
        <w:lastRenderedPageBreak/>
        <w:t>PENELITIAN TERDAHULU,</w:t>
      </w:r>
      <w:r w:rsidRPr="0004021E">
        <w:rPr>
          <w:rFonts w:ascii="Times New Roman" w:hAnsi="Times New Roman"/>
          <w:b/>
          <w:sz w:val="24"/>
          <w:szCs w:val="24"/>
        </w:rPr>
        <w:t xml:space="preserve"> KONSEP</w:t>
      </w:r>
      <w:r>
        <w:rPr>
          <w:rFonts w:ascii="Times New Roman" w:hAnsi="Times New Roman"/>
          <w:b/>
          <w:sz w:val="24"/>
          <w:szCs w:val="24"/>
        </w:rPr>
        <w:t xml:space="preserve"> DAN LANDASAN TEORI</w:t>
      </w:r>
    </w:p>
    <w:p w14:paraId="308C0DBA" w14:textId="77777777" w:rsidR="000736B5" w:rsidRPr="00B42440" w:rsidRDefault="000736B5" w:rsidP="00E52CB6">
      <w:pPr>
        <w:spacing w:after="0" w:line="480" w:lineRule="auto"/>
        <w:jc w:val="both"/>
        <w:rPr>
          <w:rFonts w:ascii="Times New Roman" w:hAnsi="Times New Roman"/>
          <w:b/>
          <w:sz w:val="24"/>
          <w:lang w:val="id-ID"/>
        </w:rPr>
      </w:pPr>
      <w:r>
        <w:rPr>
          <w:rFonts w:ascii="Times New Roman" w:hAnsi="Times New Roman"/>
          <w:b/>
          <w:sz w:val="24"/>
        </w:rPr>
        <w:t>Penelitian Terdahulu</w:t>
      </w:r>
    </w:p>
    <w:p w14:paraId="07F76A65" w14:textId="77777777" w:rsidR="000736B5" w:rsidRPr="0098711D" w:rsidRDefault="00F535BF" w:rsidP="00F535BF">
      <w:pPr>
        <w:spacing w:after="0" w:line="480" w:lineRule="auto"/>
        <w:jc w:val="both"/>
        <w:rPr>
          <w:rFonts w:ascii="Times New Roman" w:hAnsi="Times New Roman"/>
          <w:sz w:val="24"/>
          <w:lang w:val="id-ID"/>
        </w:rPr>
      </w:pPr>
      <w:r w:rsidRPr="0098711D">
        <w:rPr>
          <w:rFonts w:ascii="Times New Roman" w:hAnsi="Times New Roman"/>
          <w:sz w:val="24"/>
          <w:lang w:val="id-ID"/>
        </w:rPr>
        <w:t xml:space="preserve">       </w:t>
      </w:r>
      <w:r w:rsidR="000736B5" w:rsidRPr="0098711D">
        <w:rPr>
          <w:rFonts w:ascii="Times New Roman" w:hAnsi="Times New Roman"/>
          <w:sz w:val="24"/>
          <w:lang w:val="id-ID"/>
        </w:rPr>
        <w:t>Penelitian tentang partisipasi</w:t>
      </w:r>
      <w:r w:rsidR="00522D07" w:rsidRPr="0098711D">
        <w:rPr>
          <w:rFonts w:ascii="Times New Roman" w:hAnsi="Times New Roman"/>
          <w:sz w:val="24"/>
          <w:lang w:val="id-ID"/>
        </w:rPr>
        <w:t xml:space="preserve"> masyarakat yang dilakukan oleh </w:t>
      </w:r>
      <w:r w:rsidR="000736B5" w:rsidRPr="0098711D">
        <w:rPr>
          <w:rFonts w:ascii="Times New Roman" w:hAnsi="Times New Roman"/>
          <w:sz w:val="24"/>
          <w:lang w:val="id-ID"/>
        </w:rPr>
        <w:t>Rumadana dkk</w:t>
      </w:r>
      <w:r w:rsidR="00522D07" w:rsidRPr="0098711D">
        <w:rPr>
          <w:rFonts w:ascii="Times New Roman" w:hAnsi="Times New Roman"/>
          <w:sz w:val="24"/>
          <w:lang w:val="id-ID"/>
        </w:rPr>
        <w:t xml:space="preserve"> </w:t>
      </w:r>
      <w:r w:rsidR="000736B5" w:rsidRPr="0098711D">
        <w:rPr>
          <w:rFonts w:ascii="Times New Roman" w:hAnsi="Times New Roman"/>
          <w:sz w:val="24"/>
          <w:lang w:val="id-ID"/>
        </w:rPr>
        <w:t xml:space="preserve">pada tahun 2016 </w:t>
      </w:r>
      <w:r w:rsidRPr="0098711D">
        <w:rPr>
          <w:rFonts w:ascii="Times New Roman" w:hAnsi="Times New Roman"/>
          <w:sz w:val="24"/>
          <w:lang w:val="id-ID"/>
        </w:rPr>
        <w:t xml:space="preserve"> </w:t>
      </w:r>
      <w:r w:rsidR="000736B5" w:rsidRPr="0098711D">
        <w:rPr>
          <w:rFonts w:ascii="Times New Roman" w:hAnsi="Times New Roman"/>
          <w:sz w:val="24"/>
          <w:lang w:val="id-ID"/>
        </w:rPr>
        <w:t>di Desa Malaka Lombok Utara. Penelitian ini menggunakan teori</w:t>
      </w:r>
      <w:r w:rsidR="00522D07" w:rsidRPr="0098711D">
        <w:rPr>
          <w:rFonts w:ascii="Times New Roman" w:hAnsi="Times New Roman"/>
          <w:sz w:val="24"/>
          <w:lang w:val="id-ID"/>
        </w:rPr>
        <w:t xml:space="preserve"> </w:t>
      </w:r>
      <w:r w:rsidRPr="0098711D">
        <w:rPr>
          <w:rFonts w:ascii="Times New Roman" w:hAnsi="Times New Roman"/>
          <w:sz w:val="24"/>
          <w:lang w:val="id-ID"/>
        </w:rPr>
        <w:t>ti</w:t>
      </w:r>
      <w:r w:rsidR="000736B5" w:rsidRPr="0098711D">
        <w:rPr>
          <w:rFonts w:ascii="Times New Roman" w:hAnsi="Times New Roman"/>
          <w:sz w:val="24"/>
          <w:lang w:val="id-ID"/>
        </w:rPr>
        <w:t>pologi partisipasi masyarakat dengan fokus pada pengembangan pariwisata budaya.</w:t>
      </w:r>
      <w:r w:rsidR="00522D07" w:rsidRPr="0098711D">
        <w:rPr>
          <w:rFonts w:ascii="Times New Roman" w:hAnsi="Times New Roman"/>
          <w:sz w:val="24"/>
          <w:lang w:val="id-ID"/>
        </w:rPr>
        <w:t xml:space="preserve"> </w:t>
      </w:r>
      <w:r w:rsidR="000736B5" w:rsidRPr="0098711D">
        <w:rPr>
          <w:rFonts w:ascii="Times New Roman" w:hAnsi="Times New Roman"/>
          <w:sz w:val="24"/>
          <w:lang w:val="id-ID"/>
        </w:rPr>
        <w:t>Hasil penelitian Rumadana dkk menunjukkan bahwa partisipasi masyarakat Desa Malaka</w:t>
      </w:r>
      <w:r w:rsidR="00522D07" w:rsidRPr="0098711D">
        <w:rPr>
          <w:rFonts w:ascii="Times New Roman" w:hAnsi="Times New Roman"/>
          <w:sz w:val="24"/>
          <w:lang w:val="id-ID"/>
        </w:rPr>
        <w:t xml:space="preserve"> </w:t>
      </w:r>
      <w:r w:rsidR="000736B5" w:rsidRPr="0098711D">
        <w:rPr>
          <w:rFonts w:ascii="Times New Roman" w:hAnsi="Times New Roman"/>
          <w:sz w:val="24"/>
          <w:lang w:val="id-ID"/>
        </w:rPr>
        <w:t>di Lombok Utara masih tergolong rendah dalam penge</w:t>
      </w:r>
      <w:r w:rsidRPr="0098711D">
        <w:rPr>
          <w:rFonts w:ascii="Times New Roman" w:hAnsi="Times New Roman"/>
          <w:sz w:val="24"/>
          <w:lang w:val="id-ID"/>
        </w:rPr>
        <w:t xml:space="preserve">mbangan daya tarik wisata </w:t>
      </w:r>
      <w:r w:rsidR="000736B5" w:rsidRPr="0098711D">
        <w:rPr>
          <w:rFonts w:ascii="Times New Roman" w:hAnsi="Times New Roman"/>
          <w:sz w:val="24"/>
          <w:lang w:val="id-ID"/>
        </w:rPr>
        <w:t>budaya. Dari 5 tahapan pengembangan pariwisata, diketahui bahwa partisipasi masyarakat Desa Malaka tinggi pada tahapan implementasi. Sedangkan pada tahapan</w:t>
      </w:r>
      <w:r w:rsidR="00522D07" w:rsidRPr="0098711D">
        <w:rPr>
          <w:rFonts w:ascii="Times New Roman" w:hAnsi="Times New Roman"/>
          <w:sz w:val="24"/>
          <w:lang w:val="id-ID"/>
        </w:rPr>
        <w:t xml:space="preserve"> </w:t>
      </w:r>
      <w:r w:rsidR="000736B5" w:rsidRPr="0098711D">
        <w:rPr>
          <w:rFonts w:ascii="Times New Roman" w:hAnsi="Times New Roman"/>
          <w:sz w:val="24"/>
          <w:lang w:val="id-ID"/>
        </w:rPr>
        <w:t>identifikasi dan tahapan perencanaan lebih banyak dilakukan oleh Pemerintah Daerah.</w:t>
      </w:r>
    </w:p>
    <w:p w14:paraId="39B965A8" w14:textId="2EC88E8C" w:rsidR="000736B5" w:rsidRPr="0098711D" w:rsidRDefault="00F535BF" w:rsidP="00F535BF">
      <w:pPr>
        <w:spacing w:after="0" w:line="480" w:lineRule="auto"/>
        <w:jc w:val="both"/>
        <w:rPr>
          <w:rFonts w:ascii="Times New Roman" w:hAnsi="Times New Roman"/>
          <w:sz w:val="24"/>
          <w:lang w:val="id-ID"/>
        </w:rPr>
      </w:pPr>
      <w:r w:rsidRPr="0098711D">
        <w:rPr>
          <w:rFonts w:ascii="Times New Roman" w:hAnsi="Times New Roman"/>
          <w:sz w:val="24"/>
          <w:lang w:val="id-ID"/>
        </w:rPr>
        <w:t xml:space="preserve">       </w:t>
      </w:r>
      <w:r w:rsidR="00AE1FB0" w:rsidRPr="0098711D">
        <w:rPr>
          <w:rFonts w:ascii="Times New Roman" w:hAnsi="Times New Roman"/>
          <w:sz w:val="24"/>
          <w:lang w:val="id-ID"/>
        </w:rPr>
        <w:t>Rama</w:t>
      </w:r>
      <w:r w:rsidR="000736B5" w:rsidRPr="0098711D">
        <w:rPr>
          <w:rFonts w:ascii="Times New Roman" w:hAnsi="Times New Roman"/>
          <w:sz w:val="24"/>
          <w:lang w:val="id-ID"/>
        </w:rPr>
        <w:t xml:space="preserve"> </w:t>
      </w:r>
      <w:r w:rsidRPr="0098711D">
        <w:rPr>
          <w:rFonts w:ascii="Times New Roman" w:hAnsi="Times New Roman"/>
          <w:sz w:val="24"/>
          <w:lang w:val="id-ID"/>
        </w:rPr>
        <w:t>(</w:t>
      </w:r>
      <w:r w:rsidR="000736B5" w:rsidRPr="0098711D">
        <w:rPr>
          <w:rFonts w:ascii="Times New Roman" w:hAnsi="Times New Roman"/>
          <w:sz w:val="24"/>
          <w:lang w:val="id-ID"/>
        </w:rPr>
        <w:t>2017</w:t>
      </w:r>
      <w:r w:rsidRPr="0098711D">
        <w:rPr>
          <w:rFonts w:ascii="Times New Roman" w:hAnsi="Times New Roman"/>
          <w:sz w:val="24"/>
          <w:lang w:val="id-ID"/>
        </w:rPr>
        <w:t>)</w:t>
      </w:r>
      <w:r w:rsidR="004F660B">
        <w:rPr>
          <w:rFonts w:ascii="Times New Roman" w:hAnsi="Times New Roman"/>
          <w:sz w:val="24"/>
          <w:lang w:val="id-ID"/>
        </w:rPr>
        <w:t xml:space="preserve"> mengada</w:t>
      </w:r>
      <w:r w:rsidR="000736B5" w:rsidRPr="0098711D">
        <w:rPr>
          <w:rFonts w:ascii="Times New Roman" w:hAnsi="Times New Roman"/>
          <w:sz w:val="24"/>
          <w:lang w:val="id-ID"/>
        </w:rPr>
        <w:t xml:space="preserve">kan penelitian partisipasi masyarakat </w:t>
      </w:r>
      <w:r w:rsidRPr="0098711D">
        <w:rPr>
          <w:rFonts w:ascii="Times New Roman" w:hAnsi="Times New Roman"/>
          <w:sz w:val="24"/>
          <w:lang w:val="id-ID"/>
        </w:rPr>
        <w:t>lok</w:t>
      </w:r>
      <w:r w:rsidR="00DC498C" w:rsidRPr="0098711D">
        <w:rPr>
          <w:rFonts w:ascii="Times New Roman" w:hAnsi="Times New Roman"/>
          <w:sz w:val="24"/>
          <w:lang w:val="id-ID"/>
        </w:rPr>
        <w:t>al d</w:t>
      </w:r>
      <w:r w:rsidR="000736B5" w:rsidRPr="0098711D">
        <w:rPr>
          <w:rFonts w:ascii="Times New Roman" w:hAnsi="Times New Roman"/>
          <w:sz w:val="24"/>
          <w:lang w:val="id-ID"/>
        </w:rPr>
        <w:t>alam pengembangan daerah tujuan wisata Jatiluwih sebagai warisan budaya dunia.</w:t>
      </w:r>
      <w:r w:rsidR="00DC498C" w:rsidRPr="0098711D">
        <w:rPr>
          <w:rFonts w:ascii="Times New Roman" w:hAnsi="Times New Roman"/>
          <w:sz w:val="24"/>
          <w:lang w:val="id-ID"/>
        </w:rPr>
        <w:t xml:space="preserve"> </w:t>
      </w:r>
      <w:r w:rsidR="000736B5" w:rsidRPr="0098711D">
        <w:rPr>
          <w:rFonts w:ascii="Times New Roman" w:hAnsi="Times New Roman"/>
          <w:sz w:val="24"/>
          <w:lang w:val="id-ID"/>
        </w:rPr>
        <w:t>Tujuan</w:t>
      </w:r>
      <w:r w:rsidR="004F660B">
        <w:rPr>
          <w:rFonts w:ascii="Times New Roman" w:hAnsi="Times New Roman"/>
          <w:sz w:val="24"/>
          <w:lang w:val="id-ID"/>
        </w:rPr>
        <w:t xml:space="preserve"> umum penelitian tersebut yaitu untuk mengungkap</w:t>
      </w:r>
      <w:r w:rsidR="000736B5" w:rsidRPr="0098711D">
        <w:rPr>
          <w:rFonts w:ascii="Times New Roman" w:hAnsi="Times New Roman"/>
          <w:sz w:val="24"/>
          <w:lang w:val="id-ID"/>
        </w:rPr>
        <w:t xml:space="preserve"> sikap masyarakat lokal dalam</w:t>
      </w:r>
      <w:r w:rsidR="00DC498C" w:rsidRPr="0098711D">
        <w:rPr>
          <w:rFonts w:ascii="Times New Roman" w:hAnsi="Times New Roman"/>
          <w:sz w:val="24"/>
          <w:lang w:val="id-ID"/>
        </w:rPr>
        <w:t xml:space="preserve"> p</w:t>
      </w:r>
      <w:r w:rsidR="004F660B">
        <w:rPr>
          <w:rFonts w:ascii="Times New Roman" w:hAnsi="Times New Roman"/>
          <w:sz w:val="24"/>
          <w:lang w:val="id-ID"/>
        </w:rPr>
        <w:t xml:space="preserve">engembangan </w:t>
      </w:r>
      <w:r w:rsidR="004F660B">
        <w:rPr>
          <w:rFonts w:ascii="Times New Roman" w:hAnsi="Times New Roman"/>
          <w:sz w:val="24"/>
        </w:rPr>
        <w:t>d</w:t>
      </w:r>
      <w:r w:rsidR="004F660B">
        <w:rPr>
          <w:rFonts w:ascii="Times New Roman" w:hAnsi="Times New Roman"/>
          <w:sz w:val="24"/>
          <w:lang w:val="id-ID"/>
        </w:rPr>
        <w:t xml:space="preserve">aerah </w:t>
      </w:r>
      <w:r w:rsidR="004F660B">
        <w:rPr>
          <w:rFonts w:ascii="Times New Roman" w:hAnsi="Times New Roman"/>
          <w:sz w:val="24"/>
        </w:rPr>
        <w:t>t</w:t>
      </w:r>
      <w:r w:rsidR="000736B5" w:rsidRPr="0098711D">
        <w:rPr>
          <w:rFonts w:ascii="Times New Roman" w:hAnsi="Times New Roman"/>
          <w:sz w:val="24"/>
          <w:lang w:val="id-ID"/>
        </w:rPr>
        <w:t>ujuan wisata Jatiluwih sebagai warisan budaya dunia. Sedangkan</w:t>
      </w:r>
      <w:r w:rsidR="00DC498C" w:rsidRPr="0098711D">
        <w:rPr>
          <w:rFonts w:ascii="Times New Roman" w:hAnsi="Times New Roman"/>
          <w:sz w:val="24"/>
          <w:lang w:val="id-ID"/>
        </w:rPr>
        <w:t xml:space="preserve"> </w:t>
      </w:r>
      <w:r w:rsidR="000736B5" w:rsidRPr="0098711D">
        <w:rPr>
          <w:rFonts w:ascii="Times New Roman" w:hAnsi="Times New Roman"/>
          <w:sz w:val="24"/>
          <w:lang w:val="id-ID"/>
        </w:rPr>
        <w:t>tujuan k</w:t>
      </w:r>
      <w:r w:rsidR="004F660B">
        <w:rPr>
          <w:rFonts w:ascii="Times New Roman" w:hAnsi="Times New Roman"/>
          <w:sz w:val="24"/>
          <w:lang w:val="id-ID"/>
        </w:rPr>
        <w:t>hususnya adalah untuk menemu kenali</w:t>
      </w:r>
      <w:r w:rsidR="000736B5" w:rsidRPr="0098711D">
        <w:rPr>
          <w:rFonts w:ascii="Times New Roman" w:hAnsi="Times New Roman"/>
          <w:sz w:val="24"/>
          <w:lang w:val="id-ID"/>
        </w:rPr>
        <w:t xml:space="preserve"> bag</w:t>
      </w:r>
      <w:r w:rsidR="00511007">
        <w:rPr>
          <w:rFonts w:ascii="Times New Roman" w:hAnsi="Times New Roman"/>
          <w:sz w:val="24"/>
          <w:lang w:val="id-ID"/>
        </w:rPr>
        <w:t>aimana bentuk bentuk keikut sertaan</w:t>
      </w:r>
      <w:r w:rsidRPr="0098711D">
        <w:rPr>
          <w:rFonts w:ascii="Times New Roman" w:hAnsi="Times New Roman"/>
          <w:sz w:val="24"/>
          <w:lang w:val="id-ID"/>
        </w:rPr>
        <w:t xml:space="preserve"> </w:t>
      </w:r>
      <w:r w:rsidR="00511007">
        <w:rPr>
          <w:rFonts w:ascii="Times New Roman" w:hAnsi="Times New Roman"/>
          <w:sz w:val="24"/>
          <w:lang w:val="id-ID"/>
        </w:rPr>
        <w:t>masyarakat setempat</w:t>
      </w:r>
      <w:r w:rsidR="000736B5" w:rsidRPr="0098711D">
        <w:rPr>
          <w:rFonts w:ascii="Times New Roman" w:hAnsi="Times New Roman"/>
          <w:sz w:val="24"/>
          <w:lang w:val="id-ID"/>
        </w:rPr>
        <w:t xml:space="preserve"> dalam p</w:t>
      </w:r>
      <w:r w:rsidR="004F660B">
        <w:rPr>
          <w:rFonts w:ascii="Times New Roman" w:hAnsi="Times New Roman"/>
          <w:sz w:val="24"/>
          <w:lang w:val="id-ID"/>
        </w:rPr>
        <w:t xml:space="preserve">engembangan </w:t>
      </w:r>
      <w:r w:rsidR="004F660B">
        <w:rPr>
          <w:rFonts w:ascii="Times New Roman" w:hAnsi="Times New Roman"/>
          <w:sz w:val="24"/>
        </w:rPr>
        <w:t>DTW</w:t>
      </w:r>
      <w:r w:rsidR="000736B5" w:rsidRPr="0098711D">
        <w:rPr>
          <w:rFonts w:ascii="Times New Roman" w:hAnsi="Times New Roman"/>
          <w:sz w:val="24"/>
          <w:lang w:val="id-ID"/>
        </w:rPr>
        <w:t xml:space="preserve"> Jatiluwih sebagai warisan budaya dunia.</w:t>
      </w:r>
    </w:p>
    <w:p w14:paraId="187DA404" w14:textId="02C2608A" w:rsidR="000736B5" w:rsidRDefault="00F535BF" w:rsidP="00F535BF">
      <w:pPr>
        <w:spacing w:after="0" w:line="480" w:lineRule="auto"/>
        <w:jc w:val="both"/>
        <w:rPr>
          <w:rFonts w:ascii="Times New Roman" w:hAnsi="Times New Roman"/>
          <w:sz w:val="24"/>
          <w:lang w:val="id-ID"/>
        </w:rPr>
      </w:pPr>
      <w:r w:rsidRPr="0098711D">
        <w:rPr>
          <w:rFonts w:ascii="Times New Roman" w:hAnsi="Times New Roman"/>
          <w:sz w:val="24"/>
          <w:lang w:val="id-ID"/>
        </w:rPr>
        <w:t xml:space="preserve">     </w:t>
      </w:r>
      <w:r w:rsidR="000736B5" w:rsidRPr="0098711D">
        <w:rPr>
          <w:rFonts w:ascii="Times New Roman" w:hAnsi="Times New Roman"/>
          <w:sz w:val="24"/>
          <w:lang w:val="id-ID"/>
        </w:rPr>
        <w:t>Untuk menjawab tujuan umum dari penelitian tersebut digunakan teori Irritation</w:t>
      </w:r>
      <w:r w:rsidR="00DC498C" w:rsidRPr="0098711D">
        <w:rPr>
          <w:rFonts w:ascii="Times New Roman" w:hAnsi="Times New Roman"/>
          <w:sz w:val="24"/>
          <w:lang w:val="id-ID"/>
        </w:rPr>
        <w:t xml:space="preserve"> </w:t>
      </w:r>
      <w:r w:rsidR="000736B5" w:rsidRPr="0098711D">
        <w:rPr>
          <w:rFonts w:ascii="Times New Roman" w:hAnsi="Times New Roman"/>
          <w:sz w:val="24"/>
          <w:lang w:val="id-ID"/>
        </w:rPr>
        <w:t xml:space="preserve">Index dari Doxey yang mempunyai 4 fase sikap yaitu : </w:t>
      </w:r>
      <w:r w:rsidR="000736B5" w:rsidRPr="0098711D">
        <w:rPr>
          <w:rFonts w:ascii="Times New Roman" w:hAnsi="Times New Roman"/>
          <w:i/>
          <w:sz w:val="24"/>
          <w:lang w:val="id-ID"/>
        </w:rPr>
        <w:t>Euphoria, Apathy,Annoyance</w:t>
      </w:r>
      <w:r w:rsidR="000736B5" w:rsidRPr="0098711D">
        <w:rPr>
          <w:rFonts w:ascii="Times New Roman" w:hAnsi="Times New Roman"/>
          <w:sz w:val="24"/>
          <w:lang w:val="id-ID"/>
        </w:rPr>
        <w:t xml:space="preserve"> dan  </w:t>
      </w:r>
      <w:r w:rsidR="000736B5" w:rsidRPr="0098711D">
        <w:rPr>
          <w:rFonts w:ascii="Times New Roman" w:hAnsi="Times New Roman"/>
          <w:i/>
          <w:sz w:val="24"/>
          <w:lang w:val="id-ID"/>
        </w:rPr>
        <w:t>Antagonism</w:t>
      </w:r>
      <w:r w:rsidR="000736B5" w:rsidRPr="0098711D">
        <w:rPr>
          <w:rFonts w:ascii="Times New Roman" w:hAnsi="Times New Roman"/>
          <w:sz w:val="24"/>
          <w:lang w:val="id-ID"/>
        </w:rPr>
        <w:t xml:space="preserve">. </w:t>
      </w:r>
    </w:p>
    <w:p w14:paraId="34BABFC5" w14:textId="77777777" w:rsidR="00961580" w:rsidRDefault="00961580" w:rsidP="00F535BF">
      <w:pPr>
        <w:spacing w:after="0" w:line="480" w:lineRule="auto"/>
        <w:jc w:val="both"/>
        <w:rPr>
          <w:rFonts w:ascii="Times New Roman" w:hAnsi="Times New Roman"/>
          <w:sz w:val="24"/>
          <w:lang w:val="id-ID"/>
        </w:rPr>
      </w:pPr>
    </w:p>
    <w:p w14:paraId="68DC0680" w14:textId="77777777" w:rsidR="003C0E9E" w:rsidRPr="0098711D" w:rsidRDefault="003C0E9E" w:rsidP="00F535BF">
      <w:pPr>
        <w:spacing w:after="0" w:line="480" w:lineRule="auto"/>
        <w:jc w:val="both"/>
        <w:rPr>
          <w:rFonts w:ascii="Times New Roman" w:hAnsi="Times New Roman"/>
          <w:sz w:val="24"/>
          <w:lang w:val="id-ID"/>
        </w:rPr>
      </w:pPr>
    </w:p>
    <w:p w14:paraId="2709F9F5" w14:textId="77777777" w:rsidR="00F535BF" w:rsidRDefault="000736B5" w:rsidP="00E52CB6">
      <w:pPr>
        <w:spacing w:after="0" w:line="480" w:lineRule="auto"/>
        <w:jc w:val="both"/>
        <w:rPr>
          <w:rFonts w:ascii="Times New Roman" w:hAnsi="Times New Roman"/>
          <w:b/>
          <w:sz w:val="24"/>
        </w:rPr>
      </w:pPr>
      <w:r w:rsidRPr="000653D2">
        <w:rPr>
          <w:rFonts w:ascii="Times New Roman" w:hAnsi="Times New Roman"/>
          <w:b/>
          <w:sz w:val="24"/>
        </w:rPr>
        <w:lastRenderedPageBreak/>
        <w:t>Konsep Partisipasi Masyarakat</w:t>
      </w:r>
    </w:p>
    <w:p w14:paraId="037DB040" w14:textId="5DE6263F" w:rsidR="000736B5" w:rsidRPr="00962465" w:rsidRDefault="00F535BF" w:rsidP="00962465">
      <w:pPr>
        <w:spacing w:after="0" w:line="480" w:lineRule="auto"/>
        <w:jc w:val="both"/>
        <w:rPr>
          <w:rFonts w:ascii="Times New Roman" w:hAnsi="Times New Roman"/>
          <w:b/>
          <w:sz w:val="24"/>
        </w:rPr>
      </w:pPr>
      <w:r>
        <w:rPr>
          <w:rFonts w:ascii="Times New Roman" w:hAnsi="Times New Roman"/>
          <w:b/>
          <w:sz w:val="24"/>
        </w:rPr>
        <w:t xml:space="preserve">       </w:t>
      </w:r>
      <w:r w:rsidR="00961580">
        <w:rPr>
          <w:rFonts w:ascii="Times New Roman" w:hAnsi="Times New Roman"/>
          <w:sz w:val="24"/>
        </w:rPr>
        <w:t>Partisipasi masyarakat merupakan</w:t>
      </w:r>
      <w:r w:rsidR="00962465">
        <w:rPr>
          <w:rFonts w:ascii="Times New Roman" w:hAnsi="Times New Roman"/>
          <w:sz w:val="24"/>
        </w:rPr>
        <w:t xml:space="preserve"> hal</w:t>
      </w:r>
      <w:r w:rsidR="000736B5" w:rsidRPr="00F535BF">
        <w:rPr>
          <w:rFonts w:ascii="Times New Roman" w:hAnsi="Times New Roman"/>
          <w:sz w:val="24"/>
        </w:rPr>
        <w:t xml:space="preserve"> yang sangat penting dalam meningkatk</w:t>
      </w:r>
      <w:r w:rsidR="00961580">
        <w:rPr>
          <w:rFonts w:ascii="Times New Roman" w:hAnsi="Times New Roman"/>
          <w:sz w:val="24"/>
        </w:rPr>
        <w:t>an kapasitas masyarakat untuk</w:t>
      </w:r>
      <w:r w:rsidR="000736B5" w:rsidRPr="00F535BF">
        <w:rPr>
          <w:rFonts w:ascii="Times New Roman" w:hAnsi="Times New Roman"/>
          <w:sz w:val="24"/>
        </w:rPr>
        <w:t xml:space="preserve"> pengembangan pariwisata. </w:t>
      </w:r>
      <w:r w:rsidR="000736B5" w:rsidRPr="00F535BF">
        <w:rPr>
          <w:rFonts w:ascii="Times New Roman" w:hAnsi="Times New Roman"/>
          <w:sz w:val="24"/>
          <w:lang w:val="fr-FR"/>
        </w:rPr>
        <w:t xml:space="preserve">Partisipasi masyarakat menjadi salah satu prinsip UNEP dalam implementasi pariwisata berkelanjutan. Partisipasi masyarakat yang kurang dalam kegiatan parwisata akan mengakibatkan tidak adanya persatuan, pengembangan dan program (Aref dan Redzuan, 2009:69). </w:t>
      </w:r>
      <w:r w:rsidR="000736B5" w:rsidRPr="00F535BF">
        <w:rPr>
          <w:rFonts w:ascii="Times New Roman" w:hAnsi="Times New Roman"/>
          <w:i/>
          <w:sz w:val="24"/>
        </w:rPr>
        <w:t xml:space="preserve">The Skeffington Report </w:t>
      </w:r>
      <w:r w:rsidR="000736B5" w:rsidRPr="0035166A">
        <w:rPr>
          <w:rFonts w:ascii="Times New Roman" w:hAnsi="Times New Roman"/>
          <w:sz w:val="24"/>
        </w:rPr>
        <w:t>dalam</w:t>
      </w:r>
      <w:r w:rsidR="000736B5" w:rsidRPr="00F535BF">
        <w:rPr>
          <w:rFonts w:ascii="Times New Roman" w:hAnsi="Times New Roman"/>
          <w:sz w:val="24"/>
        </w:rPr>
        <w:t xml:space="preserve"> </w:t>
      </w:r>
      <w:r w:rsidR="000736B5" w:rsidRPr="00F535BF">
        <w:rPr>
          <w:rFonts w:ascii="Times New Roman" w:hAnsi="Times New Roman"/>
          <w:bCs/>
          <w:sz w:val="24"/>
          <w:szCs w:val="28"/>
        </w:rPr>
        <w:t>Sanchez</w:t>
      </w:r>
      <w:r w:rsidR="000736B5" w:rsidRPr="00F535BF">
        <w:rPr>
          <w:rFonts w:ascii="Times New Roman" w:hAnsi="Times New Roman"/>
          <w:sz w:val="24"/>
        </w:rPr>
        <w:t xml:space="preserve"> (2009:14) mendefinisikan partisipasi masyarakat sebagai</w:t>
      </w:r>
      <w:r w:rsidR="00DC498C" w:rsidRPr="00F535BF">
        <w:rPr>
          <w:rFonts w:ascii="Times New Roman" w:hAnsi="Times New Roman"/>
          <w:sz w:val="24"/>
        </w:rPr>
        <w:t xml:space="preserve"> </w:t>
      </w:r>
      <w:r w:rsidR="000736B5" w:rsidRPr="00F535BF">
        <w:rPr>
          <w:rFonts w:ascii="Times New Roman" w:hAnsi="Times New Roman"/>
          <w:i/>
          <w:sz w:val="24"/>
        </w:rPr>
        <w:t>“a sharing action to formulate policies and proposals</w:t>
      </w:r>
      <w:proofErr w:type="gramStart"/>
      <w:r w:rsidR="000736B5" w:rsidRPr="00F535BF">
        <w:rPr>
          <w:rFonts w:ascii="Times New Roman" w:hAnsi="Times New Roman"/>
          <w:i/>
          <w:sz w:val="24"/>
        </w:rPr>
        <w:t>”</w:t>
      </w:r>
      <w:r w:rsidR="000736B5" w:rsidRPr="00F535BF">
        <w:rPr>
          <w:rFonts w:ascii="Times New Roman" w:hAnsi="Times New Roman"/>
          <w:sz w:val="24"/>
        </w:rPr>
        <w:t xml:space="preserve"> </w:t>
      </w:r>
      <w:r w:rsidR="00DC498C" w:rsidRPr="00F535BF">
        <w:rPr>
          <w:rFonts w:ascii="Times New Roman" w:hAnsi="Times New Roman"/>
          <w:sz w:val="24"/>
        </w:rPr>
        <w:t xml:space="preserve"> </w:t>
      </w:r>
      <w:r w:rsidR="000736B5" w:rsidRPr="00F535BF">
        <w:rPr>
          <w:rFonts w:ascii="Times New Roman" w:hAnsi="Times New Roman"/>
          <w:sz w:val="24"/>
        </w:rPr>
        <w:t>Partisipasi</w:t>
      </w:r>
      <w:proofErr w:type="gramEnd"/>
      <w:r w:rsidR="000736B5" w:rsidRPr="00F535BF">
        <w:rPr>
          <w:rFonts w:ascii="Times New Roman" w:hAnsi="Times New Roman"/>
          <w:sz w:val="24"/>
        </w:rPr>
        <w:t xml:space="preserve"> merupakan kegiatan bertukar pikiran untuk merumuskan kebijakan</w:t>
      </w:r>
      <w:r w:rsidR="0035166A">
        <w:rPr>
          <w:rFonts w:ascii="Times New Roman" w:hAnsi="Times New Roman"/>
          <w:sz w:val="24"/>
        </w:rPr>
        <w:t xml:space="preserve"> dan tujuan-tujuan. </w:t>
      </w:r>
      <w:r w:rsidR="0035166A" w:rsidRPr="000653D2">
        <w:rPr>
          <w:rFonts w:ascii="Times New Roman" w:hAnsi="Times New Roman"/>
          <w:sz w:val="24"/>
        </w:rPr>
        <w:t xml:space="preserve">Aref dan Redzuan (2009:69) </w:t>
      </w:r>
      <w:r w:rsidR="000736B5" w:rsidRPr="00F535BF">
        <w:rPr>
          <w:rFonts w:ascii="Times New Roman" w:hAnsi="Times New Roman"/>
          <w:sz w:val="24"/>
        </w:rPr>
        <w:t>menambahkan partisipasi merupakan</w:t>
      </w:r>
      <w:r w:rsidR="00962465">
        <w:rPr>
          <w:rFonts w:ascii="Times New Roman" w:hAnsi="Times New Roman"/>
          <w:b/>
          <w:sz w:val="24"/>
        </w:rPr>
        <w:t xml:space="preserve"> </w:t>
      </w:r>
      <w:r w:rsidR="000736B5" w:rsidRPr="000653D2">
        <w:rPr>
          <w:rFonts w:ascii="Times New Roman" w:hAnsi="Times New Roman"/>
          <w:sz w:val="24"/>
        </w:rPr>
        <w:t xml:space="preserve">sebuah proses pemberian wewenang yang membantu masyarakat lokal dalam mengidentifikasi masalah-masalah, mengambil keputusan dan implementasi yang berkontribusi pada pembangunan yang berkelanjutan. </w:t>
      </w:r>
    </w:p>
    <w:p w14:paraId="1EFBDA95" w14:textId="097C8079" w:rsidR="000736B5" w:rsidRDefault="000736B5" w:rsidP="00962465">
      <w:pPr>
        <w:spacing w:after="0" w:line="480" w:lineRule="auto"/>
        <w:jc w:val="both"/>
        <w:rPr>
          <w:rFonts w:ascii="Times New Roman" w:hAnsi="Times New Roman"/>
          <w:sz w:val="24"/>
        </w:rPr>
      </w:pPr>
      <w:r w:rsidRPr="000653D2">
        <w:rPr>
          <w:rFonts w:ascii="Times New Roman" w:hAnsi="Times New Roman"/>
          <w:sz w:val="24"/>
        </w:rPr>
        <w:tab/>
        <w:t xml:space="preserve">Miranda </w:t>
      </w:r>
      <w:r w:rsidRPr="0035166A">
        <w:rPr>
          <w:rFonts w:ascii="Times New Roman" w:hAnsi="Times New Roman"/>
          <w:sz w:val="24"/>
        </w:rPr>
        <w:t>dalam</w:t>
      </w:r>
      <w:r w:rsidRPr="000653D2">
        <w:rPr>
          <w:rFonts w:ascii="Times New Roman" w:hAnsi="Times New Roman"/>
          <w:sz w:val="24"/>
        </w:rPr>
        <w:t xml:space="preserve"> Aref dan Redzuan (2009:69) menyampaikan minimnya partisipasi masyarakat dalam implementasi keputusan dapat menyebabkan kegagalan dalam pengembangan masyarakat. Ashley &amp; Roe</w:t>
      </w:r>
      <w:r>
        <w:rPr>
          <w:rFonts w:ascii="Times New Roman" w:hAnsi="Times New Roman"/>
          <w:sz w:val="24"/>
        </w:rPr>
        <w:t xml:space="preserve"> (1998)</w:t>
      </w:r>
      <w:r w:rsidRPr="000653D2">
        <w:rPr>
          <w:rFonts w:ascii="Times New Roman" w:hAnsi="Times New Roman"/>
          <w:sz w:val="24"/>
        </w:rPr>
        <w:t xml:space="preserve"> </w:t>
      </w:r>
      <w:r w:rsidRPr="00A95E6E">
        <w:rPr>
          <w:rFonts w:ascii="Times New Roman" w:hAnsi="Times New Roman"/>
          <w:i/>
          <w:sz w:val="24"/>
        </w:rPr>
        <w:t>dalam</w:t>
      </w:r>
      <w:r w:rsidRPr="000653D2">
        <w:rPr>
          <w:rFonts w:ascii="Times New Roman" w:hAnsi="Times New Roman"/>
          <w:sz w:val="24"/>
        </w:rPr>
        <w:t xml:space="preserve"> Aref dan Redzuan (2009:69) menambahkan </w:t>
      </w:r>
      <w:r w:rsidR="00962465">
        <w:rPr>
          <w:rFonts w:ascii="Times New Roman" w:hAnsi="Times New Roman"/>
          <w:sz w:val="24"/>
        </w:rPr>
        <w:t>bahwa p</w:t>
      </w:r>
      <w:r w:rsidRPr="000653D2">
        <w:rPr>
          <w:rFonts w:ascii="Times New Roman" w:hAnsi="Times New Roman"/>
          <w:sz w:val="24"/>
        </w:rPr>
        <w:t xml:space="preserve">artisipasi masyarakat merupakan sebuah spektrum dari pasif menjadi keterlibatan aktif dari seluruh masyarakat lokal. Pentingnya partisipasi masyarakat dalam  kegiatan kepariwisataan diungkapkan </w:t>
      </w:r>
      <w:r w:rsidRPr="00A95E6E">
        <w:rPr>
          <w:rFonts w:ascii="Times New Roman" w:hAnsi="Times New Roman"/>
          <w:sz w:val="24"/>
        </w:rPr>
        <w:t>dalam</w:t>
      </w:r>
      <w:r w:rsidRPr="000653D2">
        <w:rPr>
          <w:rFonts w:ascii="Times New Roman" w:hAnsi="Times New Roman"/>
          <w:sz w:val="24"/>
        </w:rPr>
        <w:t xml:space="preserve"> Kode Etik Kepa</w:t>
      </w:r>
      <w:r w:rsidR="00962465">
        <w:rPr>
          <w:rFonts w:ascii="Times New Roman" w:hAnsi="Times New Roman"/>
          <w:sz w:val="24"/>
        </w:rPr>
        <w:t xml:space="preserve">riwisataan Dunia Pasal 5 yaitu bahwa </w:t>
      </w:r>
      <w:r w:rsidR="00961580">
        <w:rPr>
          <w:rFonts w:ascii="Times New Roman" w:hAnsi="Times New Roman"/>
          <w:sz w:val="24"/>
        </w:rPr>
        <w:t>masyarakat sekitar harus</w:t>
      </w:r>
      <w:r w:rsidRPr="000653D2">
        <w:rPr>
          <w:rFonts w:ascii="Times New Roman" w:hAnsi="Times New Roman"/>
          <w:sz w:val="24"/>
        </w:rPr>
        <w:t xml:space="preserve"> diikut-sertakan dalam kegiatan kep</w:t>
      </w:r>
      <w:r w:rsidR="00961580">
        <w:rPr>
          <w:rFonts w:ascii="Times New Roman" w:hAnsi="Times New Roman"/>
          <w:sz w:val="24"/>
        </w:rPr>
        <w:t>ariwisataan dan harus mendapat</w:t>
      </w:r>
      <w:r w:rsidRPr="000653D2">
        <w:rPr>
          <w:rFonts w:ascii="Times New Roman" w:hAnsi="Times New Roman"/>
          <w:sz w:val="24"/>
        </w:rPr>
        <w:t xml:space="preserve"> manfaat secara adil dalam bidang ekonomi, sosial dan budaya, </w:t>
      </w:r>
      <w:r w:rsidR="00961580">
        <w:rPr>
          <w:rFonts w:ascii="Times New Roman" w:hAnsi="Times New Roman"/>
          <w:sz w:val="24"/>
        </w:rPr>
        <w:lastRenderedPageBreak/>
        <w:t>utamanya</w:t>
      </w:r>
      <w:r w:rsidRPr="000653D2">
        <w:rPr>
          <w:rFonts w:ascii="Times New Roman" w:hAnsi="Times New Roman"/>
          <w:sz w:val="24"/>
        </w:rPr>
        <w:t xml:space="preserve"> kesempatan kerja</w:t>
      </w:r>
      <w:r w:rsidR="00961580">
        <w:rPr>
          <w:rFonts w:ascii="Times New Roman" w:hAnsi="Times New Roman"/>
          <w:sz w:val="24"/>
        </w:rPr>
        <w:t xml:space="preserve"> secara</w:t>
      </w:r>
      <w:r w:rsidRPr="000653D2">
        <w:rPr>
          <w:rFonts w:ascii="Times New Roman" w:hAnsi="Times New Roman"/>
          <w:sz w:val="24"/>
        </w:rPr>
        <w:t xml:space="preserve"> langsung maupun </w:t>
      </w:r>
      <w:r w:rsidR="00961580">
        <w:rPr>
          <w:rFonts w:ascii="Times New Roman" w:hAnsi="Times New Roman"/>
          <w:sz w:val="24"/>
        </w:rPr>
        <w:t xml:space="preserve">secara </w:t>
      </w:r>
      <w:r w:rsidRPr="000653D2">
        <w:rPr>
          <w:rFonts w:ascii="Times New Roman" w:hAnsi="Times New Roman"/>
          <w:sz w:val="24"/>
        </w:rPr>
        <w:t>tak langsu</w:t>
      </w:r>
      <w:r w:rsidR="00962465">
        <w:rPr>
          <w:rFonts w:ascii="Times New Roman" w:hAnsi="Times New Roman"/>
          <w:sz w:val="24"/>
        </w:rPr>
        <w:t>ng dari kegiatan</w:t>
      </w:r>
      <w:r w:rsidR="00961580">
        <w:rPr>
          <w:rFonts w:ascii="Times New Roman" w:hAnsi="Times New Roman"/>
          <w:sz w:val="24"/>
        </w:rPr>
        <w:t xml:space="preserve"> pariwisata</w:t>
      </w:r>
      <w:r w:rsidR="00962465">
        <w:rPr>
          <w:rFonts w:ascii="Times New Roman" w:hAnsi="Times New Roman"/>
          <w:sz w:val="24"/>
        </w:rPr>
        <w:t>.</w:t>
      </w:r>
    </w:p>
    <w:p w14:paraId="3EFD3FAD" w14:textId="2F08D4E4" w:rsidR="000736B5" w:rsidRDefault="00F535BF" w:rsidP="00F535BF">
      <w:pPr>
        <w:spacing w:after="0" w:line="480" w:lineRule="auto"/>
        <w:jc w:val="both"/>
        <w:rPr>
          <w:rFonts w:ascii="Times New Roman" w:hAnsi="Times New Roman"/>
          <w:sz w:val="24"/>
        </w:rPr>
      </w:pPr>
      <w:r>
        <w:rPr>
          <w:rFonts w:ascii="Times New Roman" w:hAnsi="Times New Roman"/>
          <w:sz w:val="24"/>
        </w:rPr>
        <w:t xml:space="preserve">        </w:t>
      </w:r>
      <w:r w:rsidR="000736B5" w:rsidRPr="000653D2">
        <w:rPr>
          <w:rFonts w:ascii="Times New Roman" w:hAnsi="Times New Roman"/>
          <w:sz w:val="24"/>
        </w:rPr>
        <w:t>Partisipasi masyarakat lokal dalam kegiatan pariwisata menunjang peningkatan taraf hid</w:t>
      </w:r>
      <w:r w:rsidR="00962465">
        <w:rPr>
          <w:rFonts w:ascii="Times New Roman" w:hAnsi="Times New Roman"/>
          <w:sz w:val="24"/>
        </w:rPr>
        <w:t>up masyarakat lokal, oleh sebab</w:t>
      </w:r>
      <w:r w:rsidR="000736B5" w:rsidRPr="000653D2">
        <w:rPr>
          <w:rFonts w:ascii="Times New Roman" w:hAnsi="Times New Roman"/>
          <w:sz w:val="24"/>
        </w:rPr>
        <w:t xml:space="preserve"> itu partis</w:t>
      </w:r>
      <w:r w:rsidR="001543C4">
        <w:rPr>
          <w:rFonts w:ascii="Times New Roman" w:hAnsi="Times New Roman"/>
          <w:sz w:val="24"/>
        </w:rPr>
        <w:t>ipasi masyarakat lokal adalah salah satu hal yang</w:t>
      </w:r>
      <w:r w:rsidR="000736B5" w:rsidRPr="000653D2">
        <w:rPr>
          <w:rFonts w:ascii="Times New Roman" w:hAnsi="Times New Roman"/>
          <w:sz w:val="24"/>
        </w:rPr>
        <w:t xml:space="preserve"> penting dari pengem</w:t>
      </w:r>
      <w:r w:rsidR="000736B5">
        <w:rPr>
          <w:rFonts w:ascii="Times New Roman" w:hAnsi="Times New Roman"/>
          <w:sz w:val="24"/>
        </w:rPr>
        <w:t>bangan pariwisata berkelanjutan.</w:t>
      </w:r>
    </w:p>
    <w:p w14:paraId="0ECD48ED" w14:textId="46AE6B63" w:rsidR="000736B5" w:rsidRPr="00F476D9" w:rsidRDefault="00F535BF" w:rsidP="00E013F2">
      <w:pPr>
        <w:spacing w:after="0" w:line="480" w:lineRule="auto"/>
        <w:jc w:val="both"/>
        <w:rPr>
          <w:rFonts w:ascii="Times New Roman" w:hAnsi="Times New Roman"/>
          <w:sz w:val="24"/>
        </w:rPr>
      </w:pPr>
      <w:r>
        <w:rPr>
          <w:rFonts w:ascii="Times New Roman" w:hAnsi="Times New Roman"/>
          <w:sz w:val="24"/>
        </w:rPr>
        <w:t xml:space="preserve">       </w:t>
      </w:r>
      <w:r w:rsidR="0060690A">
        <w:rPr>
          <w:rFonts w:ascii="Times New Roman" w:hAnsi="Times New Roman"/>
          <w:sz w:val="24"/>
        </w:rPr>
        <w:t>Keikut sertaan</w:t>
      </w:r>
      <w:r w:rsidR="000736B5">
        <w:rPr>
          <w:rFonts w:ascii="Times New Roman" w:hAnsi="Times New Roman"/>
          <w:sz w:val="24"/>
        </w:rPr>
        <w:t xml:space="preserve"> </w:t>
      </w:r>
      <w:r w:rsidR="001543C4">
        <w:rPr>
          <w:rFonts w:ascii="Times New Roman" w:hAnsi="Times New Roman"/>
          <w:sz w:val="24"/>
        </w:rPr>
        <w:t>masyarakat lokal memberi kemungkinan</w:t>
      </w:r>
      <w:r w:rsidR="0060690A">
        <w:rPr>
          <w:rFonts w:ascii="Times New Roman" w:hAnsi="Times New Roman"/>
          <w:sz w:val="24"/>
        </w:rPr>
        <w:t xml:space="preserve"> mereka mengetahui beberapa</w:t>
      </w:r>
      <w:r w:rsidR="001543C4">
        <w:rPr>
          <w:rFonts w:ascii="Times New Roman" w:hAnsi="Times New Roman"/>
          <w:sz w:val="24"/>
        </w:rPr>
        <w:t xml:space="preserve"> hal</w:t>
      </w:r>
      <w:r w:rsidR="000736B5" w:rsidRPr="00F476D9">
        <w:rPr>
          <w:rFonts w:ascii="Times New Roman" w:hAnsi="Times New Roman"/>
          <w:sz w:val="24"/>
        </w:rPr>
        <w:t xml:space="preserve"> yang berfun</w:t>
      </w:r>
      <w:r w:rsidR="001543C4">
        <w:rPr>
          <w:rFonts w:ascii="Times New Roman" w:hAnsi="Times New Roman"/>
          <w:sz w:val="24"/>
        </w:rPr>
        <w:t>gsi untuk mencapai keberhasil</w:t>
      </w:r>
      <w:r w:rsidR="0060690A">
        <w:rPr>
          <w:rFonts w:ascii="Times New Roman" w:hAnsi="Times New Roman"/>
          <w:sz w:val="24"/>
        </w:rPr>
        <w:t>an pembangunan</w:t>
      </w:r>
      <w:r w:rsidR="001543C4">
        <w:rPr>
          <w:rFonts w:ascii="Times New Roman" w:hAnsi="Times New Roman"/>
          <w:sz w:val="24"/>
        </w:rPr>
        <w:t xml:space="preserve"> daerah mereka</w:t>
      </w:r>
      <w:r w:rsidR="0060690A">
        <w:rPr>
          <w:rFonts w:ascii="Times New Roman" w:hAnsi="Times New Roman"/>
          <w:sz w:val="24"/>
        </w:rPr>
        <w:t xml:space="preserve"> sendiri yang pada akhirnya</w:t>
      </w:r>
      <w:r w:rsidR="001543C4">
        <w:rPr>
          <w:rFonts w:ascii="Times New Roman" w:hAnsi="Times New Roman"/>
          <w:sz w:val="24"/>
        </w:rPr>
        <w:t xml:space="preserve"> memuncu</w:t>
      </w:r>
      <w:r w:rsidR="000736B5" w:rsidRPr="00F476D9">
        <w:rPr>
          <w:rFonts w:ascii="Times New Roman" w:hAnsi="Times New Roman"/>
          <w:sz w:val="24"/>
        </w:rPr>
        <w:t>lkan peng</w:t>
      </w:r>
      <w:r w:rsidR="0060690A">
        <w:rPr>
          <w:rFonts w:ascii="Times New Roman" w:hAnsi="Times New Roman"/>
          <w:sz w:val="24"/>
        </w:rPr>
        <w:t>hargaan yang tinggi</w:t>
      </w:r>
      <w:r w:rsidR="001543C4">
        <w:rPr>
          <w:rFonts w:ascii="Times New Roman" w:hAnsi="Times New Roman"/>
          <w:sz w:val="24"/>
        </w:rPr>
        <w:t xml:space="preserve"> atas hasil yang telah di</w:t>
      </w:r>
      <w:r w:rsidR="000736B5" w:rsidRPr="00F476D9">
        <w:rPr>
          <w:rFonts w:ascii="Times New Roman" w:hAnsi="Times New Roman"/>
          <w:sz w:val="24"/>
        </w:rPr>
        <w:t>capai, sehingga keberlangsungan daerah mereka terjamin dengan baik.</w:t>
      </w:r>
      <w:r w:rsidR="000736B5">
        <w:rPr>
          <w:rFonts w:ascii="Times New Roman" w:hAnsi="Times New Roman"/>
          <w:sz w:val="24"/>
        </w:rPr>
        <w:t xml:space="preserve"> </w:t>
      </w:r>
      <w:r w:rsidR="000736B5" w:rsidRPr="00F476D9">
        <w:rPr>
          <w:rFonts w:ascii="Times New Roman" w:hAnsi="Times New Roman"/>
          <w:sz w:val="24"/>
        </w:rPr>
        <w:t>Pasal 19 ayat 2 U</w:t>
      </w:r>
      <w:r w:rsidR="000736B5">
        <w:rPr>
          <w:rFonts w:ascii="Times New Roman" w:hAnsi="Times New Roman"/>
          <w:sz w:val="24"/>
        </w:rPr>
        <w:t>ndang-Undang</w:t>
      </w:r>
      <w:r w:rsidR="000736B5" w:rsidRPr="00F476D9">
        <w:rPr>
          <w:rFonts w:ascii="Times New Roman" w:hAnsi="Times New Roman"/>
          <w:sz w:val="24"/>
        </w:rPr>
        <w:t xml:space="preserve"> tentang Kepariwisataan No 10 </w:t>
      </w:r>
      <w:r w:rsidR="0060690A">
        <w:rPr>
          <w:rFonts w:ascii="Times New Roman" w:hAnsi="Times New Roman"/>
          <w:sz w:val="24"/>
        </w:rPr>
        <w:t>mengamanatkan</w:t>
      </w:r>
      <w:r w:rsidR="00E013F2">
        <w:rPr>
          <w:rFonts w:ascii="Times New Roman" w:hAnsi="Times New Roman"/>
          <w:sz w:val="24"/>
        </w:rPr>
        <w:t xml:space="preserve"> bahwa </w:t>
      </w:r>
      <w:r w:rsidR="00E013F2">
        <w:rPr>
          <w:rFonts w:ascii="BookmanOldStyle" w:hAnsi="BookmanOldStyle" w:cs="BookmanOldStyle"/>
          <w:sz w:val="24"/>
          <w:szCs w:val="24"/>
        </w:rPr>
        <w:t>s</w:t>
      </w:r>
      <w:r w:rsidR="000736B5" w:rsidRPr="00F476D9">
        <w:rPr>
          <w:rFonts w:ascii="BookmanOldStyle" w:hAnsi="BookmanOldStyle" w:cs="BookmanOldStyle"/>
          <w:sz w:val="24"/>
          <w:szCs w:val="24"/>
        </w:rPr>
        <w:t>etiap orang dan/atau masyarakat di da</w:t>
      </w:r>
      <w:r w:rsidR="0060690A">
        <w:rPr>
          <w:rFonts w:ascii="BookmanOldStyle" w:hAnsi="BookmanOldStyle" w:cs="BookmanOldStyle"/>
          <w:sz w:val="24"/>
          <w:szCs w:val="24"/>
        </w:rPr>
        <w:t>lam dan di sekitar daerah tujuan wisata</w:t>
      </w:r>
      <w:r w:rsidR="00E013F2">
        <w:rPr>
          <w:rFonts w:ascii="BookmanOldStyle" w:hAnsi="BookmanOldStyle" w:cs="BookmanOldStyle"/>
          <w:sz w:val="24"/>
          <w:szCs w:val="24"/>
        </w:rPr>
        <w:t xml:space="preserve"> mempunyai hak prioritas </w:t>
      </w:r>
      <w:proofErr w:type="gramStart"/>
      <w:r w:rsidR="00E013F2">
        <w:rPr>
          <w:rFonts w:ascii="BookmanOldStyle" w:hAnsi="BookmanOldStyle" w:cs="BookmanOldStyle"/>
          <w:sz w:val="24"/>
          <w:szCs w:val="24"/>
        </w:rPr>
        <w:t>untuk</w:t>
      </w:r>
      <w:r w:rsidR="00E013F2">
        <w:rPr>
          <w:rFonts w:ascii="Times New Roman" w:hAnsi="Times New Roman"/>
          <w:sz w:val="24"/>
        </w:rPr>
        <w:t xml:space="preserve"> :</w:t>
      </w:r>
      <w:proofErr w:type="gramEnd"/>
      <w:r w:rsidR="00E013F2">
        <w:rPr>
          <w:rFonts w:ascii="Times New Roman" w:hAnsi="Times New Roman"/>
          <w:sz w:val="24"/>
        </w:rPr>
        <w:t xml:space="preserve"> a.</w:t>
      </w:r>
      <w:r w:rsidR="00E013F2">
        <w:rPr>
          <w:rFonts w:ascii="BookmanOldStyle" w:hAnsi="BookmanOldStyle" w:cs="BookmanOldStyle"/>
          <w:sz w:val="24"/>
          <w:szCs w:val="24"/>
        </w:rPr>
        <w:t>Menjadi pekerja/buruh, b.K</w:t>
      </w:r>
      <w:r w:rsidR="000736B5" w:rsidRPr="00F476D9">
        <w:rPr>
          <w:rFonts w:ascii="BookmanOldStyle" w:hAnsi="BookmanOldStyle" w:cs="BookmanOldStyle"/>
          <w:sz w:val="24"/>
          <w:szCs w:val="24"/>
        </w:rPr>
        <w:t>onsinyasi; dan/atau</w:t>
      </w:r>
      <w:r w:rsidR="00E013F2">
        <w:rPr>
          <w:rFonts w:ascii="Times New Roman" w:hAnsi="Times New Roman"/>
          <w:sz w:val="24"/>
        </w:rPr>
        <w:t xml:space="preserve"> c. Terlibat dalam </w:t>
      </w:r>
      <w:r w:rsidR="000736B5" w:rsidRPr="00F476D9">
        <w:rPr>
          <w:rFonts w:ascii="BookmanOldStyle" w:hAnsi="BookmanOldStyle" w:cs="BookmanOldStyle"/>
          <w:sz w:val="24"/>
          <w:szCs w:val="24"/>
        </w:rPr>
        <w:t>pengelolaan</w:t>
      </w:r>
      <w:r w:rsidR="00E013F2">
        <w:rPr>
          <w:rFonts w:ascii="BookmanOldStyle" w:hAnsi="BookmanOldStyle" w:cs="BookmanOldStyle"/>
          <w:sz w:val="24"/>
          <w:szCs w:val="24"/>
        </w:rPr>
        <w:t>.</w:t>
      </w:r>
    </w:p>
    <w:p w14:paraId="536F0FBD" w14:textId="06C30267" w:rsidR="000736B5" w:rsidRPr="00F93B29" w:rsidRDefault="00F535BF" w:rsidP="00F535BF">
      <w:pPr>
        <w:spacing w:after="0" w:line="480" w:lineRule="auto"/>
        <w:jc w:val="both"/>
        <w:rPr>
          <w:rFonts w:ascii="Times New Roman" w:hAnsi="Times New Roman"/>
          <w:bCs/>
          <w:sz w:val="24"/>
          <w:szCs w:val="36"/>
        </w:rPr>
      </w:pPr>
      <w:r>
        <w:rPr>
          <w:rFonts w:ascii="Times New Roman" w:hAnsi="Times New Roman"/>
          <w:sz w:val="24"/>
        </w:rPr>
        <w:t xml:space="preserve">       </w:t>
      </w:r>
      <w:r w:rsidR="000736B5">
        <w:rPr>
          <w:rFonts w:ascii="Times New Roman" w:hAnsi="Times New Roman"/>
          <w:sz w:val="24"/>
        </w:rPr>
        <w:t xml:space="preserve">Pernyataan </w:t>
      </w:r>
      <w:r w:rsidR="000736B5" w:rsidRPr="00F476D9">
        <w:rPr>
          <w:rFonts w:ascii="Times New Roman" w:hAnsi="Times New Roman"/>
          <w:sz w:val="24"/>
        </w:rPr>
        <w:t>di atas menunjukan masyarakat merupakan suatu komponen yang sangat penting yang harus diperhatikan keberadaannya dengan melibatkan mereka dalam kegiatan wisata serta menghargai hak-hak prioritas mereka seperti yang telah tertera di U</w:t>
      </w:r>
      <w:r w:rsidR="000736B5">
        <w:rPr>
          <w:rFonts w:ascii="Times New Roman" w:hAnsi="Times New Roman"/>
          <w:sz w:val="24"/>
        </w:rPr>
        <w:t>ndang-undang</w:t>
      </w:r>
      <w:r w:rsidR="000736B5" w:rsidRPr="00F476D9">
        <w:rPr>
          <w:rFonts w:ascii="Times New Roman" w:hAnsi="Times New Roman"/>
          <w:sz w:val="24"/>
        </w:rPr>
        <w:t xml:space="preserve"> Kepariwisataan No 10 Tahun 2009.</w:t>
      </w:r>
      <w:r w:rsidR="000736B5">
        <w:rPr>
          <w:rFonts w:ascii="Times New Roman" w:hAnsi="Times New Roman"/>
          <w:sz w:val="24"/>
        </w:rPr>
        <w:t xml:space="preserve"> Aref </w:t>
      </w:r>
      <w:r w:rsidR="000736B5" w:rsidRPr="00DB1DA8">
        <w:rPr>
          <w:rFonts w:ascii="Times New Roman" w:hAnsi="Times New Roman"/>
          <w:bCs/>
          <w:sz w:val="24"/>
        </w:rPr>
        <w:t xml:space="preserve">(2009:63) </w:t>
      </w:r>
      <w:r w:rsidR="000736B5">
        <w:rPr>
          <w:rFonts w:ascii="Times New Roman" w:hAnsi="Times New Roman"/>
          <w:sz w:val="24"/>
        </w:rPr>
        <w:t xml:space="preserve">dalam jurnal </w:t>
      </w:r>
      <w:r w:rsidR="00823ABF">
        <w:rPr>
          <w:rFonts w:ascii="Times New Roman" w:hAnsi="Times New Roman"/>
          <w:sz w:val="24"/>
        </w:rPr>
        <w:t xml:space="preserve">dengan </w:t>
      </w:r>
      <w:r w:rsidR="00E93FB1">
        <w:rPr>
          <w:rFonts w:ascii="Times New Roman" w:hAnsi="Times New Roman"/>
          <w:sz w:val="24"/>
        </w:rPr>
        <w:t xml:space="preserve">judul </w:t>
      </w:r>
      <w:r w:rsidR="00823ABF">
        <w:rPr>
          <w:rFonts w:ascii="Times New Roman" w:hAnsi="Times New Roman"/>
          <w:sz w:val="24"/>
        </w:rPr>
        <w:t>“</w:t>
      </w:r>
      <w:r w:rsidR="000736B5" w:rsidRPr="001B270C">
        <w:rPr>
          <w:rFonts w:ascii="Times New Roman" w:hAnsi="Times New Roman"/>
          <w:bCs/>
          <w:i/>
          <w:sz w:val="24"/>
          <w:szCs w:val="36"/>
        </w:rPr>
        <w:t>Assessing the Level of Community Participation as a Component of Community Capacity Building for Tourism Development</w:t>
      </w:r>
      <w:r w:rsidR="00823ABF">
        <w:rPr>
          <w:rFonts w:ascii="Times New Roman" w:hAnsi="Times New Roman"/>
          <w:bCs/>
          <w:i/>
          <w:sz w:val="24"/>
          <w:szCs w:val="36"/>
        </w:rPr>
        <w:t>”</w:t>
      </w:r>
      <w:r w:rsidR="00F93B29">
        <w:rPr>
          <w:rFonts w:ascii="Times New Roman" w:hAnsi="Times New Roman"/>
          <w:bCs/>
          <w:sz w:val="24"/>
          <w:szCs w:val="36"/>
        </w:rPr>
        <w:t xml:space="preserve"> mengungkapkan bahwa</w:t>
      </w:r>
      <w:r w:rsidR="00E93FB1">
        <w:rPr>
          <w:rFonts w:ascii="Times New Roman" w:hAnsi="Times New Roman"/>
          <w:sz w:val="24"/>
        </w:rPr>
        <w:t xml:space="preserve"> keikut sertaan</w:t>
      </w:r>
      <w:r w:rsidR="000736B5">
        <w:rPr>
          <w:rFonts w:ascii="Times New Roman" w:hAnsi="Times New Roman"/>
          <w:sz w:val="24"/>
        </w:rPr>
        <w:t xml:space="preserve"> masyarakat me</w:t>
      </w:r>
      <w:r w:rsidR="00823ABF">
        <w:rPr>
          <w:rFonts w:ascii="Times New Roman" w:hAnsi="Times New Roman"/>
          <w:sz w:val="24"/>
        </w:rPr>
        <w:t>rupakan bagian yang penting untuk</w:t>
      </w:r>
      <w:r w:rsidR="000736B5">
        <w:rPr>
          <w:rFonts w:ascii="Times New Roman" w:hAnsi="Times New Roman"/>
          <w:sz w:val="24"/>
        </w:rPr>
        <w:t xml:space="preserve"> pengembangan masyarakat dan merupakan salah satu </w:t>
      </w:r>
      <w:r w:rsidR="000736B5">
        <w:rPr>
          <w:rFonts w:ascii="Times New Roman" w:hAnsi="Times New Roman"/>
          <w:sz w:val="24"/>
        </w:rPr>
        <w:lastRenderedPageBreak/>
        <w:t>faktor dari proses pengembangan kapasitas masyarakat, yang menunjang keterlibatan masyarakat di berbagai tahap dalam pengambilan keputusan.</w:t>
      </w:r>
    </w:p>
    <w:p w14:paraId="66BB9FCC" w14:textId="4D17E421" w:rsidR="00F535BF" w:rsidRDefault="00F535BF" w:rsidP="00F535BF">
      <w:pPr>
        <w:spacing w:after="0" w:line="480" w:lineRule="auto"/>
        <w:jc w:val="both"/>
        <w:rPr>
          <w:rFonts w:ascii="Times New Roman" w:hAnsi="Times New Roman"/>
          <w:sz w:val="24"/>
        </w:rPr>
      </w:pPr>
      <w:r>
        <w:rPr>
          <w:rFonts w:ascii="Times New Roman" w:hAnsi="Times New Roman"/>
          <w:sz w:val="24"/>
        </w:rPr>
        <w:t xml:space="preserve">       </w:t>
      </w:r>
      <w:r w:rsidR="000736B5">
        <w:rPr>
          <w:rFonts w:ascii="Times New Roman" w:hAnsi="Times New Roman"/>
          <w:sz w:val="24"/>
        </w:rPr>
        <w:t xml:space="preserve">Berdasarkan konsep di atas, dapat disimpulkan </w:t>
      </w:r>
      <w:r w:rsidR="00F93B29">
        <w:rPr>
          <w:rFonts w:ascii="Times New Roman" w:hAnsi="Times New Roman"/>
          <w:sz w:val="24"/>
        </w:rPr>
        <w:t>partisipasi masyarakat adalah salah satu faktor</w:t>
      </w:r>
      <w:r w:rsidR="000736B5">
        <w:rPr>
          <w:rFonts w:ascii="Times New Roman" w:hAnsi="Times New Roman"/>
          <w:sz w:val="24"/>
        </w:rPr>
        <w:t xml:space="preserve"> penting yang harus diterapkan guna menunjang keberlangsungan sebuah destinasi wisata. Konsep ini </w:t>
      </w:r>
      <w:proofErr w:type="gramStart"/>
      <w:r w:rsidR="000736B5">
        <w:rPr>
          <w:rFonts w:ascii="Times New Roman" w:hAnsi="Times New Roman"/>
          <w:sz w:val="24"/>
        </w:rPr>
        <w:t>akan</w:t>
      </w:r>
      <w:proofErr w:type="gramEnd"/>
      <w:r w:rsidR="000736B5">
        <w:rPr>
          <w:rFonts w:ascii="Times New Roman" w:hAnsi="Times New Roman"/>
          <w:sz w:val="24"/>
        </w:rPr>
        <w:t xml:space="preserve"> membantu mengungkapkan partisipasi masyarakat dalam </w:t>
      </w:r>
      <w:r w:rsidR="000736B5">
        <w:rPr>
          <w:rFonts w:ascii="Times New Roman" w:eastAsia="Times New Roman" w:hAnsi="Times New Roman"/>
          <w:sz w:val="24"/>
          <w:szCs w:val="24"/>
        </w:rPr>
        <w:t xml:space="preserve">pengembangan </w:t>
      </w:r>
      <w:r w:rsidR="007A2CF8">
        <w:rPr>
          <w:rFonts w:ascii="Times New Roman" w:eastAsia="Times New Roman" w:hAnsi="Times New Roman"/>
          <w:sz w:val="24"/>
          <w:szCs w:val="24"/>
        </w:rPr>
        <w:t xml:space="preserve">Kawasan </w:t>
      </w:r>
      <w:r w:rsidR="000736B5">
        <w:rPr>
          <w:rFonts w:ascii="Times New Roman" w:eastAsia="Times New Roman" w:hAnsi="Times New Roman"/>
          <w:sz w:val="24"/>
          <w:szCs w:val="24"/>
        </w:rPr>
        <w:t>Wisata</w:t>
      </w:r>
      <w:r w:rsidR="007A2CF8">
        <w:rPr>
          <w:rFonts w:ascii="Times New Roman" w:eastAsia="Times New Roman" w:hAnsi="Times New Roman"/>
          <w:sz w:val="24"/>
          <w:szCs w:val="24"/>
        </w:rPr>
        <w:t xml:space="preserve"> amed dan Jemeluk ke depan</w:t>
      </w:r>
      <w:r w:rsidR="000736B5">
        <w:rPr>
          <w:rFonts w:ascii="Times New Roman" w:hAnsi="Times New Roman"/>
          <w:sz w:val="24"/>
        </w:rPr>
        <w:t>.</w:t>
      </w:r>
    </w:p>
    <w:p w14:paraId="46EE42A8" w14:textId="1CD5509B" w:rsidR="00DC498C" w:rsidRPr="00E52CB6" w:rsidRDefault="000736B5" w:rsidP="00E52CB6">
      <w:pPr>
        <w:spacing w:after="0" w:line="480" w:lineRule="auto"/>
        <w:jc w:val="both"/>
        <w:rPr>
          <w:rFonts w:ascii="Times New Roman" w:hAnsi="Times New Roman"/>
          <w:b/>
          <w:sz w:val="24"/>
        </w:rPr>
      </w:pPr>
      <w:r w:rsidRPr="00E52CB6">
        <w:rPr>
          <w:rFonts w:ascii="Times New Roman" w:hAnsi="Times New Roman"/>
          <w:b/>
          <w:i/>
          <w:sz w:val="24"/>
          <w:szCs w:val="24"/>
        </w:rPr>
        <w:t>Irritation Index</w:t>
      </w:r>
      <w:r w:rsidR="00F93B29">
        <w:rPr>
          <w:rFonts w:ascii="Times New Roman" w:hAnsi="Times New Roman"/>
          <w:b/>
          <w:i/>
          <w:sz w:val="24"/>
          <w:szCs w:val="24"/>
        </w:rPr>
        <w:t xml:space="preserve"> Theory</w:t>
      </w:r>
    </w:p>
    <w:p w14:paraId="3D7FEFF0" w14:textId="04E566B0" w:rsidR="000736B5" w:rsidRPr="00F535BF" w:rsidRDefault="00F535BF" w:rsidP="00F535BF">
      <w:pPr>
        <w:spacing w:after="0" w:line="480" w:lineRule="auto"/>
        <w:jc w:val="both"/>
        <w:rPr>
          <w:rFonts w:ascii="Times New Roman" w:hAnsi="Times New Roman"/>
          <w:sz w:val="24"/>
          <w:szCs w:val="24"/>
        </w:rPr>
      </w:pPr>
      <w:r>
        <w:rPr>
          <w:rFonts w:ascii="Times New Roman" w:hAnsi="Times New Roman"/>
          <w:sz w:val="24"/>
          <w:szCs w:val="24"/>
        </w:rPr>
        <w:t xml:space="preserve">       </w:t>
      </w:r>
      <w:r w:rsidR="000736B5" w:rsidRPr="00F535BF">
        <w:rPr>
          <w:rFonts w:ascii="Times New Roman" w:hAnsi="Times New Roman"/>
          <w:sz w:val="24"/>
          <w:szCs w:val="24"/>
        </w:rPr>
        <w:t>Doxey pada tahun 1976</w:t>
      </w:r>
      <w:r w:rsidR="00DC498C" w:rsidRPr="00F535BF">
        <w:rPr>
          <w:rFonts w:ascii="Times New Roman" w:hAnsi="Times New Roman"/>
          <w:sz w:val="24"/>
          <w:szCs w:val="24"/>
        </w:rPr>
        <w:t xml:space="preserve"> </w:t>
      </w:r>
      <w:r w:rsidR="00F93B29">
        <w:rPr>
          <w:rFonts w:ascii="Times New Roman" w:hAnsi="Times New Roman"/>
          <w:sz w:val="24"/>
          <w:szCs w:val="24"/>
        </w:rPr>
        <w:t xml:space="preserve">memperkenalkan </w:t>
      </w:r>
      <w:r w:rsidR="00F93B29" w:rsidRPr="00F535BF">
        <w:rPr>
          <w:rFonts w:ascii="Times New Roman" w:hAnsi="Times New Roman"/>
          <w:sz w:val="24"/>
          <w:szCs w:val="24"/>
        </w:rPr>
        <w:t xml:space="preserve">Teori </w:t>
      </w:r>
      <w:r w:rsidR="00F93B29" w:rsidRPr="00F535BF">
        <w:rPr>
          <w:rFonts w:ascii="Times New Roman" w:hAnsi="Times New Roman"/>
          <w:i/>
          <w:sz w:val="24"/>
          <w:szCs w:val="24"/>
        </w:rPr>
        <w:t xml:space="preserve">Irritation Index </w:t>
      </w:r>
      <w:r w:rsidR="00F93B29">
        <w:rPr>
          <w:rFonts w:ascii="Times New Roman" w:hAnsi="Times New Roman"/>
          <w:sz w:val="24"/>
          <w:szCs w:val="24"/>
        </w:rPr>
        <w:t>(Irridex) untuk mengungkap</w:t>
      </w:r>
      <w:r w:rsidR="00553776">
        <w:rPr>
          <w:rFonts w:ascii="Times New Roman" w:hAnsi="Times New Roman"/>
          <w:sz w:val="24"/>
          <w:szCs w:val="24"/>
        </w:rPr>
        <w:t xml:space="preserve"> perilaku</w:t>
      </w:r>
      <w:r w:rsidR="000736B5" w:rsidRPr="00F535BF">
        <w:rPr>
          <w:rFonts w:ascii="Times New Roman" w:hAnsi="Times New Roman"/>
          <w:sz w:val="24"/>
          <w:szCs w:val="24"/>
        </w:rPr>
        <w:t xml:space="preserve"> m</w:t>
      </w:r>
      <w:r w:rsidR="00F93B29">
        <w:rPr>
          <w:rFonts w:ascii="Times New Roman" w:hAnsi="Times New Roman"/>
          <w:sz w:val="24"/>
          <w:szCs w:val="24"/>
        </w:rPr>
        <w:t>asyarakat lokal dalam mensikapi</w:t>
      </w:r>
      <w:r w:rsidR="00823ABF">
        <w:rPr>
          <w:rFonts w:ascii="Times New Roman" w:hAnsi="Times New Roman"/>
          <w:sz w:val="24"/>
          <w:szCs w:val="24"/>
        </w:rPr>
        <w:t xml:space="preserve"> pertumbuhan</w:t>
      </w:r>
      <w:r w:rsidR="000736B5" w:rsidRPr="00F535BF">
        <w:rPr>
          <w:rFonts w:ascii="Times New Roman" w:hAnsi="Times New Roman"/>
          <w:sz w:val="24"/>
          <w:szCs w:val="24"/>
        </w:rPr>
        <w:t xml:space="preserve"> pariwisata termasuk</w:t>
      </w:r>
      <w:r w:rsidR="00DC498C" w:rsidRPr="00F535BF">
        <w:rPr>
          <w:rFonts w:ascii="Times New Roman" w:hAnsi="Times New Roman"/>
          <w:sz w:val="24"/>
          <w:szCs w:val="24"/>
        </w:rPr>
        <w:t xml:space="preserve"> </w:t>
      </w:r>
      <w:r w:rsidR="00553776">
        <w:rPr>
          <w:rFonts w:ascii="Times New Roman" w:hAnsi="Times New Roman"/>
          <w:sz w:val="24"/>
          <w:szCs w:val="24"/>
        </w:rPr>
        <w:t>para pengunjung</w:t>
      </w:r>
      <w:r w:rsidR="00823ABF">
        <w:rPr>
          <w:rFonts w:ascii="Times New Roman" w:hAnsi="Times New Roman"/>
          <w:sz w:val="24"/>
          <w:szCs w:val="24"/>
        </w:rPr>
        <w:t xml:space="preserve"> yang berada di wilayah</w:t>
      </w:r>
      <w:r w:rsidR="000736B5" w:rsidRPr="00F535BF">
        <w:rPr>
          <w:rFonts w:ascii="Times New Roman" w:hAnsi="Times New Roman"/>
          <w:sz w:val="24"/>
          <w:szCs w:val="24"/>
        </w:rPr>
        <w:t xml:space="preserve"> mereka. </w:t>
      </w:r>
      <w:r w:rsidR="00553776">
        <w:rPr>
          <w:rFonts w:ascii="Times New Roman" w:hAnsi="Times New Roman"/>
          <w:sz w:val="24"/>
          <w:szCs w:val="24"/>
        </w:rPr>
        <w:t>Teori tersebut</w:t>
      </w:r>
      <w:r w:rsidR="00F93B29">
        <w:rPr>
          <w:rFonts w:ascii="Times New Roman" w:hAnsi="Times New Roman"/>
          <w:sz w:val="24"/>
          <w:szCs w:val="24"/>
        </w:rPr>
        <w:t xml:space="preserve"> menyirat</w:t>
      </w:r>
      <w:r w:rsidR="000736B5" w:rsidRPr="00401C5A">
        <w:rPr>
          <w:rFonts w:ascii="Times New Roman" w:hAnsi="Times New Roman"/>
          <w:sz w:val="24"/>
          <w:szCs w:val="24"/>
        </w:rPr>
        <w:t xml:space="preserve">kan </w:t>
      </w:r>
      <w:r w:rsidR="00553776">
        <w:rPr>
          <w:rFonts w:ascii="Times New Roman" w:hAnsi="Times New Roman"/>
          <w:sz w:val="24"/>
          <w:szCs w:val="24"/>
        </w:rPr>
        <w:t>perubahan perilaku penduduk lokal terhadap para pengunjung</w:t>
      </w:r>
      <w:r w:rsidR="000736B5" w:rsidRPr="00F535BF">
        <w:rPr>
          <w:rFonts w:ascii="Times New Roman" w:hAnsi="Times New Roman"/>
          <w:sz w:val="24"/>
          <w:szCs w:val="24"/>
        </w:rPr>
        <w:t xml:space="preserve"> seca</w:t>
      </w:r>
      <w:r w:rsidR="00553776">
        <w:rPr>
          <w:rFonts w:ascii="Times New Roman" w:hAnsi="Times New Roman"/>
          <w:sz w:val="24"/>
          <w:szCs w:val="24"/>
        </w:rPr>
        <w:t>ra garis lurus. Perilaku tersebut</w:t>
      </w:r>
      <w:r w:rsidR="008A753B">
        <w:rPr>
          <w:rFonts w:ascii="Times New Roman" w:hAnsi="Times New Roman"/>
          <w:sz w:val="24"/>
          <w:szCs w:val="24"/>
        </w:rPr>
        <w:t xml:space="preserve"> pada awalnya</w:t>
      </w:r>
      <w:r w:rsidR="00DC498C" w:rsidRPr="00F535BF">
        <w:rPr>
          <w:rFonts w:ascii="Times New Roman" w:hAnsi="Times New Roman"/>
          <w:sz w:val="24"/>
          <w:szCs w:val="24"/>
        </w:rPr>
        <w:t xml:space="preserve"> </w:t>
      </w:r>
      <w:r w:rsidR="000736B5" w:rsidRPr="00F535BF">
        <w:rPr>
          <w:rFonts w:ascii="Times New Roman" w:hAnsi="Times New Roman"/>
          <w:sz w:val="24"/>
          <w:szCs w:val="24"/>
        </w:rPr>
        <w:t xml:space="preserve">positif </w:t>
      </w:r>
      <w:r w:rsidR="00553776">
        <w:rPr>
          <w:rFonts w:ascii="Times New Roman" w:hAnsi="Times New Roman"/>
          <w:sz w:val="24"/>
          <w:szCs w:val="24"/>
        </w:rPr>
        <w:t xml:space="preserve">kemudian </w:t>
      </w:r>
      <w:r w:rsidR="000736B5" w:rsidRPr="00F535BF">
        <w:rPr>
          <w:rFonts w:ascii="Times New Roman" w:hAnsi="Times New Roman"/>
          <w:sz w:val="24"/>
          <w:szCs w:val="24"/>
        </w:rPr>
        <w:t>berubah</w:t>
      </w:r>
      <w:r w:rsidR="008A753B">
        <w:rPr>
          <w:rFonts w:ascii="Times New Roman" w:hAnsi="Times New Roman"/>
          <w:sz w:val="24"/>
          <w:szCs w:val="24"/>
        </w:rPr>
        <w:t xml:space="preserve"> menjadi semakin negatif bersamaan</w:t>
      </w:r>
      <w:r w:rsidR="000736B5" w:rsidRPr="00F535BF">
        <w:rPr>
          <w:rFonts w:ascii="Times New Roman" w:hAnsi="Times New Roman"/>
          <w:sz w:val="24"/>
          <w:szCs w:val="24"/>
        </w:rPr>
        <w:t xml:space="preserve"> </w:t>
      </w:r>
      <w:r w:rsidR="00553776">
        <w:rPr>
          <w:rFonts w:ascii="Times New Roman" w:hAnsi="Times New Roman"/>
          <w:sz w:val="24"/>
          <w:szCs w:val="24"/>
        </w:rPr>
        <w:t>dengan pertambahan jumlah pengunjung</w:t>
      </w:r>
      <w:r w:rsidR="000736B5" w:rsidRPr="00F535BF">
        <w:rPr>
          <w:rFonts w:ascii="Times New Roman" w:hAnsi="Times New Roman"/>
          <w:sz w:val="24"/>
          <w:szCs w:val="24"/>
        </w:rPr>
        <w:t xml:space="preserve"> (Pitana dan Gayatri, 2005:84).</w:t>
      </w:r>
    </w:p>
    <w:p w14:paraId="702499E9" w14:textId="3821D4DD" w:rsidR="000736B5" w:rsidRPr="00F535BF" w:rsidRDefault="00F535BF" w:rsidP="00F535BF">
      <w:pPr>
        <w:spacing w:after="0" w:line="480" w:lineRule="auto"/>
        <w:jc w:val="both"/>
        <w:rPr>
          <w:rFonts w:ascii="Times New Roman" w:hAnsi="Times New Roman"/>
          <w:sz w:val="24"/>
          <w:szCs w:val="24"/>
        </w:rPr>
      </w:pPr>
      <w:r>
        <w:rPr>
          <w:rFonts w:ascii="Times New Roman" w:hAnsi="Times New Roman"/>
          <w:sz w:val="24"/>
          <w:szCs w:val="24"/>
        </w:rPr>
        <w:t xml:space="preserve">       </w:t>
      </w:r>
      <w:r w:rsidR="000736B5" w:rsidRPr="00F535BF">
        <w:rPr>
          <w:rFonts w:ascii="Times New Roman" w:hAnsi="Times New Roman"/>
          <w:sz w:val="24"/>
          <w:szCs w:val="24"/>
        </w:rPr>
        <w:t>Selanjutnya Doxey dalam Pitana d</w:t>
      </w:r>
      <w:r w:rsidR="00DC498C" w:rsidRPr="00F535BF">
        <w:rPr>
          <w:rFonts w:ascii="Times New Roman" w:hAnsi="Times New Roman"/>
          <w:sz w:val="24"/>
          <w:szCs w:val="24"/>
        </w:rPr>
        <w:t xml:space="preserve">an Gayatri (2005:84) mengatakan </w:t>
      </w:r>
      <w:r w:rsidR="000736B5" w:rsidRPr="00F535BF">
        <w:rPr>
          <w:rFonts w:ascii="Times New Roman" w:hAnsi="Times New Roman"/>
          <w:sz w:val="24"/>
          <w:szCs w:val="24"/>
        </w:rPr>
        <w:t>tahap-tahap</w:t>
      </w:r>
      <w:r>
        <w:rPr>
          <w:rFonts w:ascii="Times New Roman" w:hAnsi="Times New Roman"/>
          <w:sz w:val="24"/>
          <w:szCs w:val="24"/>
        </w:rPr>
        <w:t xml:space="preserve"> </w:t>
      </w:r>
      <w:r w:rsidR="008A753B">
        <w:rPr>
          <w:rFonts w:ascii="Times New Roman" w:hAnsi="Times New Roman"/>
          <w:sz w:val="24"/>
          <w:szCs w:val="24"/>
        </w:rPr>
        <w:t>perilaku</w:t>
      </w:r>
      <w:r w:rsidR="00553776">
        <w:rPr>
          <w:rFonts w:ascii="Times New Roman" w:hAnsi="Times New Roman"/>
          <w:sz w:val="24"/>
          <w:szCs w:val="24"/>
        </w:rPr>
        <w:t xml:space="preserve"> penduduk</w:t>
      </w:r>
      <w:r w:rsidR="00BC24B7">
        <w:rPr>
          <w:rFonts w:ascii="Times New Roman" w:hAnsi="Times New Roman"/>
          <w:sz w:val="24"/>
          <w:szCs w:val="24"/>
        </w:rPr>
        <w:t xml:space="preserve"> lokal terhadap pengunjung dikelompokkan </w:t>
      </w:r>
      <w:proofErr w:type="gramStart"/>
      <w:r w:rsidR="00BC24B7">
        <w:rPr>
          <w:rFonts w:ascii="Times New Roman" w:hAnsi="Times New Roman"/>
          <w:sz w:val="24"/>
          <w:szCs w:val="24"/>
        </w:rPr>
        <w:t xml:space="preserve">menjadi </w:t>
      </w:r>
      <w:r w:rsidR="008A753B">
        <w:rPr>
          <w:rFonts w:ascii="Times New Roman" w:hAnsi="Times New Roman"/>
          <w:sz w:val="24"/>
          <w:szCs w:val="24"/>
        </w:rPr>
        <w:t xml:space="preserve"> empat</w:t>
      </w:r>
      <w:proofErr w:type="gramEnd"/>
      <w:r w:rsidR="008A753B">
        <w:rPr>
          <w:rFonts w:ascii="Times New Roman" w:hAnsi="Times New Roman"/>
          <w:sz w:val="24"/>
          <w:szCs w:val="24"/>
        </w:rPr>
        <w:t xml:space="preserve"> fase perilaku</w:t>
      </w:r>
      <w:r w:rsidR="00BC24B7">
        <w:rPr>
          <w:rFonts w:ascii="Times New Roman" w:hAnsi="Times New Roman"/>
          <w:sz w:val="24"/>
          <w:szCs w:val="24"/>
        </w:rPr>
        <w:t xml:space="preserve"> yakni</w:t>
      </w:r>
      <w:r w:rsidR="000736B5" w:rsidRPr="00F535BF">
        <w:rPr>
          <w:rFonts w:ascii="Times New Roman" w:hAnsi="Times New Roman"/>
          <w:sz w:val="24"/>
          <w:szCs w:val="24"/>
        </w:rPr>
        <w:t>:</w:t>
      </w:r>
    </w:p>
    <w:p w14:paraId="473163AC" w14:textId="77777777" w:rsidR="000736B5" w:rsidRPr="00020182" w:rsidRDefault="000736B5" w:rsidP="00020182">
      <w:pPr>
        <w:pStyle w:val="ListParagraph"/>
        <w:numPr>
          <w:ilvl w:val="0"/>
          <w:numId w:val="16"/>
        </w:numPr>
        <w:spacing w:after="0" w:line="480" w:lineRule="auto"/>
        <w:jc w:val="both"/>
        <w:rPr>
          <w:rFonts w:ascii="Times New Roman" w:hAnsi="Times New Roman"/>
          <w:sz w:val="24"/>
          <w:szCs w:val="24"/>
        </w:rPr>
      </w:pPr>
      <w:r w:rsidRPr="00020182">
        <w:rPr>
          <w:rFonts w:ascii="Times New Roman" w:hAnsi="Times New Roman"/>
          <w:i/>
          <w:sz w:val="24"/>
          <w:szCs w:val="24"/>
        </w:rPr>
        <w:t>Euphoria</w:t>
      </w:r>
      <w:r w:rsidRPr="00020182">
        <w:rPr>
          <w:rFonts w:ascii="Times New Roman" w:hAnsi="Times New Roman"/>
          <w:sz w:val="24"/>
          <w:szCs w:val="24"/>
        </w:rPr>
        <w:t xml:space="preserve"> </w:t>
      </w:r>
    </w:p>
    <w:p w14:paraId="6F937C3B" w14:textId="6C3FA40A" w:rsidR="005421B0" w:rsidRPr="000736B5" w:rsidRDefault="008A753B" w:rsidP="003E4910">
      <w:pPr>
        <w:spacing w:after="0" w:line="480" w:lineRule="auto"/>
        <w:ind w:left="1134"/>
        <w:jc w:val="both"/>
        <w:rPr>
          <w:rFonts w:ascii="Times New Roman" w:hAnsi="Times New Roman"/>
          <w:sz w:val="24"/>
          <w:szCs w:val="24"/>
        </w:rPr>
      </w:pPr>
      <w:r>
        <w:rPr>
          <w:rFonts w:ascii="Times New Roman" w:hAnsi="Times New Roman"/>
          <w:sz w:val="24"/>
          <w:szCs w:val="24"/>
        </w:rPr>
        <w:t>Kunju</w:t>
      </w:r>
      <w:r w:rsidR="003E4910">
        <w:rPr>
          <w:rFonts w:ascii="Times New Roman" w:hAnsi="Times New Roman"/>
          <w:sz w:val="24"/>
          <w:szCs w:val="24"/>
        </w:rPr>
        <w:t>ngan orang orang di sebuah destinasi</w:t>
      </w:r>
      <w:r w:rsidR="000736B5" w:rsidRPr="000736B5">
        <w:rPr>
          <w:rFonts w:ascii="Times New Roman" w:hAnsi="Times New Roman"/>
          <w:sz w:val="24"/>
          <w:szCs w:val="24"/>
        </w:rPr>
        <w:t xml:space="preserve"> d</w:t>
      </w:r>
      <w:r w:rsidR="003E4910">
        <w:rPr>
          <w:rFonts w:ascii="Times New Roman" w:hAnsi="Times New Roman"/>
          <w:sz w:val="24"/>
          <w:szCs w:val="24"/>
        </w:rPr>
        <w:t>isambut dengan baik karena</w:t>
      </w:r>
      <w:r w:rsidR="00BC24B7">
        <w:rPr>
          <w:rFonts w:ascii="Times New Roman" w:hAnsi="Times New Roman"/>
          <w:sz w:val="24"/>
          <w:szCs w:val="24"/>
        </w:rPr>
        <w:t xml:space="preserve"> memunculkan</w:t>
      </w:r>
      <w:r w:rsidR="000736B5" w:rsidRPr="000736B5">
        <w:rPr>
          <w:rFonts w:ascii="Times New Roman" w:hAnsi="Times New Roman"/>
          <w:sz w:val="24"/>
          <w:szCs w:val="24"/>
        </w:rPr>
        <w:t xml:space="preserve"> sejuta har</w:t>
      </w:r>
      <w:r>
        <w:rPr>
          <w:rFonts w:ascii="Times New Roman" w:hAnsi="Times New Roman"/>
          <w:sz w:val="24"/>
          <w:szCs w:val="24"/>
        </w:rPr>
        <w:t>apan. Ini terjadi pada tahap tahap</w:t>
      </w:r>
      <w:r w:rsidR="003E4910">
        <w:rPr>
          <w:rFonts w:ascii="Times New Roman" w:hAnsi="Times New Roman"/>
          <w:sz w:val="24"/>
          <w:szCs w:val="24"/>
        </w:rPr>
        <w:t xml:space="preserve"> permulaan pengembang</w:t>
      </w:r>
      <w:r w:rsidR="00BC24B7">
        <w:rPr>
          <w:rFonts w:ascii="Times New Roman" w:hAnsi="Times New Roman"/>
          <w:sz w:val="24"/>
          <w:szCs w:val="24"/>
        </w:rPr>
        <w:t>an</w:t>
      </w:r>
      <w:r w:rsidR="000736B5" w:rsidRPr="000736B5">
        <w:rPr>
          <w:rFonts w:ascii="Times New Roman" w:hAnsi="Times New Roman"/>
          <w:sz w:val="24"/>
          <w:szCs w:val="24"/>
        </w:rPr>
        <w:t xml:space="preserve"> par</w:t>
      </w:r>
      <w:r w:rsidR="003E4910">
        <w:rPr>
          <w:rFonts w:ascii="Times New Roman" w:hAnsi="Times New Roman"/>
          <w:sz w:val="24"/>
          <w:szCs w:val="24"/>
        </w:rPr>
        <w:t>iwisata pada suatu destinasi wisata dimana biasanya destinasi</w:t>
      </w:r>
      <w:r w:rsidR="000736B5" w:rsidRPr="000736B5">
        <w:rPr>
          <w:rFonts w:ascii="Times New Roman" w:hAnsi="Times New Roman"/>
          <w:sz w:val="24"/>
          <w:szCs w:val="24"/>
        </w:rPr>
        <w:t xml:space="preserve"> </w:t>
      </w:r>
      <w:r w:rsidR="003E4910">
        <w:rPr>
          <w:rFonts w:ascii="Times New Roman" w:hAnsi="Times New Roman"/>
          <w:sz w:val="24"/>
          <w:szCs w:val="24"/>
        </w:rPr>
        <w:t xml:space="preserve">wisata tersebut belum atau bahkan tidak memiliki </w:t>
      </w:r>
      <w:r w:rsidR="000736B5" w:rsidRPr="000736B5">
        <w:rPr>
          <w:rFonts w:ascii="Times New Roman" w:hAnsi="Times New Roman"/>
          <w:sz w:val="24"/>
          <w:szCs w:val="24"/>
        </w:rPr>
        <w:t>perencanaan</w:t>
      </w:r>
      <w:r w:rsidR="003E4910">
        <w:rPr>
          <w:rFonts w:ascii="Times New Roman" w:hAnsi="Times New Roman"/>
          <w:sz w:val="24"/>
          <w:szCs w:val="24"/>
        </w:rPr>
        <w:t xml:space="preserve"> kawasan</w:t>
      </w:r>
      <w:r w:rsidR="000736B5" w:rsidRPr="000736B5">
        <w:rPr>
          <w:rFonts w:ascii="Times New Roman" w:hAnsi="Times New Roman"/>
          <w:sz w:val="24"/>
          <w:szCs w:val="24"/>
        </w:rPr>
        <w:t>.</w:t>
      </w:r>
    </w:p>
    <w:p w14:paraId="0811E07E" w14:textId="77777777" w:rsidR="000736B5" w:rsidRPr="00A05C94" w:rsidRDefault="000736B5" w:rsidP="00A05C94">
      <w:pPr>
        <w:pStyle w:val="ListParagraph"/>
        <w:widowControl w:val="0"/>
        <w:numPr>
          <w:ilvl w:val="0"/>
          <w:numId w:val="16"/>
        </w:numPr>
        <w:autoSpaceDE w:val="0"/>
        <w:autoSpaceDN w:val="0"/>
        <w:adjustRightInd w:val="0"/>
        <w:spacing w:after="0" w:line="480" w:lineRule="auto"/>
        <w:jc w:val="both"/>
        <w:rPr>
          <w:rFonts w:ascii="Times New Roman" w:hAnsi="Times New Roman"/>
          <w:sz w:val="24"/>
          <w:szCs w:val="24"/>
        </w:rPr>
      </w:pPr>
      <w:r w:rsidRPr="00A05C94">
        <w:rPr>
          <w:rFonts w:ascii="Times New Roman" w:hAnsi="Times New Roman"/>
          <w:i/>
          <w:sz w:val="24"/>
          <w:szCs w:val="24"/>
        </w:rPr>
        <w:lastRenderedPageBreak/>
        <w:t>Apathy</w:t>
      </w:r>
    </w:p>
    <w:p w14:paraId="30DDFB65" w14:textId="4DB7CDAB" w:rsidR="000736B5" w:rsidRPr="000736B5" w:rsidRDefault="003E4910" w:rsidP="00A05C94">
      <w:pPr>
        <w:spacing w:after="0" w:line="480" w:lineRule="auto"/>
        <w:ind w:left="1134"/>
        <w:jc w:val="both"/>
        <w:rPr>
          <w:rFonts w:ascii="Times New Roman" w:hAnsi="Times New Roman"/>
          <w:sz w:val="24"/>
          <w:szCs w:val="24"/>
        </w:rPr>
      </w:pPr>
      <w:r>
        <w:rPr>
          <w:rFonts w:ascii="Times New Roman" w:hAnsi="Times New Roman"/>
          <w:sz w:val="24"/>
          <w:szCs w:val="24"/>
        </w:rPr>
        <w:t>Penduduk di destinasi pariwisata melihat</w:t>
      </w:r>
      <w:r w:rsidR="000736B5" w:rsidRPr="000736B5">
        <w:rPr>
          <w:rFonts w:ascii="Times New Roman" w:hAnsi="Times New Roman"/>
          <w:sz w:val="24"/>
          <w:szCs w:val="24"/>
        </w:rPr>
        <w:t xml:space="preserve"> </w:t>
      </w:r>
      <w:r w:rsidR="008A753B">
        <w:rPr>
          <w:rFonts w:ascii="Times New Roman" w:hAnsi="Times New Roman"/>
          <w:sz w:val="24"/>
          <w:szCs w:val="24"/>
        </w:rPr>
        <w:t xml:space="preserve">kunjungan </w:t>
      </w:r>
      <w:r w:rsidR="000736B5" w:rsidRPr="000736B5">
        <w:rPr>
          <w:rFonts w:ascii="Times New Roman" w:hAnsi="Times New Roman"/>
          <w:sz w:val="24"/>
          <w:szCs w:val="24"/>
        </w:rPr>
        <w:t>wisat</w:t>
      </w:r>
      <w:r w:rsidR="008A753B">
        <w:rPr>
          <w:rFonts w:ascii="Times New Roman" w:hAnsi="Times New Roman"/>
          <w:sz w:val="24"/>
          <w:szCs w:val="24"/>
        </w:rPr>
        <w:t>awan sebagai sesuatu yang biasa</w:t>
      </w:r>
      <w:r>
        <w:rPr>
          <w:rFonts w:ascii="Times New Roman" w:hAnsi="Times New Roman"/>
          <w:sz w:val="24"/>
          <w:szCs w:val="24"/>
        </w:rPr>
        <w:t xml:space="preserve">. Pada fase ini sudah mulai tercipta </w:t>
      </w:r>
      <w:r w:rsidR="000736B5" w:rsidRPr="000736B5">
        <w:rPr>
          <w:rFonts w:ascii="Times New Roman" w:hAnsi="Times New Roman"/>
          <w:sz w:val="24"/>
          <w:szCs w:val="24"/>
        </w:rPr>
        <w:t>hubungan antara</w:t>
      </w:r>
      <w:r w:rsidR="00A05C94">
        <w:rPr>
          <w:rFonts w:ascii="Times New Roman" w:hAnsi="Times New Roman"/>
          <w:sz w:val="24"/>
          <w:szCs w:val="24"/>
        </w:rPr>
        <w:t xml:space="preserve"> </w:t>
      </w:r>
      <w:r>
        <w:rPr>
          <w:rFonts w:ascii="Times New Roman" w:hAnsi="Times New Roman"/>
          <w:sz w:val="24"/>
          <w:szCs w:val="24"/>
        </w:rPr>
        <w:t>penduduk lokal</w:t>
      </w:r>
      <w:r w:rsidR="008A753B">
        <w:rPr>
          <w:rFonts w:ascii="Times New Roman" w:hAnsi="Times New Roman"/>
          <w:sz w:val="24"/>
          <w:szCs w:val="24"/>
        </w:rPr>
        <w:t xml:space="preserve"> de</w:t>
      </w:r>
      <w:r w:rsidR="000822A6">
        <w:rPr>
          <w:rFonts w:ascii="Times New Roman" w:hAnsi="Times New Roman"/>
          <w:sz w:val="24"/>
          <w:szCs w:val="24"/>
        </w:rPr>
        <w:t>ngan wisatawan meski baru sebatas hubu</w:t>
      </w:r>
      <w:r w:rsidR="000736B5" w:rsidRPr="000736B5">
        <w:rPr>
          <w:rFonts w:ascii="Times New Roman" w:hAnsi="Times New Roman"/>
          <w:sz w:val="24"/>
          <w:szCs w:val="24"/>
        </w:rPr>
        <w:t>ngan komersial. Perencanaan yang d</w:t>
      </w:r>
      <w:r w:rsidR="000822A6">
        <w:rPr>
          <w:rFonts w:ascii="Times New Roman" w:hAnsi="Times New Roman"/>
          <w:sz w:val="24"/>
          <w:szCs w:val="24"/>
        </w:rPr>
        <w:t>ilakukanpun baru sebatas</w:t>
      </w:r>
      <w:r w:rsidR="00A05C94">
        <w:rPr>
          <w:rFonts w:ascii="Times New Roman" w:hAnsi="Times New Roman"/>
          <w:sz w:val="24"/>
          <w:szCs w:val="24"/>
        </w:rPr>
        <w:t xml:space="preserve"> </w:t>
      </w:r>
      <w:r w:rsidR="000822A6">
        <w:rPr>
          <w:rFonts w:ascii="Times New Roman" w:hAnsi="Times New Roman"/>
          <w:sz w:val="24"/>
          <w:szCs w:val="24"/>
        </w:rPr>
        <w:t>bidang</w:t>
      </w:r>
      <w:r w:rsidR="000736B5" w:rsidRPr="000736B5">
        <w:rPr>
          <w:rFonts w:ascii="Times New Roman" w:hAnsi="Times New Roman"/>
          <w:sz w:val="24"/>
          <w:szCs w:val="24"/>
        </w:rPr>
        <w:t xml:space="preserve"> pemasaran.</w:t>
      </w:r>
    </w:p>
    <w:p w14:paraId="4F021F51" w14:textId="77777777" w:rsidR="000736B5" w:rsidRPr="000736B5" w:rsidRDefault="000736B5" w:rsidP="00A05C94">
      <w:pPr>
        <w:pStyle w:val="ListParagraph"/>
        <w:widowControl w:val="0"/>
        <w:numPr>
          <w:ilvl w:val="0"/>
          <w:numId w:val="16"/>
        </w:numPr>
        <w:tabs>
          <w:tab w:val="left" w:pos="1530"/>
        </w:tabs>
        <w:autoSpaceDE w:val="0"/>
        <w:autoSpaceDN w:val="0"/>
        <w:adjustRightInd w:val="0"/>
        <w:spacing w:after="0" w:line="480" w:lineRule="auto"/>
        <w:jc w:val="both"/>
        <w:rPr>
          <w:rFonts w:ascii="Times New Roman" w:hAnsi="Times New Roman"/>
          <w:sz w:val="24"/>
          <w:szCs w:val="24"/>
        </w:rPr>
      </w:pPr>
      <w:r w:rsidRPr="000736B5">
        <w:rPr>
          <w:rFonts w:ascii="Times New Roman" w:hAnsi="Times New Roman"/>
          <w:i/>
          <w:sz w:val="24"/>
          <w:szCs w:val="24"/>
        </w:rPr>
        <w:t>Annoyance</w:t>
      </w:r>
    </w:p>
    <w:p w14:paraId="1F784729" w14:textId="28A73E7E" w:rsidR="000736B5" w:rsidRPr="000736B5" w:rsidRDefault="000822A6" w:rsidP="00A05C94">
      <w:pPr>
        <w:spacing w:after="0" w:line="480" w:lineRule="auto"/>
        <w:ind w:left="1134"/>
        <w:jc w:val="both"/>
        <w:rPr>
          <w:rFonts w:ascii="Times New Roman" w:hAnsi="Times New Roman"/>
          <w:sz w:val="24"/>
          <w:szCs w:val="24"/>
        </w:rPr>
      </w:pPr>
      <w:r>
        <w:rPr>
          <w:rFonts w:ascii="Times New Roman" w:hAnsi="Times New Roman"/>
          <w:sz w:val="24"/>
          <w:szCs w:val="24"/>
        </w:rPr>
        <w:t>Pada tahapan ini telah tercipta</w:t>
      </w:r>
      <w:r w:rsidR="008C3335">
        <w:rPr>
          <w:rFonts w:ascii="Times New Roman" w:hAnsi="Times New Roman"/>
          <w:sz w:val="24"/>
          <w:szCs w:val="24"/>
        </w:rPr>
        <w:t xml:space="preserve"> titik jenuh</w:t>
      </w:r>
      <w:r>
        <w:rPr>
          <w:rFonts w:ascii="Times New Roman" w:hAnsi="Times New Roman"/>
          <w:sz w:val="24"/>
          <w:szCs w:val="24"/>
        </w:rPr>
        <w:t>. Kunjungan</w:t>
      </w:r>
      <w:r w:rsidR="000736B5" w:rsidRPr="000736B5">
        <w:rPr>
          <w:rFonts w:ascii="Times New Roman" w:hAnsi="Times New Roman"/>
          <w:sz w:val="24"/>
          <w:szCs w:val="24"/>
        </w:rPr>
        <w:t xml:space="preserve"> wisatawan</w:t>
      </w:r>
      <w:r w:rsidR="008C3335">
        <w:rPr>
          <w:rFonts w:ascii="Times New Roman" w:hAnsi="Times New Roman"/>
          <w:sz w:val="24"/>
          <w:szCs w:val="24"/>
        </w:rPr>
        <w:t xml:space="preserve"> </w:t>
      </w:r>
      <w:r>
        <w:rPr>
          <w:rFonts w:ascii="Times New Roman" w:hAnsi="Times New Roman"/>
          <w:sz w:val="24"/>
          <w:szCs w:val="24"/>
        </w:rPr>
        <w:t xml:space="preserve">sudah dirsakan </w:t>
      </w:r>
      <w:r w:rsidR="008C3335">
        <w:rPr>
          <w:rFonts w:ascii="Times New Roman" w:hAnsi="Times New Roman"/>
          <w:sz w:val="24"/>
          <w:szCs w:val="24"/>
        </w:rPr>
        <w:t>sebagai gangguan</w:t>
      </w:r>
      <w:r w:rsidR="009A2431">
        <w:rPr>
          <w:rFonts w:ascii="Times New Roman" w:hAnsi="Times New Roman"/>
          <w:sz w:val="24"/>
          <w:szCs w:val="24"/>
        </w:rPr>
        <w:t>. B</w:t>
      </w:r>
      <w:r w:rsidR="000736B5" w:rsidRPr="000736B5">
        <w:rPr>
          <w:rFonts w:ascii="Times New Roman" w:hAnsi="Times New Roman"/>
          <w:sz w:val="24"/>
          <w:szCs w:val="24"/>
        </w:rPr>
        <w:t xml:space="preserve">elum ada usaha </w:t>
      </w:r>
      <w:r w:rsidR="008C3335">
        <w:rPr>
          <w:rFonts w:ascii="Times New Roman" w:hAnsi="Times New Roman"/>
          <w:sz w:val="24"/>
          <w:szCs w:val="24"/>
        </w:rPr>
        <w:t xml:space="preserve">untuk </w:t>
      </w:r>
      <w:r w:rsidR="000736B5" w:rsidRPr="000736B5">
        <w:rPr>
          <w:rFonts w:ascii="Times New Roman" w:hAnsi="Times New Roman"/>
          <w:sz w:val="24"/>
          <w:szCs w:val="24"/>
        </w:rPr>
        <w:t>membatasi pertumbuhan</w:t>
      </w:r>
      <w:r w:rsidR="008C3335">
        <w:rPr>
          <w:rFonts w:ascii="Times New Roman" w:hAnsi="Times New Roman"/>
          <w:sz w:val="24"/>
          <w:szCs w:val="24"/>
        </w:rPr>
        <w:t xml:space="preserve"> kunjungan</w:t>
      </w:r>
      <w:r w:rsidR="009A2431">
        <w:rPr>
          <w:rFonts w:ascii="Times New Roman" w:hAnsi="Times New Roman"/>
          <w:sz w:val="24"/>
          <w:szCs w:val="24"/>
        </w:rPr>
        <w:t xml:space="preserve"> karena perencanaan yang dilakukan</w:t>
      </w:r>
      <w:r w:rsidR="009A2431" w:rsidRPr="000736B5">
        <w:rPr>
          <w:rFonts w:ascii="Times New Roman" w:hAnsi="Times New Roman"/>
          <w:sz w:val="24"/>
          <w:szCs w:val="24"/>
        </w:rPr>
        <w:t xml:space="preserve"> </w:t>
      </w:r>
      <w:r w:rsidR="009A2431">
        <w:rPr>
          <w:rFonts w:ascii="Times New Roman" w:hAnsi="Times New Roman"/>
          <w:sz w:val="24"/>
          <w:szCs w:val="24"/>
        </w:rPr>
        <w:t xml:space="preserve">hanya </w:t>
      </w:r>
      <w:r w:rsidR="009A2431" w:rsidRPr="000736B5">
        <w:rPr>
          <w:rFonts w:ascii="Times New Roman" w:hAnsi="Times New Roman"/>
          <w:sz w:val="24"/>
          <w:szCs w:val="24"/>
        </w:rPr>
        <w:t>berusaha meningkatkan prasarana</w:t>
      </w:r>
      <w:r w:rsidR="009A2431">
        <w:rPr>
          <w:rFonts w:ascii="Times New Roman" w:hAnsi="Times New Roman"/>
          <w:sz w:val="24"/>
          <w:szCs w:val="24"/>
        </w:rPr>
        <w:t xml:space="preserve"> dan sarana saja.</w:t>
      </w:r>
    </w:p>
    <w:p w14:paraId="644EB67A" w14:textId="77777777" w:rsidR="000736B5" w:rsidRPr="000736B5" w:rsidRDefault="000736B5" w:rsidP="00A05C94">
      <w:pPr>
        <w:pStyle w:val="ListParagraph"/>
        <w:widowControl w:val="0"/>
        <w:numPr>
          <w:ilvl w:val="0"/>
          <w:numId w:val="16"/>
        </w:numPr>
        <w:autoSpaceDE w:val="0"/>
        <w:autoSpaceDN w:val="0"/>
        <w:adjustRightInd w:val="0"/>
        <w:spacing w:after="0" w:line="480" w:lineRule="auto"/>
        <w:jc w:val="both"/>
        <w:rPr>
          <w:rFonts w:ascii="Times New Roman" w:hAnsi="Times New Roman"/>
          <w:sz w:val="24"/>
          <w:szCs w:val="24"/>
        </w:rPr>
      </w:pPr>
      <w:r w:rsidRPr="000736B5">
        <w:rPr>
          <w:rFonts w:ascii="Times New Roman" w:hAnsi="Times New Roman"/>
          <w:i/>
          <w:sz w:val="24"/>
          <w:szCs w:val="24"/>
        </w:rPr>
        <w:t>Antagonism</w:t>
      </w:r>
    </w:p>
    <w:p w14:paraId="3ABB4435" w14:textId="3884CC08" w:rsidR="000736B5" w:rsidRDefault="00A05C94" w:rsidP="00A05C94">
      <w:pPr>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009A2431">
        <w:rPr>
          <w:rFonts w:ascii="Times New Roman" w:hAnsi="Times New Roman"/>
          <w:sz w:val="24"/>
          <w:szCs w:val="24"/>
        </w:rPr>
        <w:t>Menganggap</w:t>
      </w:r>
      <w:r>
        <w:rPr>
          <w:rFonts w:ascii="Times New Roman" w:hAnsi="Times New Roman"/>
          <w:sz w:val="24"/>
          <w:szCs w:val="24"/>
        </w:rPr>
        <w:t xml:space="preserve"> </w:t>
      </w:r>
      <w:r w:rsidR="000736B5" w:rsidRPr="000736B5">
        <w:rPr>
          <w:rFonts w:ascii="Times New Roman" w:hAnsi="Times New Roman"/>
          <w:sz w:val="24"/>
          <w:szCs w:val="24"/>
        </w:rPr>
        <w:t>wisatawan s</w:t>
      </w:r>
      <w:r w:rsidR="009A2431">
        <w:rPr>
          <w:rFonts w:ascii="Times New Roman" w:hAnsi="Times New Roman"/>
          <w:sz w:val="24"/>
          <w:szCs w:val="24"/>
        </w:rPr>
        <w:t xml:space="preserve">ebagai sumber masalah, secara terang </w:t>
      </w:r>
      <w:r w:rsidR="002B31D0">
        <w:rPr>
          <w:rFonts w:ascii="Times New Roman" w:hAnsi="Times New Roman"/>
          <w:sz w:val="24"/>
          <w:szCs w:val="24"/>
        </w:rPr>
        <w:t xml:space="preserve">  </w:t>
      </w:r>
      <w:r w:rsidR="009A2431">
        <w:rPr>
          <w:rFonts w:ascii="Times New Roman" w:hAnsi="Times New Roman"/>
          <w:sz w:val="24"/>
          <w:szCs w:val="24"/>
        </w:rPr>
        <w:t xml:space="preserve">terangan </w:t>
      </w:r>
      <w:r w:rsidR="002B31D0">
        <w:rPr>
          <w:rFonts w:ascii="Times New Roman" w:hAnsi="Times New Roman"/>
          <w:sz w:val="24"/>
          <w:szCs w:val="24"/>
        </w:rPr>
        <w:t xml:space="preserve">masyarakat </w:t>
      </w:r>
      <w:r w:rsidR="009A2431">
        <w:rPr>
          <w:rFonts w:ascii="Times New Roman" w:hAnsi="Times New Roman"/>
          <w:sz w:val="24"/>
          <w:szCs w:val="24"/>
        </w:rPr>
        <w:t xml:space="preserve">sudah </w:t>
      </w:r>
      <w:r w:rsidR="002B31D0">
        <w:rPr>
          <w:rFonts w:ascii="Times New Roman" w:hAnsi="Times New Roman"/>
          <w:sz w:val="24"/>
          <w:szCs w:val="24"/>
        </w:rPr>
        <w:t>mulai menunjukan ketidak sukaannya. P</w:t>
      </w:r>
      <w:r w:rsidR="000736B5" w:rsidRPr="000736B5">
        <w:rPr>
          <w:rFonts w:ascii="Times New Roman" w:hAnsi="Times New Roman"/>
          <w:sz w:val="24"/>
          <w:szCs w:val="24"/>
        </w:rPr>
        <w:t xml:space="preserve">erencanaan </w:t>
      </w:r>
      <w:r w:rsidR="008C3335">
        <w:rPr>
          <w:rFonts w:ascii="Times New Roman" w:hAnsi="Times New Roman"/>
          <w:sz w:val="24"/>
          <w:szCs w:val="24"/>
        </w:rPr>
        <w:t xml:space="preserve">secara </w:t>
      </w:r>
      <w:r w:rsidR="000736B5" w:rsidRPr="000736B5">
        <w:rPr>
          <w:rFonts w:ascii="Times New Roman" w:hAnsi="Times New Roman"/>
          <w:sz w:val="24"/>
          <w:szCs w:val="24"/>
        </w:rPr>
        <w:t>menyeluruh</w:t>
      </w:r>
      <w:r w:rsidR="002B31D0">
        <w:rPr>
          <w:rFonts w:ascii="Times New Roman" w:hAnsi="Times New Roman"/>
          <w:sz w:val="24"/>
          <w:szCs w:val="24"/>
        </w:rPr>
        <w:t xml:space="preserve"> penting diciptakan untuk menanggulangi masalah tersebut.</w:t>
      </w:r>
    </w:p>
    <w:p w14:paraId="61348FFD" w14:textId="77777777" w:rsidR="002B31D0" w:rsidRPr="000736B5" w:rsidRDefault="002B31D0" w:rsidP="00A05C94">
      <w:pPr>
        <w:spacing w:after="0" w:line="480" w:lineRule="auto"/>
        <w:ind w:left="993"/>
        <w:jc w:val="both"/>
        <w:rPr>
          <w:rFonts w:ascii="Times New Roman" w:hAnsi="Times New Roman"/>
          <w:sz w:val="24"/>
          <w:szCs w:val="24"/>
        </w:rPr>
      </w:pPr>
    </w:p>
    <w:p w14:paraId="599410B1" w14:textId="77777777" w:rsidR="002B31D0" w:rsidRDefault="00F535BF" w:rsidP="00F535BF">
      <w:pPr>
        <w:tabs>
          <w:tab w:val="left" w:pos="720"/>
        </w:tabs>
        <w:spacing w:after="0" w:line="480" w:lineRule="auto"/>
        <w:jc w:val="both"/>
        <w:rPr>
          <w:rFonts w:ascii="Times New Roman" w:hAnsi="Times New Roman"/>
          <w:sz w:val="24"/>
          <w:szCs w:val="24"/>
        </w:rPr>
      </w:pPr>
      <w:r>
        <w:rPr>
          <w:rFonts w:ascii="Times New Roman" w:hAnsi="Times New Roman"/>
          <w:sz w:val="24"/>
          <w:szCs w:val="24"/>
        </w:rPr>
        <w:t xml:space="preserve">       </w:t>
      </w:r>
      <w:r w:rsidR="000736B5" w:rsidRPr="00F535BF">
        <w:rPr>
          <w:rFonts w:ascii="Times New Roman" w:hAnsi="Times New Roman"/>
          <w:sz w:val="24"/>
          <w:szCs w:val="24"/>
        </w:rPr>
        <w:t xml:space="preserve">Teori </w:t>
      </w:r>
      <w:r w:rsidR="000736B5" w:rsidRPr="005F761E">
        <w:rPr>
          <w:rFonts w:ascii="Times New Roman" w:hAnsi="Times New Roman"/>
          <w:i/>
          <w:sz w:val="24"/>
          <w:szCs w:val="24"/>
        </w:rPr>
        <w:t>Irri</w:t>
      </w:r>
      <w:r w:rsidR="00D93F1F" w:rsidRPr="005F761E">
        <w:rPr>
          <w:rFonts w:ascii="Times New Roman" w:hAnsi="Times New Roman"/>
          <w:i/>
          <w:sz w:val="24"/>
          <w:szCs w:val="24"/>
        </w:rPr>
        <w:t>tation In</w:t>
      </w:r>
      <w:r w:rsidR="000736B5" w:rsidRPr="005F761E">
        <w:rPr>
          <w:rFonts w:ascii="Times New Roman" w:hAnsi="Times New Roman"/>
          <w:i/>
          <w:sz w:val="24"/>
          <w:szCs w:val="24"/>
        </w:rPr>
        <w:t>dex</w:t>
      </w:r>
      <w:r w:rsidR="000736B5" w:rsidRPr="00F535BF">
        <w:rPr>
          <w:rFonts w:ascii="Times New Roman" w:hAnsi="Times New Roman"/>
          <w:sz w:val="24"/>
          <w:szCs w:val="24"/>
        </w:rPr>
        <w:t xml:space="preserve"> dari Doxey ini </w:t>
      </w:r>
      <w:proofErr w:type="gramStart"/>
      <w:r w:rsidR="000736B5" w:rsidRPr="00F535BF">
        <w:rPr>
          <w:rFonts w:ascii="Times New Roman" w:hAnsi="Times New Roman"/>
          <w:sz w:val="24"/>
          <w:szCs w:val="24"/>
        </w:rPr>
        <w:t>akan</w:t>
      </w:r>
      <w:proofErr w:type="gramEnd"/>
      <w:r w:rsidR="000736B5" w:rsidRPr="00F535BF">
        <w:rPr>
          <w:rFonts w:ascii="Times New Roman" w:hAnsi="Times New Roman"/>
          <w:sz w:val="24"/>
          <w:szCs w:val="24"/>
        </w:rPr>
        <w:t xml:space="preserve"> digunakan untuk mengidentifikasi sikap </w:t>
      </w:r>
      <w:r w:rsidR="00D37841">
        <w:rPr>
          <w:rFonts w:ascii="Times New Roman" w:hAnsi="Times New Roman"/>
          <w:sz w:val="24"/>
          <w:szCs w:val="24"/>
        </w:rPr>
        <w:t>masyarakat dengan berpatok</w:t>
      </w:r>
      <w:r w:rsidR="00A05C94" w:rsidRPr="00F535BF">
        <w:rPr>
          <w:rFonts w:ascii="Times New Roman" w:hAnsi="Times New Roman"/>
          <w:sz w:val="24"/>
          <w:szCs w:val="24"/>
        </w:rPr>
        <w:t>an pad</w:t>
      </w:r>
      <w:r w:rsidR="00D37841">
        <w:rPr>
          <w:rFonts w:ascii="Times New Roman" w:hAnsi="Times New Roman"/>
          <w:sz w:val="24"/>
          <w:szCs w:val="24"/>
        </w:rPr>
        <w:t>a tahap tahap</w:t>
      </w:r>
      <w:r w:rsidR="000736B5" w:rsidRPr="00F535BF">
        <w:rPr>
          <w:rFonts w:ascii="Times New Roman" w:hAnsi="Times New Roman"/>
          <w:sz w:val="24"/>
          <w:szCs w:val="24"/>
        </w:rPr>
        <w:t xml:space="preserve"> yang</w:t>
      </w:r>
      <w:r w:rsidR="00624882" w:rsidRPr="00F535BF">
        <w:rPr>
          <w:rFonts w:ascii="Times New Roman" w:hAnsi="Times New Roman"/>
          <w:sz w:val="24"/>
          <w:szCs w:val="24"/>
        </w:rPr>
        <w:t xml:space="preserve"> </w:t>
      </w:r>
      <w:r w:rsidR="00D37841">
        <w:rPr>
          <w:rFonts w:ascii="Times New Roman" w:hAnsi="Times New Roman"/>
          <w:sz w:val="24"/>
          <w:szCs w:val="24"/>
        </w:rPr>
        <w:t>terdapat pada teori ini yang nantinya bisa</w:t>
      </w:r>
      <w:r w:rsidR="000736B5" w:rsidRPr="00F535BF">
        <w:rPr>
          <w:rFonts w:ascii="Times New Roman" w:hAnsi="Times New Roman"/>
          <w:sz w:val="24"/>
          <w:szCs w:val="24"/>
        </w:rPr>
        <w:t xml:space="preserve"> diketahui bagaimana sikap masyarakat terhadap</w:t>
      </w:r>
      <w:r w:rsidR="00624882" w:rsidRPr="00F535BF">
        <w:rPr>
          <w:rFonts w:ascii="Times New Roman" w:hAnsi="Times New Roman"/>
          <w:sz w:val="24"/>
          <w:szCs w:val="24"/>
        </w:rPr>
        <w:t xml:space="preserve"> </w:t>
      </w:r>
      <w:r w:rsidR="00A05C94" w:rsidRPr="00F535BF">
        <w:rPr>
          <w:rFonts w:ascii="Times New Roman" w:hAnsi="Times New Roman"/>
          <w:sz w:val="24"/>
          <w:szCs w:val="24"/>
        </w:rPr>
        <w:t>usaha pemulihan pariwisata</w:t>
      </w:r>
      <w:r w:rsidR="00624882" w:rsidRPr="00F535BF">
        <w:rPr>
          <w:rFonts w:ascii="Times New Roman" w:hAnsi="Times New Roman"/>
          <w:sz w:val="24"/>
          <w:szCs w:val="24"/>
        </w:rPr>
        <w:t xml:space="preserve"> di kawasan Wisata Amed dan Jemeluk.</w:t>
      </w:r>
      <w:r w:rsidR="000736B5">
        <w:rPr>
          <w:rFonts w:ascii="Times New Roman" w:hAnsi="Times New Roman"/>
          <w:sz w:val="24"/>
          <w:szCs w:val="24"/>
        </w:rPr>
        <w:t xml:space="preserve">  </w:t>
      </w:r>
    </w:p>
    <w:p w14:paraId="6873C6EF" w14:textId="77777777" w:rsidR="002B31D0" w:rsidRDefault="002B31D0" w:rsidP="00F535BF">
      <w:pPr>
        <w:tabs>
          <w:tab w:val="left" w:pos="720"/>
        </w:tabs>
        <w:spacing w:after="0" w:line="480" w:lineRule="auto"/>
        <w:jc w:val="both"/>
        <w:rPr>
          <w:rFonts w:ascii="Times New Roman" w:hAnsi="Times New Roman"/>
          <w:sz w:val="24"/>
          <w:szCs w:val="24"/>
        </w:rPr>
      </w:pPr>
    </w:p>
    <w:p w14:paraId="3D346F95" w14:textId="20514293" w:rsidR="00F535BF" w:rsidRDefault="000736B5" w:rsidP="00F535BF">
      <w:pPr>
        <w:tabs>
          <w:tab w:val="left" w:pos="720"/>
        </w:tabs>
        <w:spacing w:after="0" w:line="480" w:lineRule="auto"/>
        <w:jc w:val="both"/>
        <w:rPr>
          <w:rFonts w:ascii="Times New Roman" w:hAnsi="Times New Roman"/>
          <w:sz w:val="24"/>
          <w:szCs w:val="24"/>
        </w:rPr>
      </w:pPr>
      <w:r>
        <w:rPr>
          <w:rFonts w:ascii="Times New Roman" w:hAnsi="Times New Roman"/>
          <w:sz w:val="24"/>
          <w:szCs w:val="24"/>
        </w:rPr>
        <w:t xml:space="preserve">    </w:t>
      </w:r>
      <w:r w:rsidRPr="000736B5">
        <w:rPr>
          <w:rFonts w:ascii="Times New Roman" w:hAnsi="Times New Roman"/>
          <w:sz w:val="24"/>
          <w:szCs w:val="24"/>
        </w:rPr>
        <w:t xml:space="preserve"> </w:t>
      </w:r>
    </w:p>
    <w:p w14:paraId="45D96F5A" w14:textId="7BA23421" w:rsidR="00F535BF" w:rsidRPr="004B4FAD" w:rsidRDefault="000736B5" w:rsidP="004B4FAD">
      <w:pPr>
        <w:tabs>
          <w:tab w:val="left" w:pos="720"/>
        </w:tabs>
        <w:spacing w:after="0" w:line="480" w:lineRule="auto"/>
        <w:jc w:val="both"/>
        <w:rPr>
          <w:rFonts w:ascii="Times New Roman" w:hAnsi="Times New Roman"/>
          <w:sz w:val="24"/>
          <w:szCs w:val="24"/>
        </w:rPr>
      </w:pPr>
      <w:r w:rsidRPr="00E52CB6">
        <w:rPr>
          <w:rFonts w:ascii="Times New Roman" w:hAnsi="Times New Roman"/>
          <w:b/>
          <w:sz w:val="24"/>
        </w:rPr>
        <w:lastRenderedPageBreak/>
        <w:t>Bentuk Partisipasi Masyarakat</w:t>
      </w:r>
    </w:p>
    <w:p w14:paraId="41919D19" w14:textId="09A6A9AD" w:rsidR="000736B5" w:rsidRPr="00F535BF" w:rsidRDefault="00F535BF" w:rsidP="00F535BF">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736B5" w:rsidRPr="00F535BF">
        <w:rPr>
          <w:rFonts w:ascii="Times New Roman" w:eastAsia="Times New Roman" w:hAnsi="Times New Roman"/>
          <w:sz w:val="24"/>
          <w:szCs w:val="24"/>
        </w:rPr>
        <w:t xml:space="preserve"> Menurut Hamijoyo dan Iskandar da</w:t>
      </w:r>
      <w:r w:rsidR="00847E83">
        <w:rPr>
          <w:rFonts w:ascii="Times New Roman" w:eastAsia="Times New Roman" w:hAnsi="Times New Roman"/>
          <w:sz w:val="24"/>
          <w:szCs w:val="24"/>
        </w:rPr>
        <w:t>lam Huraerah (2011:116) menyata</w:t>
      </w:r>
      <w:r w:rsidR="00F22F22">
        <w:rPr>
          <w:rFonts w:ascii="Times New Roman" w:eastAsia="Times New Roman" w:hAnsi="Times New Roman"/>
          <w:sz w:val="24"/>
          <w:szCs w:val="24"/>
        </w:rPr>
        <w:t xml:space="preserve">kan bahwa </w:t>
      </w:r>
      <w:r w:rsidR="003663E9">
        <w:rPr>
          <w:rFonts w:ascii="Times New Roman" w:eastAsia="Times New Roman" w:hAnsi="Times New Roman"/>
          <w:sz w:val="24"/>
          <w:szCs w:val="24"/>
        </w:rPr>
        <w:t xml:space="preserve">wujud partisipasi </w:t>
      </w:r>
      <w:r w:rsidR="00F22F22">
        <w:rPr>
          <w:rFonts w:ascii="Times New Roman" w:eastAsia="Times New Roman" w:hAnsi="Times New Roman"/>
          <w:sz w:val="24"/>
          <w:szCs w:val="24"/>
        </w:rPr>
        <w:t>ada 5 (lima)</w:t>
      </w:r>
      <w:r w:rsidR="000736B5" w:rsidRPr="00F535BF">
        <w:rPr>
          <w:rFonts w:ascii="Times New Roman" w:eastAsia="Times New Roman" w:hAnsi="Times New Roman"/>
          <w:sz w:val="24"/>
          <w:szCs w:val="24"/>
        </w:rPr>
        <w:t xml:space="preserve"> </w:t>
      </w:r>
      <w:proofErr w:type="gramStart"/>
      <w:r w:rsidR="000736B5" w:rsidRPr="00F535BF">
        <w:rPr>
          <w:rFonts w:ascii="Times New Roman" w:eastAsia="Times New Roman" w:hAnsi="Times New Roman"/>
          <w:sz w:val="24"/>
          <w:szCs w:val="24"/>
        </w:rPr>
        <w:t>yaitu :</w:t>
      </w:r>
      <w:proofErr w:type="gramEnd"/>
    </w:p>
    <w:p w14:paraId="19C20337" w14:textId="77777777" w:rsidR="003663E9" w:rsidRDefault="009D12D4" w:rsidP="009D12D4">
      <w:pPr>
        <w:tabs>
          <w:tab w:val="left" w:pos="1620"/>
          <w:tab w:val="left" w:pos="1980"/>
          <w:tab w:val="left" w:pos="2250"/>
        </w:tabs>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w:t>
      </w:r>
      <w:r w:rsidR="00F22F22">
        <w:rPr>
          <w:rFonts w:ascii="Times New Roman" w:eastAsia="Times New Roman" w:hAnsi="Times New Roman"/>
          <w:sz w:val="24"/>
          <w:szCs w:val="24"/>
        </w:rPr>
        <w:t>Buah</w:t>
      </w:r>
      <w:proofErr w:type="gramEnd"/>
      <w:r w:rsidR="00F22F22">
        <w:rPr>
          <w:rFonts w:ascii="Times New Roman" w:eastAsia="Times New Roman" w:hAnsi="Times New Roman"/>
          <w:sz w:val="24"/>
          <w:szCs w:val="24"/>
        </w:rPr>
        <w:t xml:space="preserve"> Pikiran, pendapat atau ide yang disampaikan masyarakat</w:t>
      </w:r>
      <w:r w:rsidR="000736B5" w:rsidRPr="009D12D4">
        <w:rPr>
          <w:rFonts w:ascii="Times New Roman" w:eastAsia="Times New Roman" w:hAnsi="Times New Roman"/>
          <w:sz w:val="24"/>
          <w:szCs w:val="24"/>
        </w:rPr>
        <w:t xml:space="preserve">  dalam anjang</w:t>
      </w:r>
    </w:p>
    <w:p w14:paraId="0A4493EA" w14:textId="6799CDA9" w:rsidR="000736B5" w:rsidRPr="009D12D4" w:rsidRDefault="003663E9" w:rsidP="009D12D4">
      <w:pPr>
        <w:tabs>
          <w:tab w:val="left" w:pos="1620"/>
          <w:tab w:val="left" w:pos="198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736B5" w:rsidRPr="009D12D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sidR="000736B5" w:rsidRPr="009D12D4">
        <w:rPr>
          <w:rFonts w:ascii="Times New Roman" w:eastAsia="Times New Roman" w:hAnsi="Times New Roman"/>
          <w:sz w:val="24"/>
          <w:szCs w:val="24"/>
        </w:rPr>
        <w:t>sono</w:t>
      </w:r>
      <w:proofErr w:type="gramEnd"/>
      <w:r w:rsidR="000736B5" w:rsidRPr="009D12D4">
        <w:rPr>
          <w:rFonts w:ascii="Times New Roman" w:eastAsia="Times New Roman" w:hAnsi="Times New Roman"/>
          <w:sz w:val="24"/>
          <w:szCs w:val="24"/>
        </w:rPr>
        <w:t>, pertemuan atau</w:t>
      </w:r>
      <w:r w:rsidR="004B343A" w:rsidRPr="009D12D4">
        <w:rPr>
          <w:rFonts w:ascii="Times New Roman" w:eastAsia="Times New Roman" w:hAnsi="Times New Roman"/>
          <w:sz w:val="24"/>
          <w:szCs w:val="24"/>
        </w:rPr>
        <w:t xml:space="preserve"> </w:t>
      </w:r>
      <w:r w:rsidR="000736B5" w:rsidRPr="009D12D4">
        <w:rPr>
          <w:rFonts w:ascii="Times New Roman" w:eastAsia="Times New Roman" w:hAnsi="Times New Roman"/>
          <w:sz w:val="24"/>
          <w:szCs w:val="24"/>
        </w:rPr>
        <w:t>rapat.</w:t>
      </w:r>
    </w:p>
    <w:p w14:paraId="1C2A33ED" w14:textId="77777777" w:rsidR="003663E9" w:rsidRDefault="009D12D4" w:rsidP="009D12D4">
      <w:pPr>
        <w:tabs>
          <w:tab w:val="left" w:pos="1890"/>
          <w:tab w:val="left" w:pos="198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w:t>
      </w:r>
      <w:r w:rsidR="000736B5" w:rsidRPr="009D12D4">
        <w:rPr>
          <w:rFonts w:ascii="Times New Roman" w:eastAsia="Times New Roman" w:hAnsi="Times New Roman"/>
          <w:sz w:val="24"/>
          <w:szCs w:val="24"/>
        </w:rPr>
        <w:t xml:space="preserve">Tenaga, </w:t>
      </w:r>
      <w:r w:rsidR="00F22F22">
        <w:rPr>
          <w:rFonts w:ascii="Times New Roman" w:eastAsia="Times New Roman" w:hAnsi="Times New Roman"/>
          <w:sz w:val="24"/>
          <w:szCs w:val="24"/>
        </w:rPr>
        <w:t xml:space="preserve">usaha atau tenaga </w:t>
      </w:r>
      <w:r w:rsidR="003663E9">
        <w:rPr>
          <w:rFonts w:ascii="Times New Roman" w:eastAsia="Times New Roman" w:hAnsi="Times New Roman"/>
          <w:sz w:val="24"/>
          <w:szCs w:val="24"/>
        </w:rPr>
        <w:t>yang disumbangkan</w:t>
      </w:r>
      <w:r w:rsidR="00F22F22">
        <w:rPr>
          <w:rFonts w:ascii="Times New Roman" w:eastAsia="Times New Roman" w:hAnsi="Times New Roman"/>
          <w:sz w:val="24"/>
          <w:szCs w:val="24"/>
        </w:rPr>
        <w:t xml:space="preserve"> mas</w:t>
      </w:r>
      <w:r w:rsidR="003663E9">
        <w:rPr>
          <w:rFonts w:ascii="Times New Roman" w:eastAsia="Times New Roman" w:hAnsi="Times New Roman"/>
          <w:sz w:val="24"/>
          <w:szCs w:val="24"/>
        </w:rPr>
        <w:t>yarakat pada saat</w:t>
      </w:r>
      <w:r w:rsidR="00F22F22">
        <w:rPr>
          <w:rFonts w:ascii="Times New Roman" w:eastAsia="Times New Roman" w:hAnsi="Times New Roman"/>
          <w:sz w:val="24"/>
          <w:szCs w:val="24"/>
        </w:rPr>
        <w:t xml:space="preserve"> gotong</w:t>
      </w:r>
    </w:p>
    <w:p w14:paraId="03EB2498" w14:textId="1D0184A7" w:rsidR="000736B5" w:rsidRPr="009D12D4" w:rsidRDefault="003663E9" w:rsidP="009D12D4">
      <w:pPr>
        <w:tabs>
          <w:tab w:val="left" w:pos="1890"/>
          <w:tab w:val="left" w:pos="198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22F22">
        <w:rPr>
          <w:rFonts w:ascii="Times New Roman" w:eastAsia="Times New Roman" w:hAnsi="Times New Roman"/>
          <w:sz w:val="24"/>
          <w:szCs w:val="24"/>
        </w:rPr>
        <w:t xml:space="preserve"> </w:t>
      </w:r>
      <w:proofErr w:type="gramStart"/>
      <w:r w:rsidR="00F22F22">
        <w:rPr>
          <w:rFonts w:ascii="Times New Roman" w:eastAsia="Times New Roman" w:hAnsi="Times New Roman"/>
          <w:sz w:val="24"/>
          <w:szCs w:val="24"/>
        </w:rPr>
        <w:t>royong</w:t>
      </w:r>
      <w:proofErr w:type="gramEnd"/>
      <w:r w:rsidR="00F22F22">
        <w:rPr>
          <w:rFonts w:ascii="Times New Roman" w:eastAsia="Times New Roman" w:hAnsi="Times New Roman"/>
          <w:sz w:val="24"/>
          <w:szCs w:val="24"/>
        </w:rPr>
        <w:t>,</w:t>
      </w:r>
      <w:r>
        <w:rPr>
          <w:rFonts w:ascii="Times New Roman" w:eastAsia="Times New Roman" w:hAnsi="Times New Roman"/>
          <w:sz w:val="24"/>
          <w:szCs w:val="24"/>
        </w:rPr>
        <w:t xml:space="preserve"> bersih desa</w:t>
      </w:r>
      <w:r w:rsidR="00F22F22">
        <w:rPr>
          <w:rFonts w:ascii="Times New Roman" w:eastAsia="Times New Roman" w:hAnsi="Times New Roman"/>
          <w:sz w:val="24"/>
          <w:szCs w:val="24"/>
        </w:rPr>
        <w:t xml:space="preserve"> dan</w:t>
      </w:r>
      <w:r>
        <w:rPr>
          <w:rFonts w:ascii="Times New Roman" w:eastAsia="Times New Roman" w:hAnsi="Times New Roman"/>
          <w:sz w:val="24"/>
          <w:szCs w:val="24"/>
        </w:rPr>
        <w:t xml:space="preserve"> </w:t>
      </w:r>
      <w:r w:rsidR="00F22F22">
        <w:rPr>
          <w:rFonts w:ascii="Times New Roman" w:eastAsia="Times New Roman" w:hAnsi="Times New Roman"/>
          <w:sz w:val="24"/>
          <w:szCs w:val="24"/>
        </w:rPr>
        <w:t>sejenisn</w:t>
      </w:r>
      <w:r w:rsidR="000736B5" w:rsidRPr="009D12D4">
        <w:rPr>
          <w:rFonts w:ascii="Times New Roman" w:eastAsia="Times New Roman" w:hAnsi="Times New Roman"/>
          <w:sz w:val="24"/>
          <w:szCs w:val="24"/>
        </w:rPr>
        <w:t>ya.</w:t>
      </w:r>
    </w:p>
    <w:p w14:paraId="593F9DF2" w14:textId="77777777" w:rsidR="006D5313" w:rsidRDefault="009D12D4" w:rsidP="009B7531">
      <w:pPr>
        <w:tabs>
          <w:tab w:val="left" w:pos="1890"/>
          <w:tab w:val="left" w:pos="2250"/>
        </w:tabs>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c.</w:t>
      </w:r>
      <w:r w:rsidR="000736B5" w:rsidRPr="009D12D4">
        <w:rPr>
          <w:rFonts w:ascii="Times New Roman" w:eastAsia="Times New Roman" w:hAnsi="Times New Roman"/>
          <w:sz w:val="24"/>
          <w:szCs w:val="24"/>
        </w:rPr>
        <w:t>H</w:t>
      </w:r>
      <w:r w:rsidR="003663E9">
        <w:rPr>
          <w:rFonts w:ascii="Times New Roman" w:eastAsia="Times New Roman" w:hAnsi="Times New Roman"/>
          <w:sz w:val="24"/>
          <w:szCs w:val="24"/>
        </w:rPr>
        <w:t>arta</w:t>
      </w:r>
      <w:proofErr w:type="gramEnd"/>
      <w:r w:rsidR="003663E9">
        <w:rPr>
          <w:rFonts w:ascii="Times New Roman" w:eastAsia="Times New Roman" w:hAnsi="Times New Roman"/>
          <w:sz w:val="24"/>
          <w:szCs w:val="24"/>
        </w:rPr>
        <w:t xml:space="preserve"> Benda, berwujud uang atau </w:t>
      </w:r>
      <w:r w:rsidR="00F22F22">
        <w:rPr>
          <w:rFonts w:ascii="Times New Roman" w:eastAsia="Times New Roman" w:hAnsi="Times New Roman"/>
          <w:sz w:val="24"/>
          <w:szCs w:val="24"/>
        </w:rPr>
        <w:t xml:space="preserve">benda </w:t>
      </w:r>
      <w:r w:rsidR="009B7531">
        <w:rPr>
          <w:rFonts w:ascii="Times New Roman" w:eastAsia="Times New Roman" w:hAnsi="Times New Roman"/>
          <w:sz w:val="24"/>
          <w:szCs w:val="24"/>
        </w:rPr>
        <w:t>yang disum</w:t>
      </w:r>
      <w:r w:rsidR="003663E9">
        <w:rPr>
          <w:rFonts w:ascii="Times New Roman" w:eastAsia="Times New Roman" w:hAnsi="Times New Roman"/>
          <w:sz w:val="24"/>
          <w:szCs w:val="24"/>
        </w:rPr>
        <w:t>bangkan secara suka rela</w:t>
      </w:r>
    </w:p>
    <w:p w14:paraId="3E83E551" w14:textId="77777777" w:rsidR="006D5313" w:rsidRDefault="006D5313" w:rsidP="009B7531">
      <w:pPr>
        <w:tabs>
          <w:tab w:val="left" w:pos="189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dan</w:t>
      </w:r>
      <w:proofErr w:type="gramEnd"/>
      <w:r>
        <w:rPr>
          <w:rFonts w:ascii="Times New Roman" w:eastAsia="Times New Roman" w:hAnsi="Times New Roman"/>
          <w:sz w:val="24"/>
          <w:szCs w:val="24"/>
        </w:rPr>
        <w:t xml:space="preserve"> tidak bersifat mengikat pada </w:t>
      </w:r>
      <w:r w:rsidR="000736B5" w:rsidRPr="009D12D4">
        <w:rPr>
          <w:rFonts w:ascii="Times New Roman" w:eastAsia="Times New Roman" w:hAnsi="Times New Roman"/>
          <w:sz w:val="24"/>
          <w:szCs w:val="24"/>
        </w:rPr>
        <w:t xml:space="preserve">berbagai kegiatan </w:t>
      </w:r>
      <w:r>
        <w:rPr>
          <w:rFonts w:ascii="Times New Roman" w:eastAsia="Times New Roman" w:hAnsi="Times New Roman"/>
          <w:sz w:val="24"/>
          <w:szCs w:val="24"/>
        </w:rPr>
        <w:t xml:space="preserve">seperti gotong royong </w:t>
      </w:r>
      <w:r w:rsidR="000736B5" w:rsidRPr="009D12D4">
        <w:rPr>
          <w:rFonts w:ascii="Times New Roman" w:eastAsia="Times New Roman" w:hAnsi="Times New Roman"/>
          <w:sz w:val="24"/>
          <w:szCs w:val="24"/>
        </w:rPr>
        <w:t>dan</w:t>
      </w:r>
    </w:p>
    <w:p w14:paraId="6EE7919D" w14:textId="7B8C1F06" w:rsidR="000736B5" w:rsidRPr="009D12D4" w:rsidRDefault="006D5313" w:rsidP="009B7531">
      <w:pPr>
        <w:tabs>
          <w:tab w:val="left" w:pos="189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736B5" w:rsidRPr="009D12D4">
        <w:rPr>
          <w:rFonts w:ascii="Times New Roman" w:eastAsia="Times New Roman" w:hAnsi="Times New Roman"/>
          <w:sz w:val="24"/>
          <w:szCs w:val="24"/>
        </w:rPr>
        <w:t xml:space="preserve"> </w:t>
      </w:r>
      <w:proofErr w:type="gramStart"/>
      <w:r w:rsidR="009B7531">
        <w:rPr>
          <w:rFonts w:ascii="Times New Roman" w:eastAsia="Times New Roman" w:hAnsi="Times New Roman"/>
          <w:sz w:val="24"/>
          <w:szCs w:val="24"/>
        </w:rPr>
        <w:t>lain</w:t>
      </w:r>
      <w:proofErr w:type="gramEnd"/>
      <w:r w:rsidR="009B7531">
        <w:rPr>
          <w:rFonts w:ascii="Times New Roman" w:eastAsia="Times New Roman" w:hAnsi="Times New Roman"/>
          <w:sz w:val="24"/>
          <w:szCs w:val="24"/>
        </w:rPr>
        <w:t xml:space="preserve"> </w:t>
      </w:r>
      <w:r w:rsidR="000736B5" w:rsidRPr="009D12D4">
        <w:rPr>
          <w:rFonts w:ascii="Times New Roman" w:eastAsia="Times New Roman" w:hAnsi="Times New Roman"/>
          <w:sz w:val="24"/>
          <w:szCs w:val="24"/>
        </w:rPr>
        <w:t>sebagainya.</w:t>
      </w:r>
    </w:p>
    <w:p w14:paraId="3CB49D5C" w14:textId="77777777" w:rsidR="006D5313" w:rsidRDefault="009D12D4" w:rsidP="009D12D4">
      <w:pPr>
        <w:tabs>
          <w:tab w:val="left" w:pos="1980"/>
          <w:tab w:val="left" w:pos="2250"/>
        </w:tabs>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d.</w:t>
      </w:r>
      <w:r w:rsidR="000736B5" w:rsidRPr="009D12D4">
        <w:rPr>
          <w:rFonts w:ascii="Times New Roman" w:eastAsia="Times New Roman" w:hAnsi="Times New Roman"/>
          <w:sz w:val="24"/>
          <w:szCs w:val="24"/>
        </w:rPr>
        <w:t>Keterampilan</w:t>
      </w:r>
      <w:proofErr w:type="gramEnd"/>
      <w:r w:rsidR="000736B5" w:rsidRPr="009D12D4">
        <w:rPr>
          <w:rFonts w:ascii="Times New Roman" w:eastAsia="Times New Roman" w:hAnsi="Times New Roman"/>
          <w:sz w:val="24"/>
          <w:szCs w:val="24"/>
        </w:rPr>
        <w:t xml:space="preserve"> dan</w:t>
      </w:r>
      <w:r w:rsidR="009B7531">
        <w:rPr>
          <w:rFonts w:ascii="Times New Roman" w:eastAsia="Times New Roman" w:hAnsi="Times New Roman"/>
          <w:sz w:val="24"/>
          <w:szCs w:val="24"/>
        </w:rPr>
        <w:t xml:space="preserve"> Kemahiran, suat</w:t>
      </w:r>
      <w:r w:rsidR="006D5313">
        <w:rPr>
          <w:rFonts w:ascii="Times New Roman" w:eastAsia="Times New Roman" w:hAnsi="Times New Roman"/>
          <w:sz w:val="24"/>
          <w:szCs w:val="24"/>
        </w:rPr>
        <w:t>u usaha atau jasa ketrampilan dan</w:t>
      </w:r>
    </w:p>
    <w:p w14:paraId="03250A7A" w14:textId="7AA8368E" w:rsidR="006D5313" w:rsidRDefault="006D5313" w:rsidP="009D12D4">
      <w:pPr>
        <w:tabs>
          <w:tab w:val="left" w:pos="198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kerajinan</w:t>
      </w:r>
      <w:proofErr w:type="gramEnd"/>
      <w:r>
        <w:rPr>
          <w:rFonts w:ascii="Times New Roman" w:eastAsia="Times New Roman" w:hAnsi="Times New Roman"/>
          <w:sz w:val="24"/>
          <w:szCs w:val="24"/>
        </w:rPr>
        <w:t xml:space="preserve"> perorangan atau sekelompok orang untuk menunjang industry</w:t>
      </w:r>
    </w:p>
    <w:p w14:paraId="44CA2F4B" w14:textId="2241CD4A" w:rsidR="000736B5" w:rsidRPr="009D12D4" w:rsidRDefault="006D5313" w:rsidP="009D12D4">
      <w:pPr>
        <w:tabs>
          <w:tab w:val="left" w:pos="198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7531">
        <w:rPr>
          <w:rFonts w:ascii="Times New Roman" w:eastAsia="Times New Roman" w:hAnsi="Times New Roman"/>
          <w:sz w:val="24"/>
          <w:szCs w:val="24"/>
        </w:rPr>
        <w:t xml:space="preserve"> </w:t>
      </w:r>
      <w:proofErr w:type="gramStart"/>
      <w:r w:rsidR="009B7531">
        <w:rPr>
          <w:rFonts w:ascii="Times New Roman" w:eastAsia="Times New Roman" w:hAnsi="Times New Roman"/>
          <w:sz w:val="24"/>
          <w:szCs w:val="24"/>
        </w:rPr>
        <w:t>pariwisata</w:t>
      </w:r>
      <w:proofErr w:type="gramEnd"/>
      <w:r w:rsidR="000736B5" w:rsidRPr="009D12D4">
        <w:rPr>
          <w:rFonts w:ascii="Times New Roman" w:eastAsia="Times New Roman" w:hAnsi="Times New Roman"/>
          <w:sz w:val="24"/>
          <w:szCs w:val="24"/>
        </w:rPr>
        <w:t>.</w:t>
      </w:r>
    </w:p>
    <w:p w14:paraId="326214F4" w14:textId="4DF4F050" w:rsidR="006D5313" w:rsidRDefault="009B7531" w:rsidP="009D12D4">
      <w:pPr>
        <w:tabs>
          <w:tab w:val="left" w:pos="189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e.</w:t>
      </w:r>
      <w:r w:rsidR="006D5313">
        <w:rPr>
          <w:rFonts w:ascii="Times New Roman" w:eastAsia="Times New Roman" w:hAnsi="Times New Roman"/>
          <w:sz w:val="24"/>
          <w:szCs w:val="24"/>
        </w:rPr>
        <w:t>Sosial, suatu usaha</w:t>
      </w:r>
      <w:r>
        <w:rPr>
          <w:rFonts w:ascii="Times New Roman" w:eastAsia="Times New Roman" w:hAnsi="Times New Roman"/>
          <w:sz w:val="24"/>
          <w:szCs w:val="24"/>
        </w:rPr>
        <w:t xml:space="preserve"> bersifat sosial kemasyarakatan yang diberikan dalam</w:t>
      </w:r>
    </w:p>
    <w:p w14:paraId="1B852272" w14:textId="54E548EE" w:rsidR="00624882" w:rsidRPr="009D12D4" w:rsidRDefault="006D5313" w:rsidP="009D12D4">
      <w:pPr>
        <w:tabs>
          <w:tab w:val="left" w:pos="1890"/>
          <w:tab w:val="left" w:pos="225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7531">
        <w:rPr>
          <w:rFonts w:ascii="Times New Roman" w:eastAsia="Times New Roman" w:hAnsi="Times New Roman"/>
          <w:sz w:val="24"/>
          <w:szCs w:val="24"/>
        </w:rPr>
        <w:t xml:space="preserve"> </w:t>
      </w:r>
      <w:proofErr w:type="gramStart"/>
      <w:r w:rsidR="009B7531">
        <w:rPr>
          <w:rFonts w:ascii="Times New Roman" w:eastAsia="Times New Roman" w:hAnsi="Times New Roman"/>
          <w:sz w:val="24"/>
          <w:szCs w:val="24"/>
        </w:rPr>
        <w:t>komunitas</w:t>
      </w:r>
      <w:proofErr w:type="gramEnd"/>
      <w:r w:rsidR="009B7531">
        <w:rPr>
          <w:rFonts w:ascii="Times New Roman" w:eastAsia="Times New Roman" w:hAnsi="Times New Roman"/>
          <w:sz w:val="24"/>
          <w:szCs w:val="24"/>
        </w:rPr>
        <w:t xml:space="preserve"> masyarakat lokal </w:t>
      </w:r>
      <w:r w:rsidR="00BB68AC">
        <w:rPr>
          <w:rFonts w:ascii="Times New Roman" w:eastAsia="Times New Roman" w:hAnsi="Times New Roman"/>
          <w:sz w:val="24"/>
          <w:szCs w:val="24"/>
        </w:rPr>
        <w:t>untuk mewujudkan kerukunan dan kebersamaan.</w:t>
      </w:r>
      <w:r w:rsidR="000736B5" w:rsidRPr="009D12D4">
        <w:rPr>
          <w:rFonts w:ascii="Times New Roman" w:eastAsia="Times New Roman" w:hAnsi="Times New Roman"/>
          <w:sz w:val="24"/>
          <w:szCs w:val="24"/>
        </w:rPr>
        <w:t>.</w:t>
      </w:r>
    </w:p>
    <w:p w14:paraId="5D872CDB" w14:textId="4836F02C" w:rsidR="00F535BF" w:rsidRDefault="00F535BF" w:rsidP="00E52CB6">
      <w:pPr>
        <w:tabs>
          <w:tab w:val="left" w:pos="709"/>
        </w:tabs>
        <w:spacing w:after="0" w:line="480" w:lineRule="auto"/>
        <w:jc w:val="both"/>
        <w:rPr>
          <w:rFonts w:ascii="Times New Roman" w:hAnsi="Times New Roman"/>
          <w:sz w:val="24"/>
        </w:rPr>
      </w:pPr>
      <w:r>
        <w:rPr>
          <w:rFonts w:ascii="Times New Roman" w:hAnsi="Times New Roman"/>
          <w:sz w:val="24"/>
        </w:rPr>
        <w:t xml:space="preserve">       </w:t>
      </w:r>
      <w:r w:rsidR="004B4FAD">
        <w:rPr>
          <w:rFonts w:ascii="Times New Roman" w:hAnsi="Times New Roman"/>
          <w:sz w:val="24"/>
        </w:rPr>
        <w:t>Model</w:t>
      </w:r>
      <w:r w:rsidR="000736B5" w:rsidRPr="00185CFE">
        <w:rPr>
          <w:rFonts w:ascii="Times New Roman" w:hAnsi="Times New Roman"/>
          <w:sz w:val="24"/>
        </w:rPr>
        <w:t xml:space="preserve"> part</w:t>
      </w:r>
      <w:r w:rsidR="00281E29">
        <w:rPr>
          <w:rFonts w:ascii="Times New Roman" w:hAnsi="Times New Roman"/>
          <w:sz w:val="24"/>
        </w:rPr>
        <w:t>isipasi masyarakat yang dikemuka</w:t>
      </w:r>
      <w:r w:rsidR="000736B5" w:rsidRPr="00185CFE">
        <w:rPr>
          <w:rFonts w:ascii="Times New Roman" w:hAnsi="Times New Roman"/>
          <w:sz w:val="24"/>
        </w:rPr>
        <w:t xml:space="preserve">kan </w:t>
      </w:r>
      <w:r w:rsidR="000736B5" w:rsidRPr="00E90D70">
        <w:rPr>
          <w:rFonts w:ascii="Times New Roman" w:eastAsia="Times New Roman" w:hAnsi="Times New Roman"/>
          <w:sz w:val="24"/>
          <w:szCs w:val="24"/>
        </w:rPr>
        <w:t xml:space="preserve">Hamijoyo dan Iskandar </w:t>
      </w:r>
      <w:r w:rsidR="004B343A">
        <w:rPr>
          <w:rFonts w:ascii="Times New Roman" w:hAnsi="Times New Roman"/>
          <w:sz w:val="24"/>
        </w:rPr>
        <w:t>dalam</w:t>
      </w:r>
      <w:r w:rsidR="000736B5">
        <w:rPr>
          <w:rFonts w:ascii="Times New Roman" w:hAnsi="Times New Roman"/>
          <w:sz w:val="24"/>
        </w:rPr>
        <w:t xml:space="preserve"> </w:t>
      </w:r>
      <w:r w:rsidR="000736B5" w:rsidRPr="00E90D70">
        <w:rPr>
          <w:rFonts w:ascii="Times New Roman" w:eastAsia="Times New Roman" w:hAnsi="Times New Roman"/>
          <w:sz w:val="24"/>
          <w:szCs w:val="24"/>
        </w:rPr>
        <w:t>Huraerah (2011:116)</w:t>
      </w:r>
      <w:r w:rsidR="000736B5">
        <w:rPr>
          <w:rFonts w:ascii="Times New Roman" w:eastAsia="Times New Roman" w:hAnsi="Times New Roman"/>
          <w:sz w:val="24"/>
          <w:szCs w:val="24"/>
        </w:rPr>
        <w:t xml:space="preserve"> </w:t>
      </w:r>
      <w:r w:rsidR="000736B5" w:rsidRPr="00185CFE">
        <w:rPr>
          <w:rFonts w:ascii="Times New Roman" w:hAnsi="Times New Roman"/>
          <w:sz w:val="24"/>
        </w:rPr>
        <w:t xml:space="preserve">menjadi panduan dalam penyusunan kuisioner sebagai </w:t>
      </w:r>
      <w:r w:rsidR="004B343A">
        <w:rPr>
          <w:rFonts w:ascii="Times New Roman" w:hAnsi="Times New Roman"/>
          <w:sz w:val="24"/>
        </w:rPr>
        <w:t xml:space="preserve">instrument </w:t>
      </w:r>
      <w:r w:rsidR="000736B5" w:rsidRPr="00185CFE">
        <w:rPr>
          <w:rFonts w:ascii="Times New Roman" w:hAnsi="Times New Roman"/>
          <w:sz w:val="24"/>
        </w:rPr>
        <w:t xml:space="preserve">pengumpulan data yang berfungsi untuk memperoleh gambaran </w:t>
      </w:r>
      <w:proofErr w:type="gramStart"/>
      <w:r w:rsidR="000736B5" w:rsidRPr="00185CFE">
        <w:rPr>
          <w:rFonts w:ascii="Times New Roman" w:hAnsi="Times New Roman"/>
          <w:sz w:val="24"/>
        </w:rPr>
        <w:t>akan</w:t>
      </w:r>
      <w:proofErr w:type="gramEnd"/>
      <w:r w:rsidR="000736B5" w:rsidRPr="00185CFE">
        <w:rPr>
          <w:rFonts w:ascii="Times New Roman" w:hAnsi="Times New Roman"/>
          <w:sz w:val="24"/>
        </w:rPr>
        <w:t xml:space="preserve"> bentuk partisipasi masyarakat </w:t>
      </w:r>
      <w:r w:rsidR="00415EC8">
        <w:rPr>
          <w:rFonts w:ascii="Times New Roman" w:hAnsi="Times New Roman"/>
          <w:sz w:val="24"/>
        </w:rPr>
        <w:t>di</w:t>
      </w:r>
      <w:r w:rsidR="000736B5" w:rsidRPr="00185CFE">
        <w:rPr>
          <w:rFonts w:ascii="Times New Roman" w:hAnsi="Times New Roman"/>
          <w:sz w:val="24"/>
        </w:rPr>
        <w:t>dalam</w:t>
      </w:r>
      <w:r w:rsidR="000736B5" w:rsidRPr="00415EC8">
        <w:rPr>
          <w:rFonts w:ascii="Times New Roman" w:hAnsi="Times New Roman"/>
          <w:i/>
          <w:sz w:val="24"/>
        </w:rPr>
        <w:t xml:space="preserve"> </w:t>
      </w:r>
      <w:r w:rsidR="00415EC8" w:rsidRPr="00415EC8">
        <w:rPr>
          <w:rFonts w:ascii="Times New Roman" w:hAnsi="Times New Roman"/>
          <w:i/>
          <w:sz w:val="24"/>
        </w:rPr>
        <w:t>paper</w:t>
      </w:r>
      <w:r w:rsidR="00624882">
        <w:rPr>
          <w:rFonts w:ascii="Times New Roman" w:hAnsi="Times New Roman"/>
          <w:sz w:val="24"/>
        </w:rPr>
        <w:t xml:space="preserve"> ini.</w:t>
      </w:r>
    </w:p>
    <w:p w14:paraId="7B2BADF2" w14:textId="77777777" w:rsidR="00BB68AC" w:rsidRPr="00E52CB6" w:rsidRDefault="00BB68AC" w:rsidP="00E52CB6">
      <w:pPr>
        <w:tabs>
          <w:tab w:val="left" w:pos="709"/>
        </w:tabs>
        <w:spacing w:after="0" w:line="480" w:lineRule="auto"/>
        <w:jc w:val="both"/>
        <w:rPr>
          <w:rFonts w:ascii="Times New Roman" w:hAnsi="Times New Roman"/>
          <w:sz w:val="24"/>
        </w:rPr>
      </w:pPr>
    </w:p>
    <w:p w14:paraId="25D0A54D" w14:textId="77777777" w:rsidR="00240EC8" w:rsidRPr="00E52CB6" w:rsidRDefault="00240EC8" w:rsidP="00E52CB6">
      <w:pPr>
        <w:spacing w:after="0" w:line="480" w:lineRule="auto"/>
        <w:rPr>
          <w:rFonts w:ascii="Times New Roman" w:hAnsi="Times New Roman" w:cs="Times New Roman"/>
          <w:b/>
          <w:sz w:val="24"/>
          <w:szCs w:val="24"/>
        </w:rPr>
      </w:pPr>
      <w:r w:rsidRPr="00AD5CCD">
        <w:rPr>
          <w:rFonts w:ascii="Times New Roman" w:hAnsi="Times New Roman" w:cs="Times New Roman"/>
          <w:b/>
          <w:sz w:val="24"/>
          <w:szCs w:val="24"/>
        </w:rPr>
        <w:t>METODE PENELITIAN</w:t>
      </w:r>
    </w:p>
    <w:p w14:paraId="50624959" w14:textId="44A9A591" w:rsidR="00FD07BF" w:rsidRPr="00405095" w:rsidRDefault="00405095" w:rsidP="009D12D4">
      <w:pPr>
        <w:spacing w:after="0" w:line="480" w:lineRule="auto"/>
        <w:ind w:firstLine="720"/>
        <w:jc w:val="both"/>
        <w:rPr>
          <w:rFonts w:ascii="Times New Roman" w:hAnsi="Times New Roman" w:cs="Times New Roman"/>
          <w:sz w:val="24"/>
          <w:szCs w:val="24"/>
          <w:lang w:val="en-ID"/>
        </w:rPr>
      </w:pPr>
      <w:r w:rsidRPr="00AD5CC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00BB68AC">
        <w:rPr>
          <w:rFonts w:ascii="Times New Roman" w:hAnsi="Times New Roman" w:cs="Times New Roman"/>
          <w:sz w:val="24"/>
          <w:szCs w:val="24"/>
        </w:rPr>
        <w:t>telah</w:t>
      </w:r>
      <w:r>
        <w:rPr>
          <w:rFonts w:ascii="Times New Roman" w:hAnsi="Times New Roman" w:cs="Times New Roman"/>
          <w:sz w:val="24"/>
          <w:szCs w:val="24"/>
          <w:lang w:val="id-ID"/>
        </w:rPr>
        <w:t xml:space="preserve"> </w:t>
      </w:r>
      <w:r w:rsidR="00415EC8">
        <w:rPr>
          <w:rFonts w:ascii="Times New Roman" w:hAnsi="Times New Roman" w:cs="Times New Roman"/>
          <w:sz w:val="24"/>
          <w:szCs w:val="24"/>
        </w:rPr>
        <w:t>dilaku</w:t>
      </w:r>
      <w:r>
        <w:rPr>
          <w:rFonts w:ascii="Times New Roman" w:hAnsi="Times New Roman" w:cs="Times New Roman"/>
          <w:sz w:val="24"/>
          <w:szCs w:val="24"/>
        </w:rPr>
        <w:t>kan di Kawasan Wisata Amed, Jemeluk dan Tulamben</w:t>
      </w:r>
      <w:r>
        <w:rPr>
          <w:rFonts w:ascii="Times New Roman" w:hAnsi="Times New Roman" w:cs="Times New Roman"/>
          <w:sz w:val="24"/>
          <w:szCs w:val="24"/>
          <w:lang w:val="id-ID"/>
        </w:rPr>
        <w:t>, Kabupaten</w:t>
      </w:r>
      <w:r>
        <w:rPr>
          <w:rFonts w:ascii="Times New Roman" w:hAnsi="Times New Roman" w:cs="Times New Roman"/>
          <w:sz w:val="24"/>
          <w:szCs w:val="24"/>
        </w:rPr>
        <w:t xml:space="preserve"> Karangasem</w:t>
      </w:r>
      <w:r>
        <w:rPr>
          <w:rFonts w:ascii="Times New Roman" w:hAnsi="Times New Roman" w:cs="Times New Roman"/>
          <w:sz w:val="24"/>
          <w:szCs w:val="24"/>
          <w:lang w:val="id-ID"/>
        </w:rPr>
        <w:t>.</w:t>
      </w:r>
      <w:r>
        <w:rPr>
          <w:rFonts w:ascii="Times New Roman" w:hAnsi="Times New Roman" w:cs="Times New Roman"/>
          <w:sz w:val="24"/>
          <w:szCs w:val="24"/>
          <w:lang w:val="en-ID"/>
        </w:rPr>
        <w:t xml:space="preserve"> Pemilihan wilayah pesisir pantai timur ini </w:t>
      </w:r>
      <w:r>
        <w:rPr>
          <w:rFonts w:ascii="Times New Roman" w:hAnsi="Times New Roman" w:cs="Times New Roman"/>
          <w:sz w:val="24"/>
          <w:szCs w:val="24"/>
          <w:lang w:val="en-ID"/>
        </w:rPr>
        <w:lastRenderedPageBreak/>
        <w:t>dikarenakan wilayah ini merupakan daya tarik wisata minat khusus yang menjadi andalan kabupaten Karangasem menarik turis mancanegara.</w:t>
      </w:r>
    </w:p>
    <w:p w14:paraId="65A4B505" w14:textId="77777777" w:rsidR="00FD07BF" w:rsidRPr="009D12D4" w:rsidRDefault="00FD07BF" w:rsidP="009D12D4">
      <w:pPr>
        <w:spacing w:after="0" w:line="480" w:lineRule="auto"/>
        <w:jc w:val="both"/>
        <w:rPr>
          <w:rFonts w:ascii="Times New Roman" w:hAnsi="Times New Roman" w:cs="Times New Roman"/>
          <w:b/>
          <w:sz w:val="24"/>
          <w:szCs w:val="24"/>
          <w:lang w:val="id-ID"/>
        </w:rPr>
      </w:pPr>
      <w:r w:rsidRPr="009D12D4">
        <w:rPr>
          <w:rFonts w:ascii="Times New Roman" w:hAnsi="Times New Roman" w:cs="Times New Roman"/>
          <w:b/>
          <w:sz w:val="24"/>
          <w:szCs w:val="24"/>
          <w:lang w:val="id-ID"/>
        </w:rPr>
        <w:t>P</w:t>
      </w:r>
      <w:r w:rsidRPr="009D12D4">
        <w:rPr>
          <w:rFonts w:ascii="Times New Roman" w:hAnsi="Times New Roman" w:cs="Times New Roman"/>
          <w:b/>
          <w:sz w:val="24"/>
          <w:szCs w:val="24"/>
        </w:rPr>
        <w:t>opulasi</w:t>
      </w:r>
      <w:r w:rsidRPr="009D12D4">
        <w:rPr>
          <w:rFonts w:ascii="Times New Roman" w:hAnsi="Times New Roman" w:cs="Times New Roman"/>
          <w:b/>
          <w:sz w:val="24"/>
          <w:szCs w:val="24"/>
          <w:lang w:val="id-ID"/>
        </w:rPr>
        <w:t xml:space="preserve"> </w:t>
      </w:r>
      <w:r w:rsidRPr="009D12D4">
        <w:rPr>
          <w:rFonts w:ascii="Times New Roman" w:hAnsi="Times New Roman" w:cs="Times New Roman"/>
          <w:b/>
          <w:sz w:val="24"/>
          <w:szCs w:val="24"/>
        </w:rPr>
        <w:t>dan</w:t>
      </w:r>
      <w:r w:rsidRPr="009D12D4">
        <w:rPr>
          <w:rFonts w:ascii="Times New Roman" w:hAnsi="Times New Roman" w:cs="Times New Roman"/>
          <w:b/>
          <w:sz w:val="24"/>
          <w:szCs w:val="24"/>
          <w:lang w:val="id-ID"/>
        </w:rPr>
        <w:t xml:space="preserve"> </w:t>
      </w:r>
      <w:r w:rsidRPr="009D12D4">
        <w:rPr>
          <w:rFonts w:ascii="Times New Roman" w:hAnsi="Times New Roman" w:cs="Times New Roman"/>
          <w:b/>
          <w:sz w:val="24"/>
          <w:szCs w:val="24"/>
        </w:rPr>
        <w:t>Sampel</w:t>
      </w:r>
    </w:p>
    <w:p w14:paraId="7AC16AE9" w14:textId="0FA3D868" w:rsidR="00FD07BF" w:rsidRPr="00D652A4" w:rsidRDefault="00D652A4" w:rsidP="00D652A4">
      <w:pPr>
        <w:spacing w:line="480" w:lineRule="auto"/>
        <w:jc w:val="both"/>
        <w:rPr>
          <w:rFonts w:ascii="Times New Roman" w:hAnsi="Times New Roman" w:cs="Times New Roman"/>
          <w:sz w:val="24"/>
          <w:szCs w:val="24"/>
        </w:rPr>
      </w:pPr>
      <w:r w:rsidRPr="0098711D">
        <w:rPr>
          <w:rFonts w:ascii="Times New Roman" w:hAnsi="Times New Roman"/>
          <w:sz w:val="24"/>
          <w:lang w:val="id-ID"/>
        </w:rPr>
        <w:t xml:space="preserve">       </w:t>
      </w:r>
      <w:r w:rsidR="00FD07BF" w:rsidRPr="00D652A4">
        <w:rPr>
          <w:rFonts w:ascii="Times New Roman" w:hAnsi="Times New Roman"/>
          <w:sz w:val="24"/>
          <w:lang w:val="id-ID"/>
        </w:rPr>
        <w:t>P</w:t>
      </w:r>
      <w:r w:rsidR="00BB68AC">
        <w:rPr>
          <w:rFonts w:ascii="Times New Roman" w:hAnsi="Times New Roman"/>
          <w:sz w:val="24"/>
          <w:lang w:val="id-ID"/>
        </w:rPr>
        <w:t>opulasinya</w:t>
      </w:r>
      <w:r w:rsidR="00FD07BF" w:rsidRPr="0098711D">
        <w:rPr>
          <w:rFonts w:ascii="Times New Roman" w:hAnsi="Times New Roman"/>
          <w:sz w:val="24"/>
          <w:lang w:val="id-ID"/>
        </w:rPr>
        <w:t xml:space="preserve"> adalah </w:t>
      </w:r>
      <w:r w:rsidR="00BB68AC">
        <w:rPr>
          <w:rFonts w:ascii="Times New Roman" w:hAnsi="Times New Roman" w:cs="Times New Roman"/>
          <w:sz w:val="24"/>
          <w:szCs w:val="24"/>
          <w:lang w:val="id-ID"/>
        </w:rPr>
        <w:t>masyarakat dalam</w:t>
      </w:r>
      <w:r w:rsidR="00FD07BF" w:rsidRPr="00D652A4">
        <w:rPr>
          <w:rFonts w:ascii="Times New Roman" w:hAnsi="Times New Roman" w:cs="Times New Roman"/>
          <w:sz w:val="24"/>
          <w:szCs w:val="24"/>
          <w:lang w:val="id-ID"/>
        </w:rPr>
        <w:t xml:space="preserve"> </w:t>
      </w:r>
      <w:r w:rsidR="00FD07BF" w:rsidRPr="0098711D">
        <w:rPr>
          <w:rFonts w:ascii="Times New Roman" w:hAnsi="Times New Roman" w:cs="Times New Roman"/>
          <w:sz w:val="24"/>
          <w:szCs w:val="24"/>
          <w:lang w:val="id-ID"/>
        </w:rPr>
        <w:t xml:space="preserve">kawasan wisata Amed dan Jemeluk </w:t>
      </w:r>
      <w:r w:rsidR="00FD07BF" w:rsidRPr="00D652A4">
        <w:rPr>
          <w:rFonts w:ascii="Times New Roman" w:hAnsi="Times New Roman" w:cs="Times New Roman"/>
          <w:sz w:val="24"/>
          <w:szCs w:val="24"/>
          <w:lang w:val="id-ID"/>
        </w:rPr>
        <w:t xml:space="preserve">Desa Purwakerti, </w:t>
      </w:r>
      <w:r w:rsidR="00FD07BF" w:rsidRPr="0098711D">
        <w:rPr>
          <w:rFonts w:ascii="Times New Roman" w:hAnsi="Times New Roman" w:cs="Times New Roman"/>
          <w:sz w:val="24"/>
          <w:szCs w:val="24"/>
          <w:lang w:val="id-ID"/>
        </w:rPr>
        <w:t xml:space="preserve">dan masyarakat Desa Tulamben, </w:t>
      </w:r>
      <w:r w:rsidR="00FD07BF" w:rsidRPr="00D652A4">
        <w:rPr>
          <w:rFonts w:ascii="Times New Roman" w:hAnsi="Times New Roman" w:cs="Times New Roman"/>
          <w:sz w:val="24"/>
          <w:szCs w:val="24"/>
          <w:lang w:val="id-ID"/>
        </w:rPr>
        <w:t>baik masyarakat formal (perangkat desa) maupun informal (umum)</w:t>
      </w:r>
      <w:r w:rsidR="00FD07BF" w:rsidRPr="0098711D">
        <w:rPr>
          <w:rFonts w:ascii="Times New Roman" w:hAnsi="Times New Roman" w:cs="Times New Roman"/>
          <w:sz w:val="24"/>
          <w:szCs w:val="24"/>
          <w:lang w:val="id-ID"/>
        </w:rPr>
        <w:t xml:space="preserve">. </w:t>
      </w:r>
      <w:r w:rsidR="00415EC8">
        <w:rPr>
          <w:rFonts w:ascii="Times New Roman" w:hAnsi="Times New Roman" w:cs="Times New Roman"/>
          <w:sz w:val="24"/>
          <w:szCs w:val="24"/>
          <w:lang w:val="id-ID"/>
        </w:rPr>
        <w:t>Sedangkan teknik yang dipakai</w:t>
      </w:r>
      <w:r w:rsidR="00FD07BF" w:rsidRPr="00D652A4">
        <w:rPr>
          <w:rFonts w:ascii="Times New Roman" w:hAnsi="Times New Roman" w:cs="Times New Roman"/>
          <w:sz w:val="24"/>
          <w:szCs w:val="24"/>
          <w:lang w:val="id-ID"/>
        </w:rPr>
        <w:t xml:space="preserve"> </w:t>
      </w:r>
      <w:r w:rsidR="00FD07BF" w:rsidRPr="0098711D">
        <w:rPr>
          <w:rFonts w:ascii="Times New Roman" w:hAnsi="Times New Roman" w:cs="Times New Roman"/>
          <w:sz w:val="24"/>
          <w:szCs w:val="24"/>
          <w:lang w:val="id-ID"/>
        </w:rPr>
        <w:t xml:space="preserve">dalam penentuan sampel </w:t>
      </w:r>
      <w:r w:rsidR="00FD07BF" w:rsidRPr="00D652A4">
        <w:rPr>
          <w:rFonts w:ascii="Times New Roman" w:hAnsi="Times New Roman" w:cs="Times New Roman"/>
          <w:sz w:val="24"/>
          <w:szCs w:val="24"/>
          <w:lang w:val="id-ID"/>
        </w:rPr>
        <w:t xml:space="preserve">adalah </w:t>
      </w:r>
      <w:r w:rsidR="00FD07BF" w:rsidRPr="00D652A4">
        <w:rPr>
          <w:rFonts w:ascii="Times New Roman" w:hAnsi="Times New Roman" w:cs="Times New Roman"/>
          <w:i/>
          <w:sz w:val="24"/>
          <w:szCs w:val="24"/>
          <w:lang w:val="id-ID"/>
        </w:rPr>
        <w:t>purposive sampling</w:t>
      </w:r>
      <w:r w:rsidR="00FD07BF" w:rsidRPr="0098711D">
        <w:rPr>
          <w:rFonts w:ascii="Times New Roman" w:hAnsi="Times New Roman" w:cs="Times New Roman"/>
          <w:i/>
          <w:sz w:val="24"/>
          <w:szCs w:val="24"/>
          <w:lang w:val="id-ID"/>
        </w:rPr>
        <w:t>,</w:t>
      </w:r>
      <w:r w:rsidR="00415EC8">
        <w:rPr>
          <w:rFonts w:ascii="Times New Roman" w:hAnsi="Times New Roman" w:cs="Times New Roman"/>
          <w:sz w:val="24"/>
          <w:szCs w:val="24"/>
          <w:lang w:val="id-ID"/>
        </w:rPr>
        <w:t xml:space="preserve"> yakni metode pemilihan</w:t>
      </w:r>
      <w:r w:rsidR="00FD07BF" w:rsidRPr="0098711D">
        <w:rPr>
          <w:rFonts w:ascii="Times New Roman" w:hAnsi="Times New Roman" w:cs="Times New Roman"/>
          <w:sz w:val="24"/>
          <w:szCs w:val="24"/>
          <w:lang w:val="id-ID"/>
        </w:rPr>
        <w:t xml:space="preserve"> sampel dengan pertimbangan tertentu, untuk menggali data dengan instrument yang berupa angket</w:t>
      </w:r>
      <w:r w:rsidR="00FD07BF" w:rsidRPr="0098711D">
        <w:rPr>
          <w:rFonts w:ascii="Times New Roman" w:hAnsi="Times New Roman" w:cs="Times New Roman"/>
          <w:i/>
          <w:sz w:val="24"/>
          <w:szCs w:val="24"/>
          <w:lang w:val="id-ID"/>
        </w:rPr>
        <w:t xml:space="preserve">. </w:t>
      </w:r>
      <w:r w:rsidR="00FD07BF" w:rsidRPr="0098711D">
        <w:rPr>
          <w:rFonts w:ascii="Times New Roman" w:hAnsi="Times New Roman" w:cs="Times New Roman"/>
          <w:sz w:val="24"/>
          <w:szCs w:val="24"/>
          <w:lang w:val="id-ID"/>
        </w:rPr>
        <w:t xml:space="preserve">Dalam hal ini ditentukan sampel adalah masyarakat yang tergolong pada usia produktif (17 tahun – 55 tahun) karena masyarakat pada usia tersebut dianggap bisa mengerti tentang hal-hal apa saja yang dimaksud </w:t>
      </w:r>
      <w:r w:rsidR="00FD07BF" w:rsidRPr="00D652A4">
        <w:rPr>
          <w:rFonts w:ascii="Times New Roman" w:hAnsi="Times New Roman" w:cs="Times New Roman"/>
          <w:sz w:val="24"/>
          <w:szCs w:val="24"/>
          <w:lang w:val="id-ID"/>
        </w:rPr>
        <w:t>dalam kuesioner</w:t>
      </w:r>
      <w:r w:rsidR="00FD07BF" w:rsidRPr="0098711D">
        <w:rPr>
          <w:rFonts w:ascii="Times New Roman" w:hAnsi="Times New Roman" w:cs="Times New Roman"/>
          <w:sz w:val="24"/>
          <w:szCs w:val="24"/>
          <w:lang w:val="id-ID"/>
        </w:rPr>
        <w:t xml:space="preserve">. </w:t>
      </w:r>
      <w:r w:rsidR="00FD07BF" w:rsidRPr="00D652A4">
        <w:rPr>
          <w:rFonts w:ascii="Times New Roman" w:hAnsi="Times New Roman" w:cs="Times New Roman"/>
          <w:sz w:val="24"/>
          <w:szCs w:val="24"/>
        </w:rPr>
        <w:t>Teknik</w:t>
      </w:r>
      <w:r w:rsidR="00FD07BF" w:rsidRPr="00D652A4">
        <w:rPr>
          <w:rFonts w:ascii="Times New Roman" w:hAnsi="Times New Roman" w:cs="Times New Roman"/>
          <w:i/>
          <w:sz w:val="24"/>
          <w:szCs w:val="24"/>
        </w:rPr>
        <w:t xml:space="preserve"> snow ball</w:t>
      </w:r>
      <w:r w:rsidR="00FD07BF" w:rsidRPr="00D652A4">
        <w:rPr>
          <w:rFonts w:ascii="Times New Roman" w:hAnsi="Times New Roman" w:cs="Times New Roman"/>
          <w:sz w:val="24"/>
          <w:szCs w:val="24"/>
          <w:lang w:val="id-ID"/>
        </w:rPr>
        <w:t xml:space="preserve"> </w:t>
      </w:r>
      <w:r w:rsidR="00FD07BF" w:rsidRPr="00D652A4">
        <w:rPr>
          <w:rFonts w:ascii="Times New Roman" w:hAnsi="Times New Roman" w:cs="Times New Roman"/>
          <w:sz w:val="24"/>
          <w:szCs w:val="24"/>
        </w:rPr>
        <w:t>juga</w:t>
      </w:r>
      <w:r w:rsidR="00FD07BF" w:rsidRPr="00D652A4">
        <w:rPr>
          <w:rFonts w:ascii="Times New Roman" w:hAnsi="Times New Roman" w:cs="Times New Roman"/>
          <w:sz w:val="24"/>
          <w:szCs w:val="24"/>
          <w:lang w:val="id-ID"/>
        </w:rPr>
        <w:t xml:space="preserve"> </w:t>
      </w:r>
      <w:r w:rsidR="00FD07BF" w:rsidRPr="00D652A4">
        <w:rPr>
          <w:rFonts w:ascii="Times New Roman" w:hAnsi="Times New Roman" w:cs="Times New Roman"/>
          <w:sz w:val="24"/>
          <w:szCs w:val="24"/>
        </w:rPr>
        <w:t>dipergunakan dalam penentuan responden penelitian ini, yakni untuk menggali data dengan wawancara.</w:t>
      </w:r>
    </w:p>
    <w:p w14:paraId="692F74A3" w14:textId="574CB66C" w:rsidR="00FD07BF" w:rsidRDefault="00FD07BF" w:rsidP="00FD07B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en</w:t>
      </w:r>
      <w:r w:rsidR="00415EC8">
        <w:rPr>
          <w:rFonts w:ascii="Times New Roman" w:hAnsi="Times New Roman" w:cs="Times New Roman"/>
          <w:sz w:val="24"/>
          <w:szCs w:val="24"/>
          <w:lang w:val="id-ID"/>
        </w:rPr>
        <w:t>entuan jumlah sampel memakai</w:t>
      </w:r>
      <w:r>
        <w:rPr>
          <w:rFonts w:ascii="Times New Roman" w:hAnsi="Times New Roman" w:cs="Times New Roman"/>
          <w:sz w:val="24"/>
          <w:szCs w:val="24"/>
          <w:lang w:val="id-ID"/>
        </w:rPr>
        <w:t xml:space="preserve"> </w:t>
      </w:r>
      <w:r w:rsidR="00BB68AC">
        <w:rPr>
          <w:rFonts w:ascii="Times New Roman" w:hAnsi="Times New Roman" w:cs="Times New Roman"/>
          <w:sz w:val="24"/>
          <w:szCs w:val="24"/>
        </w:rPr>
        <w:t>formula Slovin dalam</w:t>
      </w:r>
      <w:r w:rsidR="00415EC8">
        <w:rPr>
          <w:rFonts w:ascii="Times New Roman" w:hAnsi="Times New Roman" w:cs="Times New Roman"/>
          <w:sz w:val="24"/>
          <w:szCs w:val="24"/>
        </w:rPr>
        <w:t xml:space="preserve"> menem</w:t>
      </w:r>
      <w:r w:rsidR="00BB68AC">
        <w:rPr>
          <w:rFonts w:ascii="Times New Roman" w:hAnsi="Times New Roman" w:cs="Times New Roman"/>
          <w:sz w:val="24"/>
          <w:szCs w:val="24"/>
        </w:rPr>
        <w:t xml:space="preserve">ukan jumlah </w:t>
      </w:r>
      <w:proofErr w:type="gramStart"/>
      <w:r w:rsidR="00BB68AC">
        <w:rPr>
          <w:rFonts w:ascii="Times New Roman" w:hAnsi="Times New Roman" w:cs="Times New Roman"/>
          <w:sz w:val="24"/>
          <w:szCs w:val="24"/>
        </w:rPr>
        <w:t xml:space="preserve">sampel </w:t>
      </w:r>
      <w:r>
        <w:rPr>
          <w:rFonts w:ascii="Times New Roman" w:hAnsi="Times New Roman" w:cs="Times New Roman"/>
          <w:sz w:val="24"/>
          <w:szCs w:val="24"/>
        </w:rPr>
        <w:t xml:space="preserve"> (</w:t>
      </w:r>
      <w:proofErr w:type="gramEnd"/>
      <w:r>
        <w:rPr>
          <w:rFonts w:ascii="Times New Roman" w:hAnsi="Times New Roman" w:cs="Times New Roman"/>
          <w:sz w:val="24"/>
          <w:szCs w:val="24"/>
        </w:rPr>
        <w:t>n) jika diketahui ukuran populasi (N) pada taraf signifikansi (α ) sebagai berikut:</w:t>
      </w:r>
    </w:p>
    <w:p w14:paraId="5C9A8521" w14:textId="77777777" w:rsidR="00FD07BF" w:rsidRPr="00D20B27" w:rsidRDefault="00FD07BF" w:rsidP="00FD07BF">
      <w:pPr>
        <w:spacing w:after="0" w:line="240" w:lineRule="auto"/>
        <w:rPr>
          <w:rFonts w:ascii="Times New Roman" w:hAnsi="Times New Roman" w:cs="Times New Roman"/>
          <w:sz w:val="24"/>
          <w:szCs w:val="24"/>
        </w:rPr>
      </w:pPr>
      <w:r w:rsidRPr="00D20B27">
        <w:rPr>
          <w:rFonts w:ascii="Times New Roman" w:hAnsi="Times New Roman" w:cs="Times New Roman"/>
          <w:sz w:val="24"/>
          <w:szCs w:val="24"/>
        </w:rPr>
        <w:t xml:space="preserve">               </w:t>
      </w:r>
      <w:r w:rsidRPr="00D20B27">
        <w:rPr>
          <w:rFonts w:ascii="Times New Roman" w:hAnsi="Times New Roman" w:cs="Times New Roman"/>
          <w:sz w:val="24"/>
          <w:szCs w:val="24"/>
        </w:rPr>
        <w:tab/>
        <w:t xml:space="preserve">          N</w:t>
      </w:r>
    </w:p>
    <w:p w14:paraId="2EF21CC1" w14:textId="77777777" w:rsidR="00FD07BF" w:rsidRPr="00D20B27" w:rsidRDefault="000A384D" w:rsidP="00FD07BF">
      <w:pPr>
        <w:spacing w:after="0" w:line="240" w:lineRule="auto"/>
        <w:rPr>
          <w:rFonts w:ascii="Times New Roman" w:hAnsi="Times New Roman" w:cs="Times New Roman"/>
          <w:sz w:val="24"/>
          <w:szCs w:val="24"/>
        </w:rPr>
      </w:pPr>
      <w:r>
        <w:rPr>
          <w:noProof/>
        </w:rPr>
        <w:pict w14:anchorId="5C5B7414">
          <v:shapetype id="_x0000_t32" coordsize="21600,21600" o:spt="32" o:oned="t" path="m,l21600,21600e" filled="f">
            <v:path arrowok="t" fillok="f" o:connecttype="none"/>
            <o:lock v:ext="edit" shapetype="t"/>
          </v:shapetype>
          <v:shape id="Straight Arrow Connector 2" o:spid="_x0000_s1026" type="#_x0000_t32" style="position:absolute;margin-left:81.45pt;margin-top:6.3pt;width: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eYJA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"/>
        </w:pict>
      </w:r>
      <w:r w:rsidR="00FD07BF">
        <w:rPr>
          <w:rFonts w:ascii="Times New Roman" w:hAnsi="Times New Roman" w:cs="Times New Roman"/>
          <w:sz w:val="24"/>
          <w:szCs w:val="24"/>
        </w:rPr>
        <w:t xml:space="preserve">                </w:t>
      </w:r>
      <w:proofErr w:type="gramStart"/>
      <w:r w:rsidR="00FD07BF" w:rsidRPr="00D20B27">
        <w:rPr>
          <w:rFonts w:ascii="Times New Roman" w:hAnsi="Times New Roman" w:cs="Times New Roman"/>
          <w:sz w:val="24"/>
          <w:szCs w:val="24"/>
        </w:rPr>
        <w:t xml:space="preserve">n </w:t>
      </w:r>
      <w:r w:rsidR="00FD07BF">
        <w:rPr>
          <w:rFonts w:ascii="Times New Roman" w:hAnsi="Times New Roman" w:cs="Times New Roman"/>
          <w:sz w:val="24"/>
          <w:szCs w:val="24"/>
        </w:rPr>
        <w:t xml:space="preserve"> </w:t>
      </w:r>
      <w:r w:rsidR="00FD07BF" w:rsidRPr="00D20B27">
        <w:rPr>
          <w:rFonts w:ascii="Times New Roman" w:hAnsi="Times New Roman" w:cs="Times New Roman"/>
          <w:sz w:val="24"/>
          <w:szCs w:val="24"/>
        </w:rPr>
        <w:t>=</w:t>
      </w:r>
      <w:proofErr w:type="gramEnd"/>
      <w:r w:rsidR="00FD07BF" w:rsidRPr="00D20B27">
        <w:rPr>
          <w:rFonts w:ascii="Times New Roman" w:hAnsi="Times New Roman" w:cs="Times New Roman"/>
          <w:sz w:val="24"/>
          <w:szCs w:val="24"/>
        </w:rPr>
        <w:t xml:space="preserve"> </w:t>
      </w:r>
      <w:r w:rsidR="00FD07BF">
        <w:rPr>
          <w:rFonts w:ascii="Times New Roman" w:hAnsi="Times New Roman" w:cs="Times New Roman"/>
          <w:sz w:val="24"/>
          <w:szCs w:val="24"/>
        </w:rPr>
        <w:t xml:space="preserve">     </w:t>
      </w:r>
    </w:p>
    <w:p w14:paraId="1945E2D2" w14:textId="77777777" w:rsidR="00FD07BF" w:rsidRPr="00D20B27" w:rsidRDefault="00FD07BF" w:rsidP="00D652A4">
      <w:pPr>
        <w:spacing w:after="0" w:line="240" w:lineRule="auto"/>
        <w:ind w:left="1440"/>
        <w:rPr>
          <w:rFonts w:ascii="Times New Roman" w:hAnsi="Times New Roman" w:cs="Times New Roman"/>
          <w:sz w:val="24"/>
          <w:szCs w:val="24"/>
          <w:vertAlign w:val="superscript"/>
        </w:rPr>
      </w:pPr>
      <w:r w:rsidRPr="00D20B27">
        <w:rPr>
          <w:rFonts w:ascii="Times New Roman" w:hAnsi="Times New Roman" w:cs="Times New Roman"/>
          <w:sz w:val="24"/>
          <w:szCs w:val="24"/>
        </w:rPr>
        <w:t xml:space="preserve">    1+N (e)</w:t>
      </w:r>
      <w:r w:rsidRPr="00D20B27">
        <w:rPr>
          <w:rFonts w:ascii="Times New Roman" w:hAnsi="Times New Roman" w:cs="Times New Roman"/>
          <w:sz w:val="24"/>
          <w:szCs w:val="24"/>
          <w:vertAlign w:val="superscript"/>
        </w:rPr>
        <w:t>2</w:t>
      </w:r>
    </w:p>
    <w:p w14:paraId="291B4970" w14:textId="77777777" w:rsidR="00FD07BF" w:rsidRPr="00D20B27" w:rsidRDefault="00FD07BF" w:rsidP="00FD07BF">
      <w:pPr>
        <w:spacing w:after="0" w:line="480" w:lineRule="auto"/>
        <w:rPr>
          <w:rFonts w:ascii="Times New Roman" w:hAnsi="Times New Roman" w:cs="Times New Roman"/>
          <w:sz w:val="24"/>
          <w:szCs w:val="24"/>
        </w:rPr>
      </w:pPr>
      <w:r w:rsidRPr="00D20B27">
        <w:rPr>
          <w:rFonts w:ascii="Times New Roman" w:hAnsi="Times New Roman" w:cs="Times New Roman"/>
          <w:sz w:val="24"/>
          <w:szCs w:val="24"/>
        </w:rPr>
        <w:t>Keterangan:</w:t>
      </w:r>
    </w:p>
    <w:p w14:paraId="16DD1B8A" w14:textId="3A90DEDF" w:rsidR="00FD07BF" w:rsidRPr="00D20B27" w:rsidRDefault="00BB68AC" w:rsidP="00FD07B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Ukuran S</w:t>
      </w:r>
      <w:r w:rsidR="00FD07BF" w:rsidRPr="00D20B27">
        <w:rPr>
          <w:rFonts w:ascii="Times New Roman" w:hAnsi="Times New Roman" w:cs="Times New Roman"/>
          <w:sz w:val="24"/>
          <w:szCs w:val="24"/>
        </w:rPr>
        <w:t>ampel</w:t>
      </w:r>
    </w:p>
    <w:p w14:paraId="3B764C68" w14:textId="6A28D862" w:rsidR="00FD07BF" w:rsidRPr="00D20B27" w:rsidRDefault="00BB68AC" w:rsidP="00FD07BF">
      <w:pPr>
        <w:spacing w:after="0" w:line="240" w:lineRule="auto"/>
        <w:rPr>
          <w:rFonts w:ascii="Times New Roman" w:hAnsi="Times New Roman" w:cs="Times New Roman"/>
          <w:sz w:val="24"/>
          <w:szCs w:val="24"/>
        </w:rPr>
      </w:pPr>
      <w:r>
        <w:rPr>
          <w:rFonts w:ascii="Times New Roman" w:hAnsi="Times New Roman" w:cs="Times New Roman"/>
          <w:sz w:val="24"/>
          <w:szCs w:val="24"/>
        </w:rPr>
        <w:t>N = Ukuran P</w:t>
      </w:r>
      <w:r w:rsidR="00FD07BF" w:rsidRPr="00D20B27">
        <w:rPr>
          <w:rFonts w:ascii="Times New Roman" w:hAnsi="Times New Roman" w:cs="Times New Roman"/>
          <w:sz w:val="24"/>
          <w:szCs w:val="24"/>
        </w:rPr>
        <w:t xml:space="preserve">opulasi (jumlah </w:t>
      </w:r>
      <w:r w:rsidR="00FD07BF">
        <w:rPr>
          <w:rFonts w:ascii="Times New Roman" w:hAnsi="Times New Roman" w:cs="Times New Roman"/>
          <w:sz w:val="24"/>
          <w:szCs w:val="24"/>
        </w:rPr>
        <w:t xml:space="preserve">penduduk </w:t>
      </w:r>
      <w:proofErr w:type="gramStart"/>
      <w:r w:rsidR="00FD07BF">
        <w:rPr>
          <w:rFonts w:ascii="Times New Roman" w:hAnsi="Times New Roman" w:cs="Times New Roman"/>
          <w:sz w:val="24"/>
          <w:szCs w:val="24"/>
        </w:rPr>
        <w:t>usia</w:t>
      </w:r>
      <w:proofErr w:type="gramEnd"/>
      <w:r w:rsidR="00FD07BF">
        <w:rPr>
          <w:rFonts w:ascii="Times New Roman" w:hAnsi="Times New Roman" w:cs="Times New Roman"/>
          <w:sz w:val="24"/>
          <w:szCs w:val="24"/>
        </w:rPr>
        <w:t xml:space="preserve"> produktif</w:t>
      </w:r>
      <w:r w:rsidR="00FD07BF" w:rsidRPr="00D20B27">
        <w:rPr>
          <w:rFonts w:ascii="Times New Roman" w:hAnsi="Times New Roman" w:cs="Times New Roman"/>
          <w:sz w:val="24"/>
          <w:szCs w:val="24"/>
        </w:rPr>
        <w:t>)</w:t>
      </w:r>
    </w:p>
    <w:p w14:paraId="445E125D" w14:textId="77777777" w:rsidR="00FD07BF" w:rsidRPr="00D20B27" w:rsidRDefault="00FD07BF" w:rsidP="00FD07BF">
      <w:pPr>
        <w:spacing w:after="0" w:line="240" w:lineRule="auto"/>
        <w:rPr>
          <w:rFonts w:ascii="Times New Roman" w:hAnsi="Times New Roman" w:cs="Times New Roman"/>
          <w:sz w:val="24"/>
          <w:szCs w:val="24"/>
        </w:rPr>
      </w:pPr>
      <w:proofErr w:type="gramStart"/>
      <w:r w:rsidRPr="00D20B27">
        <w:rPr>
          <w:rFonts w:ascii="Times New Roman" w:hAnsi="Times New Roman" w:cs="Times New Roman"/>
          <w:sz w:val="24"/>
          <w:szCs w:val="24"/>
        </w:rPr>
        <w:t>e  =</w:t>
      </w:r>
      <w:proofErr w:type="gramEnd"/>
      <w:r w:rsidRPr="00D20B27">
        <w:rPr>
          <w:rFonts w:ascii="Times New Roman" w:hAnsi="Times New Roman" w:cs="Times New Roman"/>
          <w:sz w:val="24"/>
          <w:szCs w:val="24"/>
        </w:rPr>
        <w:t xml:space="preserve"> Kelonggaran dalam penelitian ini digunakan 10%</w:t>
      </w:r>
    </w:p>
    <w:p w14:paraId="67F358CB" w14:textId="77777777" w:rsidR="00FD07BF" w:rsidRDefault="00FD07BF" w:rsidP="00FD07BF"/>
    <w:p w14:paraId="7DA249DF" w14:textId="77777777" w:rsidR="00FD07BF" w:rsidRPr="00D20B27" w:rsidRDefault="00FD07BF" w:rsidP="00FD07BF">
      <w:pPr>
        <w:spacing w:after="0" w:line="480" w:lineRule="auto"/>
        <w:jc w:val="both"/>
        <w:rPr>
          <w:rFonts w:ascii="Times New Roman" w:hAnsi="Times New Roman" w:cs="Times New Roman"/>
          <w:sz w:val="24"/>
          <w:szCs w:val="24"/>
        </w:rPr>
      </w:pPr>
      <w:r w:rsidRPr="00D20B27">
        <w:rPr>
          <w:rFonts w:ascii="Times New Roman" w:hAnsi="Times New Roman" w:cs="Times New Roman"/>
          <w:sz w:val="24"/>
          <w:szCs w:val="24"/>
        </w:rPr>
        <w:t>Slovin dalam Sedarmayanti dan Syarifudin (2002:143):</w:t>
      </w:r>
    </w:p>
    <w:p w14:paraId="55F8DFF4" w14:textId="77777777" w:rsidR="00FD07BF" w:rsidRDefault="00FD07BF" w:rsidP="00D652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Dari populasi (N) sebesar 15.118 orang, pada taraf signifikansi (α ) 0,1 maka diperoleh sampel (n) sebesar 99,342 (dibulatkan menjadi 100) orang.</w:t>
      </w:r>
    </w:p>
    <w:p w14:paraId="47B47BDE" w14:textId="6EED469B" w:rsidR="00FD07BF" w:rsidRPr="009D12D4" w:rsidRDefault="00FD07BF" w:rsidP="009D12D4">
      <w:pPr>
        <w:spacing w:after="0" w:line="480" w:lineRule="auto"/>
        <w:jc w:val="both"/>
        <w:rPr>
          <w:rFonts w:ascii="Times New Roman" w:hAnsi="Times New Roman" w:cs="Times New Roman"/>
          <w:b/>
          <w:sz w:val="24"/>
          <w:szCs w:val="24"/>
        </w:rPr>
      </w:pPr>
      <w:r w:rsidRPr="009D12D4">
        <w:rPr>
          <w:rFonts w:ascii="Times New Roman" w:hAnsi="Times New Roman" w:cs="Times New Roman"/>
          <w:b/>
          <w:sz w:val="24"/>
          <w:szCs w:val="24"/>
        </w:rPr>
        <w:t>Jenis, Sumber</w:t>
      </w:r>
      <w:r w:rsidRPr="009D12D4">
        <w:rPr>
          <w:rFonts w:ascii="Times New Roman" w:hAnsi="Times New Roman" w:cs="Times New Roman"/>
          <w:b/>
          <w:sz w:val="24"/>
          <w:szCs w:val="24"/>
          <w:lang w:val="id-ID"/>
        </w:rPr>
        <w:t xml:space="preserve"> </w:t>
      </w:r>
      <w:r w:rsidRPr="009D12D4">
        <w:rPr>
          <w:rFonts w:ascii="Times New Roman" w:hAnsi="Times New Roman" w:cs="Times New Roman"/>
          <w:b/>
          <w:sz w:val="24"/>
          <w:szCs w:val="24"/>
        </w:rPr>
        <w:t>dan</w:t>
      </w:r>
      <w:r w:rsidRPr="009D12D4">
        <w:rPr>
          <w:rFonts w:ascii="Times New Roman" w:hAnsi="Times New Roman" w:cs="Times New Roman"/>
          <w:b/>
          <w:sz w:val="24"/>
          <w:szCs w:val="24"/>
          <w:lang w:val="id-ID"/>
        </w:rPr>
        <w:t xml:space="preserve"> </w:t>
      </w:r>
      <w:r w:rsidR="00BB68AC">
        <w:rPr>
          <w:rFonts w:ascii="Times New Roman" w:hAnsi="Times New Roman" w:cs="Times New Roman"/>
          <w:b/>
          <w:sz w:val="24"/>
          <w:szCs w:val="24"/>
        </w:rPr>
        <w:t>Teknik</w:t>
      </w:r>
      <w:r w:rsidRPr="009D12D4">
        <w:rPr>
          <w:rFonts w:ascii="Times New Roman" w:hAnsi="Times New Roman" w:cs="Times New Roman"/>
          <w:b/>
          <w:sz w:val="24"/>
          <w:szCs w:val="24"/>
          <w:lang w:val="id-ID"/>
        </w:rPr>
        <w:t xml:space="preserve"> </w:t>
      </w:r>
      <w:r w:rsidRPr="009D12D4">
        <w:rPr>
          <w:rFonts w:ascii="Times New Roman" w:hAnsi="Times New Roman" w:cs="Times New Roman"/>
          <w:b/>
          <w:sz w:val="24"/>
          <w:szCs w:val="24"/>
        </w:rPr>
        <w:t xml:space="preserve">Pengumpulan Data  </w:t>
      </w:r>
    </w:p>
    <w:p w14:paraId="7200C086" w14:textId="77777777" w:rsidR="00FD07BF" w:rsidRPr="00AD5CCD" w:rsidRDefault="00FD07BF" w:rsidP="009D12D4">
      <w:pPr>
        <w:spacing w:after="0" w:line="480" w:lineRule="auto"/>
        <w:jc w:val="both"/>
        <w:rPr>
          <w:rFonts w:ascii="Times New Roman" w:hAnsi="Times New Roman" w:cs="Times New Roman"/>
          <w:b/>
          <w:sz w:val="24"/>
          <w:szCs w:val="24"/>
        </w:rPr>
      </w:pPr>
      <w:r w:rsidRPr="00AD5CCD">
        <w:rPr>
          <w:rFonts w:ascii="Times New Roman" w:hAnsi="Times New Roman" w:cs="Times New Roman"/>
          <w:b/>
          <w:sz w:val="24"/>
          <w:szCs w:val="24"/>
        </w:rPr>
        <w:t>Jenis Data</w:t>
      </w:r>
    </w:p>
    <w:p w14:paraId="30C91AB5" w14:textId="77777777" w:rsidR="00BB68AC" w:rsidRDefault="00BB68AC" w:rsidP="009D12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 Kuantitatif, yaitu</w:t>
      </w:r>
      <w:r w:rsidR="0058284B">
        <w:rPr>
          <w:rFonts w:ascii="Times New Roman" w:hAnsi="Times New Roman" w:cs="Times New Roman"/>
          <w:sz w:val="24"/>
          <w:szCs w:val="24"/>
        </w:rPr>
        <w:t xml:space="preserve"> berbentuk</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angka</w:t>
      </w:r>
      <w:r w:rsidR="00FD07BF">
        <w:rPr>
          <w:rFonts w:ascii="Times New Roman" w:hAnsi="Times New Roman" w:cs="Times New Roman"/>
          <w:sz w:val="24"/>
          <w:szCs w:val="24"/>
          <w:lang w:val="id-ID"/>
        </w:rPr>
        <w:t xml:space="preserve"> </w:t>
      </w:r>
      <w:r w:rsidR="0058284B">
        <w:rPr>
          <w:rFonts w:ascii="Times New Roman" w:hAnsi="Times New Roman" w:cs="Times New Roman"/>
          <w:sz w:val="24"/>
          <w:szCs w:val="24"/>
        </w:rPr>
        <w:t>Antara lain</w:t>
      </w:r>
      <w:r w:rsidR="00FD07BF">
        <w:rPr>
          <w:rFonts w:ascii="Times New Roman" w:hAnsi="Times New Roman" w:cs="Times New Roman"/>
          <w:sz w:val="24"/>
          <w:szCs w:val="24"/>
          <w:lang w:val="id-ID"/>
        </w:rPr>
        <w:t xml:space="preserve"> </w:t>
      </w:r>
      <w:proofErr w:type="gramStart"/>
      <w:r w:rsidR="00FD07BF">
        <w:rPr>
          <w:rFonts w:ascii="Times New Roman" w:hAnsi="Times New Roman" w:cs="Times New Roman"/>
          <w:sz w:val="24"/>
          <w:szCs w:val="24"/>
        </w:rPr>
        <w:t>jumlah</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 xml:space="preserve"> penduduk</w:t>
      </w:r>
      <w:proofErr w:type="gramEnd"/>
      <w:r w:rsidR="0058284B">
        <w:rPr>
          <w:rFonts w:ascii="Times New Roman" w:hAnsi="Times New Roman" w:cs="Times New Roman"/>
          <w:sz w:val="24"/>
          <w:szCs w:val="24"/>
          <w:lang w:val="id-ID"/>
        </w:rPr>
        <w:t xml:space="preserve"> dan </w:t>
      </w:r>
    </w:p>
    <w:p w14:paraId="21E6BC75" w14:textId="5FF457EB" w:rsidR="00FD07BF" w:rsidRPr="00AD5CCD" w:rsidRDefault="00C82935" w:rsidP="009D1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7BF">
        <w:rPr>
          <w:rFonts w:ascii="Times New Roman" w:hAnsi="Times New Roman" w:cs="Times New Roman"/>
          <w:sz w:val="24"/>
          <w:szCs w:val="24"/>
          <w:lang w:val="id-ID"/>
        </w:rPr>
        <w:t xml:space="preserve"> demografi </w:t>
      </w:r>
      <w:r w:rsidR="00FD07BF">
        <w:rPr>
          <w:rFonts w:ascii="Times New Roman" w:hAnsi="Times New Roman" w:cs="Times New Roman"/>
          <w:sz w:val="24"/>
          <w:szCs w:val="24"/>
        </w:rPr>
        <w:t>D</w:t>
      </w:r>
      <w:r w:rsidR="00FD07BF">
        <w:rPr>
          <w:rFonts w:ascii="Times New Roman" w:hAnsi="Times New Roman" w:cs="Times New Roman"/>
          <w:sz w:val="24"/>
          <w:szCs w:val="24"/>
          <w:lang w:val="id-ID"/>
        </w:rPr>
        <w:t>esa Purwakert</w:t>
      </w:r>
      <w:r w:rsidR="00FD07BF">
        <w:rPr>
          <w:rFonts w:ascii="Times New Roman" w:hAnsi="Times New Roman" w:cs="Times New Roman"/>
          <w:sz w:val="24"/>
          <w:szCs w:val="24"/>
        </w:rPr>
        <w:t>i</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dan Desa Tulamben.</w:t>
      </w:r>
    </w:p>
    <w:p w14:paraId="07D35879" w14:textId="77777777" w:rsidR="00C82935" w:rsidRDefault="009D12D4" w:rsidP="009D12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w:t>
      </w:r>
      <w:r w:rsidR="00C82935">
        <w:rPr>
          <w:rFonts w:ascii="Times New Roman" w:hAnsi="Times New Roman" w:cs="Times New Roman"/>
          <w:sz w:val="24"/>
          <w:szCs w:val="24"/>
        </w:rPr>
        <w:t>.</w:t>
      </w:r>
      <w:r w:rsidR="00FD07BF" w:rsidRPr="00AD5CCD">
        <w:rPr>
          <w:rFonts w:ascii="Times New Roman" w:hAnsi="Times New Roman" w:cs="Times New Roman"/>
          <w:sz w:val="24"/>
          <w:szCs w:val="24"/>
        </w:rPr>
        <w:t>Kualitatif, yaitu</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data</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hasil</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wawancara</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dengan</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responden</w:t>
      </w:r>
      <w:r w:rsidR="00FD07BF">
        <w:rPr>
          <w:rFonts w:ascii="Times New Roman" w:hAnsi="Times New Roman" w:cs="Times New Roman"/>
          <w:sz w:val="24"/>
          <w:szCs w:val="24"/>
          <w:lang w:val="id-ID"/>
        </w:rPr>
        <w:t xml:space="preserve">, seperti kegiatan </w:t>
      </w:r>
    </w:p>
    <w:p w14:paraId="2BD89E03" w14:textId="605AD007" w:rsidR="00FD07BF" w:rsidRPr="007A47CC" w:rsidRDefault="00C82935" w:rsidP="009D1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7BF">
        <w:rPr>
          <w:rFonts w:ascii="Times New Roman" w:hAnsi="Times New Roman" w:cs="Times New Roman"/>
          <w:sz w:val="24"/>
          <w:szCs w:val="24"/>
          <w:lang w:val="id-ID"/>
        </w:rPr>
        <w:t>masyarakat dan bentuk partisipasinya.</w:t>
      </w:r>
    </w:p>
    <w:p w14:paraId="303293D6" w14:textId="77777777" w:rsidR="00FD07BF" w:rsidRPr="00AD5CCD" w:rsidRDefault="00FD07BF" w:rsidP="009D12D4">
      <w:pPr>
        <w:spacing w:after="0" w:line="480" w:lineRule="auto"/>
        <w:jc w:val="both"/>
        <w:rPr>
          <w:rFonts w:ascii="Times New Roman" w:hAnsi="Times New Roman" w:cs="Times New Roman"/>
          <w:b/>
          <w:sz w:val="24"/>
          <w:szCs w:val="24"/>
        </w:rPr>
      </w:pPr>
      <w:r w:rsidRPr="00AD5CCD">
        <w:rPr>
          <w:rFonts w:ascii="Times New Roman" w:hAnsi="Times New Roman" w:cs="Times New Roman"/>
          <w:b/>
          <w:sz w:val="24"/>
          <w:szCs w:val="24"/>
        </w:rPr>
        <w:t>Sumber Data</w:t>
      </w:r>
    </w:p>
    <w:p w14:paraId="10C6B2DD" w14:textId="77777777" w:rsidR="00DB3A80" w:rsidRDefault="009D12D4" w:rsidP="009D12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00F878B3">
        <w:rPr>
          <w:rFonts w:ascii="Times New Roman" w:hAnsi="Times New Roman" w:cs="Times New Roman"/>
          <w:sz w:val="24"/>
          <w:szCs w:val="24"/>
        </w:rPr>
        <w:t>Primer, adalah</w:t>
      </w:r>
      <w:r w:rsidR="00DB3A80">
        <w:rPr>
          <w:rFonts w:ascii="Times New Roman" w:hAnsi="Times New Roman" w:cs="Times New Roman"/>
          <w:sz w:val="24"/>
          <w:szCs w:val="24"/>
        </w:rPr>
        <w:t xml:space="preserve"> data langsung </w:t>
      </w:r>
      <w:r w:rsidR="00FD07BF" w:rsidRPr="00AD5CCD">
        <w:rPr>
          <w:rFonts w:ascii="Times New Roman" w:hAnsi="Times New Roman" w:cs="Times New Roman"/>
          <w:sz w:val="24"/>
          <w:szCs w:val="24"/>
        </w:rPr>
        <w:t>diperoleh</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dari</w:t>
      </w:r>
      <w:r w:rsidR="00FD07BF">
        <w:rPr>
          <w:rFonts w:ascii="Times New Roman" w:hAnsi="Times New Roman" w:cs="Times New Roman"/>
          <w:sz w:val="24"/>
          <w:szCs w:val="24"/>
          <w:lang w:val="id-ID"/>
        </w:rPr>
        <w:t xml:space="preserve"> </w:t>
      </w:r>
      <w:r w:rsidR="00FD07BF">
        <w:rPr>
          <w:rFonts w:ascii="Times New Roman" w:hAnsi="Times New Roman" w:cs="Times New Roman"/>
          <w:sz w:val="24"/>
          <w:szCs w:val="24"/>
        </w:rPr>
        <w:t>responden</w:t>
      </w:r>
      <w:r w:rsidR="00DB3A80">
        <w:rPr>
          <w:rFonts w:ascii="Times New Roman" w:hAnsi="Times New Roman" w:cs="Times New Roman"/>
          <w:sz w:val="24"/>
          <w:szCs w:val="24"/>
          <w:lang w:val="id-ID"/>
        </w:rPr>
        <w:t xml:space="preserve"> </w:t>
      </w:r>
      <w:r w:rsidR="00F878B3">
        <w:rPr>
          <w:rFonts w:ascii="Times New Roman" w:hAnsi="Times New Roman" w:cs="Times New Roman"/>
          <w:sz w:val="24"/>
          <w:szCs w:val="24"/>
          <w:lang w:val="id-ID"/>
        </w:rPr>
        <w:t>melalui angket atau</w:t>
      </w:r>
      <w:r w:rsidR="00FD07BF">
        <w:rPr>
          <w:rFonts w:ascii="Times New Roman" w:hAnsi="Times New Roman" w:cs="Times New Roman"/>
          <w:sz w:val="24"/>
          <w:szCs w:val="24"/>
          <w:lang w:val="id-ID"/>
        </w:rPr>
        <w:t xml:space="preserve"> saat</w:t>
      </w:r>
    </w:p>
    <w:p w14:paraId="1F5E3BCE" w14:textId="343BFAFC" w:rsidR="00FD07BF" w:rsidRPr="00AD5CCD" w:rsidRDefault="00DB3A80" w:rsidP="009D1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7BF">
        <w:rPr>
          <w:rFonts w:ascii="Times New Roman" w:hAnsi="Times New Roman" w:cs="Times New Roman"/>
          <w:sz w:val="24"/>
          <w:szCs w:val="24"/>
          <w:lang w:val="id-ID"/>
        </w:rPr>
        <w:t xml:space="preserve"> wawancara.</w:t>
      </w:r>
    </w:p>
    <w:p w14:paraId="5B65E84F" w14:textId="77777777" w:rsidR="00DB3A80" w:rsidRDefault="00DB3A80" w:rsidP="009D1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b.Sekunder, yakni </w:t>
      </w:r>
      <w:r w:rsidR="00FD07BF" w:rsidRPr="00AD5CCD">
        <w:rPr>
          <w:rFonts w:ascii="Times New Roman" w:hAnsi="Times New Roman" w:cs="Times New Roman"/>
          <w:sz w:val="24"/>
          <w:szCs w:val="24"/>
        </w:rPr>
        <w:t>diperoleh</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dari</w:t>
      </w:r>
      <w:r w:rsidR="00FD07BF">
        <w:rPr>
          <w:rFonts w:ascii="Times New Roman" w:hAnsi="Times New Roman" w:cs="Times New Roman"/>
          <w:sz w:val="24"/>
          <w:szCs w:val="24"/>
          <w:lang w:val="id-ID"/>
        </w:rPr>
        <w:t xml:space="preserve"> </w:t>
      </w:r>
      <w:r w:rsidR="00F878B3">
        <w:rPr>
          <w:rFonts w:ascii="Times New Roman" w:hAnsi="Times New Roman" w:cs="Times New Roman"/>
          <w:sz w:val="24"/>
          <w:szCs w:val="24"/>
        </w:rPr>
        <w:t xml:space="preserve">pihak kedua atau </w:t>
      </w:r>
      <w:r>
        <w:rPr>
          <w:rFonts w:ascii="Times New Roman" w:hAnsi="Times New Roman" w:cs="Times New Roman"/>
          <w:sz w:val="24"/>
          <w:szCs w:val="24"/>
        </w:rPr>
        <w:t xml:space="preserve">pihak lain dalam hal ini </w:t>
      </w:r>
      <w:r w:rsidR="00FD07BF">
        <w:rPr>
          <w:rFonts w:ascii="Times New Roman" w:hAnsi="Times New Roman" w:cs="Times New Roman"/>
          <w:sz w:val="24"/>
          <w:szCs w:val="24"/>
        </w:rPr>
        <w:t>data</w:t>
      </w:r>
    </w:p>
    <w:p w14:paraId="7D29171D" w14:textId="6F8E0533" w:rsidR="00FD07BF" w:rsidRDefault="00FD07BF" w:rsidP="009D1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A80">
        <w:rPr>
          <w:rFonts w:ascii="Times New Roman" w:hAnsi="Times New Roman" w:cs="Times New Roman"/>
          <w:sz w:val="24"/>
          <w:szCs w:val="24"/>
        </w:rPr>
        <w:t xml:space="preserve">  </w:t>
      </w:r>
      <w:proofErr w:type="gramStart"/>
      <w:r>
        <w:rPr>
          <w:rFonts w:ascii="Times New Roman" w:hAnsi="Times New Roman" w:cs="Times New Roman"/>
          <w:sz w:val="24"/>
          <w:szCs w:val="24"/>
        </w:rPr>
        <w:t>dari</w:t>
      </w:r>
      <w:proofErr w:type="gramEnd"/>
      <w:r w:rsidR="00DB3A80">
        <w:rPr>
          <w:rFonts w:ascii="Times New Roman" w:hAnsi="Times New Roman" w:cs="Times New Roman"/>
          <w:sz w:val="24"/>
          <w:szCs w:val="24"/>
        </w:rPr>
        <w:t xml:space="preserve"> </w:t>
      </w:r>
      <w:r>
        <w:rPr>
          <w:rFonts w:ascii="Times New Roman" w:hAnsi="Times New Roman" w:cs="Times New Roman"/>
          <w:sz w:val="24"/>
          <w:szCs w:val="24"/>
        </w:rPr>
        <w:t>kepala</w:t>
      </w:r>
      <w:r>
        <w:rPr>
          <w:rFonts w:ascii="Times New Roman" w:hAnsi="Times New Roman" w:cs="Times New Roman"/>
          <w:sz w:val="24"/>
          <w:szCs w:val="24"/>
          <w:lang w:val="id-ID"/>
        </w:rPr>
        <w:t xml:space="preserve"> </w:t>
      </w:r>
      <w:r>
        <w:rPr>
          <w:rFonts w:ascii="Times New Roman" w:hAnsi="Times New Roman" w:cs="Times New Roman"/>
          <w:sz w:val="24"/>
          <w:szCs w:val="24"/>
        </w:rPr>
        <w:t>desa</w:t>
      </w:r>
      <w:r>
        <w:rPr>
          <w:rFonts w:ascii="Times New Roman" w:hAnsi="Times New Roman" w:cs="Times New Roman"/>
          <w:sz w:val="24"/>
          <w:szCs w:val="24"/>
          <w:lang w:val="id-ID"/>
        </w:rPr>
        <w:t xml:space="preserve"> dan </w:t>
      </w:r>
      <w:r>
        <w:rPr>
          <w:rFonts w:ascii="Times New Roman" w:hAnsi="Times New Roman" w:cs="Times New Roman"/>
          <w:sz w:val="24"/>
          <w:szCs w:val="24"/>
        </w:rPr>
        <w:t>pihak</w:t>
      </w:r>
      <w:r>
        <w:rPr>
          <w:rFonts w:ascii="Times New Roman" w:hAnsi="Times New Roman" w:cs="Times New Roman"/>
          <w:sz w:val="24"/>
          <w:szCs w:val="24"/>
          <w:lang w:val="id-ID"/>
        </w:rPr>
        <w:t xml:space="preserve"> </w:t>
      </w:r>
      <w:r>
        <w:rPr>
          <w:rFonts w:ascii="Times New Roman" w:hAnsi="Times New Roman" w:cs="Times New Roman"/>
          <w:sz w:val="24"/>
          <w:szCs w:val="24"/>
        </w:rPr>
        <w:t>industr</w:t>
      </w:r>
      <w:r>
        <w:rPr>
          <w:rFonts w:ascii="Times New Roman" w:hAnsi="Times New Roman" w:cs="Times New Roman"/>
          <w:sz w:val="24"/>
          <w:szCs w:val="24"/>
          <w:lang w:val="id-ID"/>
        </w:rPr>
        <w:t xml:space="preserve">i </w:t>
      </w:r>
      <w:r>
        <w:rPr>
          <w:rFonts w:ascii="Times New Roman" w:hAnsi="Times New Roman" w:cs="Times New Roman"/>
          <w:sz w:val="24"/>
          <w:szCs w:val="24"/>
        </w:rPr>
        <w:t>pariwisata</w:t>
      </w:r>
      <w:r w:rsidRPr="00AD5CCD">
        <w:rPr>
          <w:rFonts w:ascii="Times New Roman" w:hAnsi="Times New Roman" w:cs="Times New Roman"/>
          <w:sz w:val="24"/>
          <w:szCs w:val="24"/>
        </w:rPr>
        <w:t xml:space="preserve">. </w:t>
      </w:r>
    </w:p>
    <w:p w14:paraId="4BF3CE3A" w14:textId="77777777" w:rsidR="00F878B3" w:rsidRPr="00353893" w:rsidRDefault="00F878B3" w:rsidP="009D12D4">
      <w:pPr>
        <w:spacing w:after="0" w:line="480" w:lineRule="auto"/>
        <w:jc w:val="both"/>
        <w:rPr>
          <w:rFonts w:ascii="Times New Roman" w:hAnsi="Times New Roman" w:cs="Times New Roman"/>
          <w:sz w:val="24"/>
          <w:szCs w:val="24"/>
        </w:rPr>
      </w:pPr>
    </w:p>
    <w:p w14:paraId="2C68A61A" w14:textId="77777777" w:rsidR="00FD07BF" w:rsidRPr="009D12D4" w:rsidRDefault="00FD07BF" w:rsidP="009D12D4">
      <w:pPr>
        <w:spacing w:after="0" w:line="480" w:lineRule="auto"/>
        <w:jc w:val="both"/>
        <w:rPr>
          <w:rFonts w:ascii="Times New Roman" w:hAnsi="Times New Roman" w:cs="Times New Roman"/>
          <w:b/>
          <w:sz w:val="24"/>
          <w:szCs w:val="24"/>
        </w:rPr>
      </w:pPr>
      <w:r w:rsidRPr="009D12D4">
        <w:rPr>
          <w:rFonts w:ascii="Times New Roman" w:hAnsi="Times New Roman" w:cs="Times New Roman"/>
          <w:b/>
          <w:sz w:val="24"/>
          <w:szCs w:val="24"/>
        </w:rPr>
        <w:t>Metode</w:t>
      </w:r>
      <w:r w:rsidRPr="009D12D4">
        <w:rPr>
          <w:rFonts w:ascii="Times New Roman" w:hAnsi="Times New Roman" w:cs="Times New Roman"/>
          <w:b/>
          <w:sz w:val="24"/>
          <w:szCs w:val="24"/>
          <w:lang w:val="id-ID"/>
        </w:rPr>
        <w:t xml:space="preserve"> </w:t>
      </w:r>
      <w:r w:rsidRPr="009D12D4">
        <w:rPr>
          <w:rFonts w:ascii="Times New Roman" w:hAnsi="Times New Roman" w:cs="Times New Roman"/>
          <w:b/>
          <w:sz w:val="24"/>
          <w:szCs w:val="24"/>
        </w:rPr>
        <w:t xml:space="preserve">Pengumpulan Data </w:t>
      </w:r>
    </w:p>
    <w:p w14:paraId="45B902F2" w14:textId="491D0425" w:rsidR="00FD07BF" w:rsidRDefault="00D652A4" w:rsidP="00FD07B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DB3A80">
        <w:rPr>
          <w:rFonts w:ascii="Times New Roman" w:hAnsi="Times New Roman" w:cs="Times New Roman"/>
          <w:sz w:val="24"/>
          <w:szCs w:val="24"/>
          <w:lang w:val="id-ID"/>
        </w:rPr>
        <w:t>D</w:t>
      </w:r>
      <w:r w:rsidR="00F878B3">
        <w:rPr>
          <w:rFonts w:ascii="Times New Roman" w:hAnsi="Times New Roman" w:cs="Times New Roman"/>
          <w:sz w:val="24"/>
          <w:szCs w:val="24"/>
          <w:lang w:val="id-ID"/>
        </w:rPr>
        <w:t>a</w:t>
      </w:r>
      <w:r w:rsidR="00DB3A80">
        <w:rPr>
          <w:rFonts w:ascii="Times New Roman" w:hAnsi="Times New Roman" w:cs="Times New Roman"/>
          <w:sz w:val="24"/>
          <w:szCs w:val="24"/>
          <w:lang w:val="id-ID"/>
        </w:rPr>
        <w:t>ta telah dikumpulkan melalui</w:t>
      </w:r>
      <w:r w:rsidR="00F64440">
        <w:rPr>
          <w:rFonts w:ascii="Times New Roman" w:hAnsi="Times New Roman" w:cs="Times New Roman"/>
          <w:sz w:val="24"/>
          <w:szCs w:val="24"/>
        </w:rPr>
        <w:t xml:space="preserve"> penyebaran angket,</w:t>
      </w:r>
      <w:r w:rsidR="00DB3A80">
        <w:rPr>
          <w:rFonts w:ascii="Times New Roman" w:hAnsi="Times New Roman" w:cs="Times New Roman"/>
          <w:sz w:val="24"/>
          <w:szCs w:val="24"/>
        </w:rPr>
        <w:t xml:space="preserve"> wawancara</w:t>
      </w:r>
      <w:r w:rsidR="00F64440">
        <w:rPr>
          <w:rFonts w:ascii="Times New Roman" w:hAnsi="Times New Roman" w:cs="Times New Roman"/>
          <w:sz w:val="24"/>
          <w:szCs w:val="24"/>
        </w:rPr>
        <w:t xml:space="preserve"> dan observasi lapangan.</w:t>
      </w:r>
      <w:r w:rsidR="00DB3A80">
        <w:rPr>
          <w:rFonts w:ascii="Times New Roman" w:hAnsi="Times New Roman" w:cs="Times New Roman"/>
          <w:sz w:val="24"/>
          <w:szCs w:val="24"/>
        </w:rPr>
        <w:t>.</w:t>
      </w:r>
    </w:p>
    <w:p w14:paraId="7934EE68" w14:textId="77777777" w:rsidR="00F64440" w:rsidRPr="00F878B3" w:rsidRDefault="00F64440" w:rsidP="00FD07BF">
      <w:pPr>
        <w:spacing w:after="0" w:line="480" w:lineRule="auto"/>
        <w:jc w:val="both"/>
        <w:rPr>
          <w:rFonts w:ascii="Times New Roman" w:hAnsi="Times New Roman" w:cs="Times New Roman"/>
          <w:sz w:val="24"/>
          <w:szCs w:val="24"/>
        </w:rPr>
      </w:pPr>
    </w:p>
    <w:p w14:paraId="13AC6D61" w14:textId="77777777" w:rsidR="00FD07BF" w:rsidRPr="009D12D4" w:rsidRDefault="00FD07BF" w:rsidP="009D12D4">
      <w:pPr>
        <w:rPr>
          <w:rFonts w:ascii="Times New Roman" w:hAnsi="Times New Roman" w:cs="Times New Roman"/>
          <w:b/>
          <w:sz w:val="24"/>
          <w:lang w:val="id-ID"/>
        </w:rPr>
      </w:pPr>
      <w:r w:rsidRPr="009D12D4">
        <w:rPr>
          <w:rFonts w:ascii="Times New Roman" w:hAnsi="Times New Roman" w:cs="Times New Roman"/>
          <w:b/>
          <w:sz w:val="24"/>
          <w:lang w:val="id-ID"/>
        </w:rPr>
        <w:t>Uji Validitas dan Reliabilitas Instrumen</w:t>
      </w:r>
    </w:p>
    <w:p w14:paraId="58ECCC7F" w14:textId="6ED41BEB" w:rsidR="00FD07BF" w:rsidRPr="001A48D7" w:rsidRDefault="00F64440" w:rsidP="00F64440">
      <w:pPr>
        <w:spacing w:line="480" w:lineRule="auto"/>
        <w:jc w:val="both"/>
        <w:rPr>
          <w:rFonts w:ascii="Times New Roman" w:hAnsi="Times New Roman" w:cs="Times New Roman"/>
          <w:sz w:val="24"/>
          <w:lang w:val="id-ID"/>
        </w:rPr>
      </w:pPr>
      <w:r>
        <w:rPr>
          <w:rFonts w:ascii="Times New Roman" w:hAnsi="Times New Roman" w:cs="Times New Roman"/>
          <w:sz w:val="24"/>
        </w:rPr>
        <w:t xml:space="preserve">       </w:t>
      </w:r>
      <w:r w:rsidR="00F878B3">
        <w:rPr>
          <w:rFonts w:ascii="Times New Roman" w:hAnsi="Times New Roman" w:cs="Times New Roman"/>
          <w:sz w:val="24"/>
        </w:rPr>
        <w:t>I</w:t>
      </w:r>
      <w:r w:rsidR="00FD07BF" w:rsidRPr="001A48D7">
        <w:rPr>
          <w:rFonts w:ascii="Times New Roman" w:hAnsi="Times New Roman" w:cs="Times New Roman"/>
          <w:sz w:val="24"/>
          <w:lang w:val="id-ID"/>
        </w:rPr>
        <w:t>nstrumen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penelitian</w:t>
      </w:r>
      <w:r w:rsidR="00FD07BF">
        <w:rPr>
          <w:rFonts w:ascii="Times New Roman" w:hAnsi="Times New Roman" w:cs="Times New Roman"/>
          <w:sz w:val="24"/>
          <w:lang w:val="id-ID"/>
        </w:rPr>
        <w:t xml:space="preserve"> </w:t>
      </w:r>
      <w:r w:rsidR="00F878B3">
        <w:rPr>
          <w:rFonts w:ascii="Times New Roman" w:hAnsi="Times New Roman" w:cs="Times New Roman"/>
          <w:sz w:val="24"/>
        </w:rPr>
        <w:t xml:space="preserve">harus </w:t>
      </w:r>
      <w:r w:rsidR="00F878B3" w:rsidRPr="001A48D7">
        <w:rPr>
          <w:rFonts w:ascii="Times New Roman" w:hAnsi="Times New Roman" w:cs="Times New Roman"/>
          <w:sz w:val="24"/>
          <w:lang w:val="id-ID"/>
        </w:rPr>
        <w:t>diuji</w:t>
      </w:r>
      <w:r w:rsidR="00F878B3">
        <w:rPr>
          <w:rFonts w:ascii="Times New Roman" w:hAnsi="Times New Roman" w:cs="Times New Roman"/>
          <w:sz w:val="24"/>
          <w:lang w:val="id-ID"/>
        </w:rPr>
        <w:t xml:space="preserve"> </w:t>
      </w:r>
      <w:r w:rsidR="00F878B3" w:rsidRPr="001A48D7">
        <w:rPr>
          <w:rFonts w:ascii="Times New Roman" w:hAnsi="Times New Roman" w:cs="Times New Roman"/>
          <w:sz w:val="24"/>
          <w:lang w:val="id-ID"/>
        </w:rPr>
        <w:t>dengan</w:t>
      </w:r>
      <w:r w:rsidR="00F878B3">
        <w:rPr>
          <w:rFonts w:ascii="Times New Roman" w:hAnsi="Times New Roman" w:cs="Times New Roman"/>
          <w:sz w:val="24"/>
          <w:lang w:val="id-ID"/>
        </w:rPr>
        <w:t xml:space="preserve"> </w:t>
      </w:r>
      <w:r w:rsidR="00F878B3" w:rsidRPr="001A48D7">
        <w:rPr>
          <w:rFonts w:ascii="Times New Roman" w:hAnsi="Times New Roman" w:cs="Times New Roman"/>
          <w:sz w:val="24"/>
          <w:lang w:val="id-ID"/>
        </w:rPr>
        <w:t>uji</w:t>
      </w:r>
      <w:r w:rsidR="00F878B3">
        <w:rPr>
          <w:rFonts w:ascii="Times New Roman" w:hAnsi="Times New Roman" w:cs="Times New Roman"/>
          <w:sz w:val="24"/>
          <w:lang w:val="id-ID"/>
        </w:rPr>
        <w:t xml:space="preserve"> </w:t>
      </w:r>
      <w:r w:rsidR="007D230F">
        <w:rPr>
          <w:rFonts w:ascii="Times New Roman" w:hAnsi="Times New Roman" w:cs="Times New Roman"/>
          <w:sz w:val="24"/>
        </w:rPr>
        <w:t>keabsahan</w:t>
      </w:r>
      <w:r w:rsidR="00F878B3">
        <w:rPr>
          <w:rFonts w:ascii="Times New Roman" w:hAnsi="Times New Roman" w:cs="Times New Roman"/>
          <w:sz w:val="24"/>
          <w:lang w:val="id-ID"/>
        </w:rPr>
        <w:t xml:space="preserve"> </w:t>
      </w:r>
      <w:r w:rsidR="00F878B3" w:rsidRPr="001A48D7">
        <w:rPr>
          <w:rFonts w:ascii="Times New Roman" w:hAnsi="Times New Roman" w:cs="Times New Roman"/>
          <w:sz w:val="24"/>
          <w:lang w:val="id-ID"/>
        </w:rPr>
        <w:t>dan</w:t>
      </w:r>
      <w:r w:rsidR="00F878B3">
        <w:rPr>
          <w:rFonts w:ascii="Times New Roman" w:hAnsi="Times New Roman" w:cs="Times New Roman"/>
          <w:sz w:val="24"/>
          <w:lang w:val="id-ID"/>
        </w:rPr>
        <w:t xml:space="preserve"> </w:t>
      </w:r>
      <w:r w:rsidR="00FE060A">
        <w:rPr>
          <w:rFonts w:ascii="Times New Roman" w:hAnsi="Times New Roman" w:cs="Times New Roman"/>
          <w:sz w:val="24"/>
        </w:rPr>
        <w:t xml:space="preserve">kehandalan </w:t>
      </w:r>
      <w:r w:rsidR="00F878B3">
        <w:rPr>
          <w:rFonts w:ascii="Times New Roman" w:hAnsi="Times New Roman" w:cs="Times New Roman"/>
          <w:sz w:val="24"/>
        </w:rPr>
        <w:t xml:space="preserve">sebelum </w:t>
      </w:r>
      <w:r w:rsidR="00FD07BF" w:rsidRPr="001A48D7">
        <w:rPr>
          <w:rFonts w:ascii="Times New Roman" w:hAnsi="Times New Roman" w:cs="Times New Roman"/>
          <w:sz w:val="24"/>
          <w:lang w:val="id-ID"/>
        </w:rPr>
        <w:t>digunakan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untuk</w:t>
      </w:r>
      <w:r w:rsidR="00FD07BF">
        <w:rPr>
          <w:rFonts w:ascii="Times New Roman" w:hAnsi="Times New Roman" w:cs="Times New Roman"/>
          <w:sz w:val="24"/>
          <w:lang w:val="id-ID"/>
        </w:rPr>
        <w:t xml:space="preserve"> </w:t>
      </w:r>
      <w:r w:rsidR="00F878B3">
        <w:rPr>
          <w:rFonts w:ascii="Times New Roman" w:hAnsi="Times New Roman" w:cs="Times New Roman"/>
          <w:sz w:val="24"/>
          <w:lang w:val="id-ID"/>
        </w:rPr>
        <w:t xml:space="preserve">mengumpulkan data. </w:t>
      </w:r>
      <w:r w:rsidR="00F878B3">
        <w:rPr>
          <w:rFonts w:ascii="Times New Roman" w:hAnsi="Times New Roman" w:cs="Times New Roman"/>
          <w:sz w:val="24"/>
        </w:rPr>
        <w:t>U</w:t>
      </w:r>
      <w:r w:rsidR="00FD07BF" w:rsidRPr="001A48D7">
        <w:rPr>
          <w:rFonts w:ascii="Times New Roman" w:hAnsi="Times New Roman" w:cs="Times New Roman"/>
          <w:sz w:val="24"/>
          <w:lang w:val="id-ID"/>
        </w:rPr>
        <w:t>ji</w:t>
      </w:r>
      <w:r w:rsidR="00FD07BF">
        <w:rPr>
          <w:rFonts w:ascii="Times New Roman" w:hAnsi="Times New Roman" w:cs="Times New Roman"/>
          <w:sz w:val="24"/>
          <w:lang w:val="id-ID"/>
        </w:rPr>
        <w:t xml:space="preserve"> </w:t>
      </w:r>
      <w:r w:rsidR="007D230F">
        <w:rPr>
          <w:rFonts w:ascii="Times New Roman" w:hAnsi="Times New Roman" w:cs="Times New Roman"/>
          <w:sz w:val="24"/>
          <w:lang w:val="id-ID"/>
        </w:rPr>
        <w:t>keabsahan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dan</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kehandalan</w:t>
      </w:r>
      <w:r w:rsidR="00FD07BF">
        <w:rPr>
          <w:rFonts w:ascii="Times New Roman" w:hAnsi="Times New Roman" w:cs="Times New Roman"/>
          <w:sz w:val="24"/>
          <w:lang w:val="id-ID"/>
        </w:rPr>
        <w:t xml:space="preserve"> </w:t>
      </w:r>
      <w:r w:rsidR="00F878B3">
        <w:rPr>
          <w:rFonts w:ascii="Times New Roman" w:hAnsi="Times New Roman" w:cs="Times New Roman"/>
          <w:sz w:val="24"/>
          <w:lang w:val="id-ID"/>
        </w:rPr>
        <w:t>bertujuan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untuk</w:t>
      </w:r>
      <w:r w:rsidR="00FE060A">
        <w:rPr>
          <w:rFonts w:ascii="Times New Roman" w:hAnsi="Times New Roman" w:cs="Times New Roman"/>
          <w:sz w:val="24"/>
          <w:lang w:val="id-ID"/>
        </w:rPr>
        <w:t xml:space="preserve"> </w:t>
      </w:r>
      <w:r>
        <w:rPr>
          <w:rFonts w:ascii="Times New Roman" w:hAnsi="Times New Roman" w:cs="Times New Roman"/>
          <w:sz w:val="24"/>
          <w:lang w:val="id-ID"/>
        </w:rPr>
        <w:t>mengetahui</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apakah</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angket</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tersebut</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dapat</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mengukur</w:t>
      </w:r>
      <w:r w:rsidR="00FD07BF">
        <w:rPr>
          <w:rFonts w:ascii="Times New Roman" w:hAnsi="Times New Roman" w:cs="Times New Roman"/>
          <w:sz w:val="24"/>
          <w:lang w:val="id-ID"/>
        </w:rPr>
        <w:t xml:space="preserve"> </w:t>
      </w:r>
      <w:proofErr w:type="gramStart"/>
      <w:r w:rsidR="00FD07BF" w:rsidRPr="001A48D7">
        <w:rPr>
          <w:rFonts w:ascii="Times New Roman" w:hAnsi="Times New Roman" w:cs="Times New Roman"/>
          <w:sz w:val="24"/>
          <w:lang w:val="id-ID"/>
        </w:rPr>
        <w:t>apa</w:t>
      </w:r>
      <w:proofErr w:type="gramEnd"/>
      <w:r w:rsidR="00FD07BF" w:rsidRPr="001A48D7">
        <w:rPr>
          <w:rFonts w:ascii="Times New Roman" w:hAnsi="Times New Roman" w:cs="Times New Roman"/>
          <w:sz w:val="24"/>
          <w:lang w:val="id-ID"/>
        </w:rPr>
        <w:t xml:space="preserve"> yang seharusnya</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diukur</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dan</w:t>
      </w:r>
      <w:r w:rsidR="00FD07BF">
        <w:rPr>
          <w:rFonts w:ascii="Times New Roman" w:hAnsi="Times New Roman" w:cs="Times New Roman"/>
          <w:sz w:val="24"/>
          <w:lang w:val="id-ID"/>
        </w:rPr>
        <w:t xml:space="preserve"> </w:t>
      </w:r>
      <w:r w:rsidR="00F878B3">
        <w:rPr>
          <w:rFonts w:ascii="Times New Roman" w:hAnsi="Times New Roman" w:cs="Times New Roman"/>
          <w:sz w:val="24"/>
          <w:lang w:val="id-ID"/>
        </w:rPr>
        <w:t>mempunyai</w:t>
      </w:r>
      <w:r w:rsidR="00FD07BF">
        <w:rPr>
          <w:rFonts w:ascii="Times New Roman" w:hAnsi="Times New Roman" w:cs="Times New Roman"/>
          <w:sz w:val="24"/>
          <w:lang w:val="id-ID"/>
        </w:rPr>
        <w:t xml:space="preserve"> </w:t>
      </w:r>
      <w:r w:rsidR="00F878B3">
        <w:rPr>
          <w:rFonts w:ascii="Times New Roman" w:hAnsi="Times New Roman" w:cs="Times New Roman"/>
          <w:sz w:val="24"/>
          <w:lang w:val="id-ID"/>
        </w:rPr>
        <w:t>ketetapan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hasil</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jika</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dipakai</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oleh</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peneliti</w:t>
      </w:r>
      <w:r w:rsidR="00FD07BF">
        <w:rPr>
          <w:rFonts w:ascii="Times New Roman" w:hAnsi="Times New Roman" w:cs="Times New Roman"/>
          <w:sz w:val="24"/>
          <w:lang w:val="id-ID"/>
        </w:rPr>
        <w:t xml:space="preserve"> </w:t>
      </w:r>
      <w:r w:rsidR="00454FAC">
        <w:rPr>
          <w:rFonts w:ascii="Times New Roman" w:hAnsi="Times New Roman" w:cs="Times New Roman"/>
          <w:sz w:val="24"/>
        </w:rPr>
        <w:t xml:space="preserve">lain </w:t>
      </w:r>
      <w:r w:rsidR="00FD07BF" w:rsidRPr="001A48D7">
        <w:rPr>
          <w:rFonts w:ascii="Times New Roman" w:hAnsi="Times New Roman" w:cs="Times New Roman"/>
          <w:sz w:val="24"/>
          <w:lang w:val="id-ID"/>
        </w:rPr>
        <w:lastRenderedPageBreak/>
        <w:t>dan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 xml:space="preserve">responden </w:t>
      </w:r>
      <w:r w:rsidR="00FE060A">
        <w:rPr>
          <w:rFonts w:ascii="Times New Roman" w:hAnsi="Times New Roman" w:cs="Times New Roman"/>
          <w:sz w:val="24"/>
          <w:lang w:val="id-ID"/>
        </w:rPr>
        <w:t>yang lain pula</w:t>
      </w:r>
      <w:r w:rsidR="00454FAC">
        <w:rPr>
          <w:rFonts w:ascii="Times New Roman" w:hAnsi="Times New Roman" w:cs="Times New Roman"/>
          <w:sz w:val="24"/>
          <w:lang w:val="id-ID"/>
        </w:rPr>
        <w:t xml:space="preserve">. </w:t>
      </w:r>
      <w:r w:rsidR="00FE060A">
        <w:rPr>
          <w:rFonts w:ascii="Times New Roman" w:hAnsi="Times New Roman" w:cs="Times New Roman"/>
          <w:sz w:val="24"/>
        </w:rPr>
        <w:t xml:space="preserve">Menurut </w:t>
      </w:r>
      <w:r w:rsidR="00FE060A">
        <w:rPr>
          <w:rFonts w:ascii="Times New Roman" w:hAnsi="Times New Roman" w:cs="Times New Roman"/>
          <w:sz w:val="24"/>
          <w:lang w:val="id-ID"/>
        </w:rPr>
        <w:t>Antara (2004)</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uji</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keabsahan</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dan</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kehandalan</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diberikan</w:t>
      </w:r>
      <w:r w:rsidR="00454FAC">
        <w:rPr>
          <w:rFonts w:ascii="Times New Roman" w:hAnsi="Times New Roman" w:cs="Times New Roman"/>
          <w:sz w:val="24"/>
          <w:lang w:val="id-ID"/>
        </w:rPr>
        <w:t xml:space="preserve"> kepada</w:t>
      </w:r>
      <w:r w:rsidR="00FD07BF">
        <w:rPr>
          <w:rFonts w:ascii="Times New Roman" w:hAnsi="Times New Roman" w:cs="Times New Roman"/>
          <w:sz w:val="24"/>
          <w:lang w:val="id-ID"/>
        </w:rPr>
        <w:t xml:space="preserve"> </w:t>
      </w:r>
      <w:r w:rsidR="00454FAC">
        <w:rPr>
          <w:rFonts w:ascii="Times New Roman" w:hAnsi="Times New Roman" w:cs="Times New Roman"/>
          <w:sz w:val="24"/>
          <w:lang w:val="id-ID"/>
        </w:rPr>
        <w:t>minimal</w:t>
      </w:r>
      <w:r w:rsidR="00FE060A">
        <w:rPr>
          <w:rFonts w:ascii="Times New Roman" w:hAnsi="Times New Roman" w:cs="Times New Roman"/>
          <w:sz w:val="24"/>
          <w:lang w:val="id-ID"/>
        </w:rPr>
        <w:t xml:space="preserve"> sedikitnya 30 orang, dengan</w:t>
      </w:r>
      <w:r w:rsidR="00FD07BF">
        <w:rPr>
          <w:rFonts w:ascii="Times New Roman" w:hAnsi="Times New Roman" w:cs="Times New Roman"/>
          <w:sz w:val="24"/>
          <w:lang w:val="id-ID"/>
        </w:rPr>
        <w:t xml:space="preserve"> </w:t>
      </w:r>
      <w:r w:rsidR="00FE060A">
        <w:rPr>
          <w:rFonts w:ascii="Times New Roman" w:hAnsi="Times New Roman" w:cs="Times New Roman"/>
          <w:sz w:val="24"/>
        </w:rPr>
        <w:t>responden se</w:t>
      </w:r>
      <w:r w:rsidR="00FD07BF" w:rsidRPr="001A48D7">
        <w:rPr>
          <w:rFonts w:ascii="Times New Roman" w:hAnsi="Times New Roman" w:cs="Times New Roman"/>
          <w:sz w:val="24"/>
          <w:lang w:val="id-ID"/>
        </w:rPr>
        <w:t>jumlah</w:t>
      </w:r>
      <w:r w:rsidR="00FD07BF">
        <w:rPr>
          <w:rFonts w:ascii="Times New Roman" w:hAnsi="Times New Roman" w:cs="Times New Roman"/>
          <w:sz w:val="24"/>
          <w:lang w:val="id-ID"/>
        </w:rPr>
        <w:t xml:space="preserve"> </w:t>
      </w:r>
      <w:r w:rsidR="00FE060A">
        <w:rPr>
          <w:rFonts w:ascii="Times New Roman" w:hAnsi="Times New Roman" w:cs="Times New Roman"/>
          <w:sz w:val="24"/>
          <w:lang w:val="id-ID"/>
        </w:rPr>
        <w:t>itu</w:t>
      </w:r>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distribusi</w:t>
      </w:r>
      <w:r w:rsidR="00FD07BF">
        <w:rPr>
          <w:rFonts w:ascii="Times New Roman" w:hAnsi="Times New Roman" w:cs="Times New Roman"/>
          <w:sz w:val="24"/>
          <w:lang w:val="id-ID"/>
        </w:rPr>
        <w:t xml:space="preserve"> </w:t>
      </w:r>
      <w:proofErr w:type="gramStart"/>
      <w:r w:rsidR="00FD07BF">
        <w:rPr>
          <w:rFonts w:ascii="Times New Roman" w:hAnsi="Times New Roman" w:cs="Times New Roman"/>
          <w:sz w:val="24"/>
          <w:lang w:val="id-ID"/>
        </w:rPr>
        <w:t>a</w:t>
      </w:r>
      <w:r w:rsidR="00FD07BF" w:rsidRPr="001A48D7">
        <w:rPr>
          <w:rFonts w:ascii="Times New Roman" w:hAnsi="Times New Roman" w:cs="Times New Roman"/>
          <w:sz w:val="24"/>
          <w:lang w:val="id-ID"/>
        </w:rPr>
        <w:t>kan</w:t>
      </w:r>
      <w:proofErr w:type="gramEnd"/>
      <w:r w:rsidR="00FD07BF">
        <w:rPr>
          <w:rFonts w:ascii="Times New Roman" w:hAnsi="Times New Roman" w:cs="Times New Roman"/>
          <w:sz w:val="24"/>
          <w:lang w:val="id-ID"/>
        </w:rPr>
        <w:t xml:space="preserve"> </w:t>
      </w:r>
      <w:r w:rsidR="00FD07BF" w:rsidRPr="001A48D7">
        <w:rPr>
          <w:rFonts w:ascii="Times New Roman" w:hAnsi="Times New Roman" w:cs="Times New Roman"/>
          <w:sz w:val="24"/>
          <w:lang w:val="id-ID"/>
        </w:rPr>
        <w:t xml:space="preserve">mendekati normal. </w:t>
      </w:r>
    </w:p>
    <w:p w14:paraId="2A60C908" w14:textId="2BA62662" w:rsidR="005D7C43" w:rsidRDefault="00FD07BF" w:rsidP="00671887">
      <w:pPr>
        <w:spacing w:line="480" w:lineRule="auto"/>
        <w:ind w:firstLine="720"/>
        <w:jc w:val="both"/>
        <w:rPr>
          <w:rFonts w:ascii="Times New Roman" w:hAnsi="Times New Roman" w:cs="Times New Roman"/>
          <w:sz w:val="24"/>
          <w:lang w:val="id-ID"/>
        </w:rPr>
      </w:pPr>
      <w:r w:rsidRPr="001A48D7">
        <w:rPr>
          <w:rFonts w:ascii="Times New Roman" w:hAnsi="Times New Roman" w:cs="Times New Roman"/>
          <w:sz w:val="24"/>
          <w:lang w:val="id-ID"/>
        </w:rPr>
        <w:t>Uji</w:t>
      </w:r>
      <w:r>
        <w:rPr>
          <w:rFonts w:ascii="Times New Roman" w:hAnsi="Times New Roman" w:cs="Times New Roman"/>
          <w:sz w:val="24"/>
          <w:lang w:val="id-ID"/>
        </w:rPr>
        <w:t xml:space="preserve"> </w:t>
      </w:r>
      <w:r w:rsidR="000A50B1">
        <w:rPr>
          <w:rFonts w:ascii="Times New Roman" w:hAnsi="Times New Roman" w:cs="Times New Roman"/>
          <w:sz w:val="24"/>
          <w:lang w:val="id-ID"/>
        </w:rPr>
        <w:t>keabsahan</w:t>
      </w:r>
      <w:r>
        <w:rPr>
          <w:rFonts w:ascii="Times New Roman" w:hAnsi="Times New Roman" w:cs="Times New Roman"/>
          <w:sz w:val="24"/>
          <w:lang w:val="id-ID"/>
        </w:rPr>
        <w:t xml:space="preserve"> </w:t>
      </w:r>
      <w:r w:rsidR="00454FAC">
        <w:rPr>
          <w:rFonts w:ascii="Times New Roman" w:hAnsi="Times New Roman" w:cs="Times New Roman"/>
          <w:sz w:val="24"/>
          <w:lang w:val="id-ID"/>
        </w:rPr>
        <w:t>merupakan</w:t>
      </w:r>
      <w:r>
        <w:rPr>
          <w:rFonts w:ascii="Times New Roman" w:hAnsi="Times New Roman" w:cs="Times New Roman"/>
          <w:sz w:val="24"/>
          <w:lang w:val="id-ID"/>
        </w:rPr>
        <w:t xml:space="preserve"> </w:t>
      </w:r>
      <w:r w:rsidR="000A50B1">
        <w:rPr>
          <w:rFonts w:ascii="Times New Roman" w:hAnsi="Times New Roman" w:cs="Times New Roman"/>
          <w:sz w:val="24"/>
          <w:lang w:val="id-ID"/>
        </w:rPr>
        <w:t>usaha</w:t>
      </w:r>
      <w:r>
        <w:rPr>
          <w:rFonts w:ascii="Times New Roman" w:hAnsi="Times New Roman" w:cs="Times New Roman"/>
          <w:sz w:val="24"/>
          <w:lang w:val="id-ID"/>
        </w:rPr>
        <w:t xml:space="preserve"> </w:t>
      </w:r>
      <w:r w:rsidR="000A50B1">
        <w:rPr>
          <w:rFonts w:ascii="Times New Roman" w:hAnsi="Times New Roman" w:cs="Times New Roman"/>
          <w:sz w:val="24"/>
          <w:lang w:val="id-ID"/>
        </w:rPr>
        <w:t>menguji</w:t>
      </w:r>
      <w:r>
        <w:rPr>
          <w:rFonts w:ascii="Times New Roman" w:hAnsi="Times New Roman" w:cs="Times New Roman"/>
          <w:sz w:val="24"/>
          <w:lang w:val="id-ID"/>
        </w:rPr>
        <w:t xml:space="preserve"> </w:t>
      </w:r>
      <w:r w:rsidR="00B474BF">
        <w:rPr>
          <w:rFonts w:ascii="Times New Roman" w:hAnsi="Times New Roman" w:cs="Times New Roman"/>
          <w:sz w:val="24"/>
          <w:lang w:val="id-ID"/>
        </w:rPr>
        <w:t>alat ukur</w:t>
      </w:r>
      <w:r>
        <w:rPr>
          <w:rFonts w:ascii="Times New Roman" w:hAnsi="Times New Roman" w:cs="Times New Roman"/>
          <w:sz w:val="24"/>
          <w:lang w:val="id-ID"/>
        </w:rPr>
        <w:t xml:space="preserve"> </w:t>
      </w:r>
      <w:r w:rsidRPr="001A48D7">
        <w:rPr>
          <w:rFonts w:ascii="Times New Roman" w:hAnsi="Times New Roman" w:cs="Times New Roman"/>
          <w:sz w:val="24"/>
          <w:lang w:val="id-ID"/>
        </w:rPr>
        <w:t>untuk</w:t>
      </w:r>
      <w:r>
        <w:rPr>
          <w:rFonts w:ascii="Times New Roman" w:hAnsi="Times New Roman" w:cs="Times New Roman"/>
          <w:sz w:val="24"/>
          <w:lang w:val="id-ID"/>
        </w:rPr>
        <w:t xml:space="preserve"> </w:t>
      </w:r>
      <w:r w:rsidRPr="001A48D7">
        <w:rPr>
          <w:rFonts w:ascii="Times New Roman" w:hAnsi="Times New Roman" w:cs="Times New Roman"/>
          <w:sz w:val="24"/>
          <w:lang w:val="id-ID"/>
        </w:rPr>
        <w:t>m</w:t>
      </w:r>
      <w:r>
        <w:rPr>
          <w:rFonts w:ascii="Times New Roman" w:hAnsi="Times New Roman" w:cs="Times New Roman"/>
          <w:sz w:val="24"/>
          <w:lang w:val="id-ID"/>
        </w:rPr>
        <w:t>engetahu</w:t>
      </w:r>
      <w:r w:rsidRPr="001A48D7">
        <w:rPr>
          <w:rFonts w:ascii="Times New Roman" w:hAnsi="Times New Roman" w:cs="Times New Roman"/>
          <w:sz w:val="24"/>
          <w:lang w:val="id-ID"/>
        </w:rPr>
        <w:t>i</w:t>
      </w:r>
      <w:r>
        <w:rPr>
          <w:rFonts w:ascii="Times New Roman" w:hAnsi="Times New Roman" w:cs="Times New Roman"/>
          <w:sz w:val="24"/>
          <w:lang w:val="id-ID"/>
        </w:rPr>
        <w:t xml:space="preserve"> </w:t>
      </w:r>
      <w:r w:rsidRPr="001A48D7">
        <w:rPr>
          <w:rFonts w:ascii="Times New Roman" w:hAnsi="Times New Roman" w:cs="Times New Roman"/>
          <w:sz w:val="24"/>
          <w:lang w:val="id-ID"/>
        </w:rPr>
        <w:t>apakah</w:t>
      </w:r>
      <w:r>
        <w:rPr>
          <w:rFonts w:ascii="Times New Roman" w:hAnsi="Times New Roman" w:cs="Times New Roman"/>
          <w:sz w:val="24"/>
          <w:lang w:val="id-ID"/>
        </w:rPr>
        <w:t xml:space="preserve"> </w:t>
      </w:r>
      <w:r w:rsidRPr="001A48D7">
        <w:rPr>
          <w:rFonts w:ascii="Times New Roman" w:hAnsi="Times New Roman" w:cs="Times New Roman"/>
          <w:sz w:val="24"/>
          <w:lang w:val="id-ID"/>
        </w:rPr>
        <w:t>sebuah</w:t>
      </w:r>
      <w:r>
        <w:rPr>
          <w:rFonts w:ascii="Times New Roman" w:hAnsi="Times New Roman" w:cs="Times New Roman"/>
          <w:sz w:val="24"/>
          <w:lang w:val="id-ID"/>
        </w:rPr>
        <w:t xml:space="preserve"> </w:t>
      </w:r>
      <w:r w:rsidR="00B474BF">
        <w:rPr>
          <w:rFonts w:ascii="Times New Roman" w:hAnsi="Times New Roman" w:cs="Times New Roman"/>
          <w:sz w:val="24"/>
          <w:lang w:val="id-ID"/>
        </w:rPr>
        <w:t>alat ukur</w:t>
      </w:r>
      <w:r>
        <w:rPr>
          <w:rFonts w:ascii="Times New Roman" w:hAnsi="Times New Roman" w:cs="Times New Roman"/>
          <w:sz w:val="24"/>
          <w:lang w:val="id-ID"/>
        </w:rPr>
        <w:t xml:space="preserve"> </w:t>
      </w:r>
      <w:r w:rsidR="00B474BF">
        <w:rPr>
          <w:rFonts w:ascii="Times New Roman" w:hAnsi="Times New Roman" w:cs="Times New Roman"/>
          <w:sz w:val="24"/>
          <w:lang w:val="id-ID"/>
        </w:rPr>
        <w:t>mampu</w:t>
      </w:r>
      <w:r>
        <w:rPr>
          <w:rFonts w:ascii="Times New Roman" w:hAnsi="Times New Roman" w:cs="Times New Roman"/>
          <w:sz w:val="24"/>
          <w:lang w:val="id-ID"/>
        </w:rPr>
        <w:t xml:space="preserve"> </w:t>
      </w:r>
      <w:r w:rsidRPr="001A48D7">
        <w:rPr>
          <w:rFonts w:ascii="Times New Roman" w:hAnsi="Times New Roman" w:cs="Times New Roman"/>
          <w:sz w:val="24"/>
          <w:lang w:val="id-ID"/>
        </w:rPr>
        <w:t>mengukur</w:t>
      </w:r>
      <w:r>
        <w:rPr>
          <w:rFonts w:ascii="Times New Roman" w:hAnsi="Times New Roman" w:cs="Times New Roman"/>
          <w:sz w:val="24"/>
          <w:lang w:val="id-ID"/>
        </w:rPr>
        <w:t xml:space="preserve"> </w:t>
      </w:r>
      <w:r w:rsidRPr="001A48D7">
        <w:rPr>
          <w:rFonts w:ascii="Times New Roman" w:hAnsi="Times New Roman" w:cs="Times New Roman"/>
          <w:sz w:val="24"/>
          <w:lang w:val="id-ID"/>
        </w:rPr>
        <w:t>apa yang seharusnya</w:t>
      </w:r>
      <w:r>
        <w:rPr>
          <w:rFonts w:ascii="Times New Roman" w:hAnsi="Times New Roman" w:cs="Times New Roman"/>
          <w:sz w:val="24"/>
          <w:lang w:val="id-ID"/>
        </w:rPr>
        <w:t xml:space="preserve"> </w:t>
      </w:r>
      <w:r w:rsidR="00B474BF">
        <w:rPr>
          <w:rFonts w:ascii="Times New Roman" w:hAnsi="Times New Roman" w:cs="Times New Roman"/>
          <w:sz w:val="24"/>
          <w:lang w:val="id-ID"/>
        </w:rPr>
        <w:t xml:space="preserve">diukur. </w:t>
      </w:r>
      <w:r w:rsidR="006E1913">
        <w:rPr>
          <w:rFonts w:ascii="Times New Roman" w:hAnsi="Times New Roman" w:cs="Times New Roman"/>
          <w:sz w:val="24"/>
        </w:rPr>
        <w:t xml:space="preserve">Menurut </w:t>
      </w:r>
      <w:r w:rsidRPr="001A48D7">
        <w:rPr>
          <w:rFonts w:ascii="Times New Roman" w:hAnsi="Times New Roman" w:cs="Times New Roman"/>
          <w:sz w:val="24"/>
          <w:lang w:val="id-ID"/>
        </w:rPr>
        <w:t>Mantra dan</w:t>
      </w:r>
      <w:r>
        <w:rPr>
          <w:rFonts w:ascii="Times New Roman" w:hAnsi="Times New Roman" w:cs="Times New Roman"/>
          <w:sz w:val="24"/>
          <w:lang w:val="id-ID"/>
        </w:rPr>
        <w:t xml:space="preserve"> </w:t>
      </w:r>
      <w:r w:rsidR="006E1913">
        <w:rPr>
          <w:rFonts w:ascii="Times New Roman" w:hAnsi="Times New Roman" w:cs="Times New Roman"/>
          <w:sz w:val="24"/>
          <w:lang w:val="id-ID"/>
        </w:rPr>
        <w:t xml:space="preserve">Kasto </w:t>
      </w:r>
      <w:r w:rsidR="006E1913">
        <w:rPr>
          <w:rFonts w:ascii="Times New Roman" w:hAnsi="Times New Roman" w:cs="Times New Roman"/>
          <w:sz w:val="24"/>
        </w:rPr>
        <w:t>(1989) Alat ukur</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atau</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butir</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pertanyaan</w:t>
      </w:r>
      <w:r w:rsidR="006E1913">
        <w:rPr>
          <w:rFonts w:ascii="Times New Roman" w:hAnsi="Times New Roman" w:cs="Times New Roman"/>
          <w:sz w:val="24"/>
          <w:lang w:val="id-ID"/>
        </w:rPr>
        <w:t xml:space="preserve"> dinya</w:t>
      </w:r>
      <w:r w:rsidR="006E1913" w:rsidRPr="001A48D7">
        <w:rPr>
          <w:rFonts w:ascii="Times New Roman" w:hAnsi="Times New Roman" w:cs="Times New Roman"/>
          <w:sz w:val="24"/>
          <w:lang w:val="id-ID"/>
        </w:rPr>
        <w:t>takan valid jika</w:t>
      </w:r>
      <w:r w:rsidR="006E1913">
        <w:rPr>
          <w:rFonts w:ascii="Times New Roman" w:hAnsi="Times New Roman" w:cs="Times New Roman"/>
          <w:sz w:val="24"/>
          <w:lang w:val="id-ID"/>
        </w:rPr>
        <w:t xml:space="preserve"> angka </w:t>
      </w:r>
      <w:r w:rsidR="006E1913" w:rsidRPr="001A48D7">
        <w:rPr>
          <w:rFonts w:ascii="Times New Roman" w:hAnsi="Times New Roman" w:cs="Times New Roman"/>
          <w:sz w:val="24"/>
          <w:lang w:val="id-ID"/>
        </w:rPr>
        <w:t>koefisien</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korelasi</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antara</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butir</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dengan</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skor total sama</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dengan</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atau</w:t>
      </w:r>
      <w:r w:rsidR="006E1913">
        <w:rPr>
          <w:rFonts w:ascii="Times New Roman" w:hAnsi="Times New Roman" w:cs="Times New Roman"/>
          <w:sz w:val="24"/>
          <w:lang w:val="id-ID"/>
        </w:rPr>
        <w:t xml:space="preserve"> </w:t>
      </w:r>
      <w:r w:rsidR="006E1913" w:rsidRPr="001A48D7">
        <w:rPr>
          <w:rFonts w:ascii="Times New Roman" w:hAnsi="Times New Roman" w:cs="Times New Roman"/>
          <w:sz w:val="24"/>
          <w:lang w:val="id-ID"/>
        </w:rPr>
        <w:t>lebih</w:t>
      </w:r>
      <w:r w:rsidR="006E1913">
        <w:rPr>
          <w:rFonts w:ascii="Times New Roman" w:hAnsi="Times New Roman" w:cs="Times New Roman"/>
          <w:sz w:val="24"/>
          <w:lang w:val="id-ID"/>
        </w:rPr>
        <w:t xml:space="preserve"> dari 0</w:t>
      </w:r>
      <w:proofErr w:type="gramStart"/>
      <w:r w:rsidR="006E1913">
        <w:rPr>
          <w:rFonts w:ascii="Times New Roman" w:hAnsi="Times New Roman" w:cs="Times New Roman"/>
          <w:sz w:val="24"/>
          <w:lang w:val="id-ID"/>
        </w:rPr>
        <w:t>,3</w:t>
      </w:r>
      <w:proofErr w:type="gramEnd"/>
      <w:r w:rsidRPr="001A48D7">
        <w:rPr>
          <w:rFonts w:ascii="Times New Roman" w:hAnsi="Times New Roman" w:cs="Times New Roman"/>
          <w:sz w:val="24"/>
          <w:lang w:val="id-ID"/>
        </w:rPr>
        <w:t>. Uji</w:t>
      </w:r>
      <w:r>
        <w:rPr>
          <w:rFonts w:ascii="Times New Roman" w:hAnsi="Times New Roman" w:cs="Times New Roman"/>
          <w:sz w:val="24"/>
          <w:lang w:val="id-ID"/>
        </w:rPr>
        <w:t xml:space="preserve"> </w:t>
      </w:r>
      <w:r w:rsidR="006E1913">
        <w:rPr>
          <w:rFonts w:ascii="Times New Roman" w:hAnsi="Times New Roman" w:cs="Times New Roman"/>
          <w:sz w:val="24"/>
          <w:lang w:val="id-ID"/>
        </w:rPr>
        <w:t>kehandalan</w:t>
      </w:r>
      <w:r>
        <w:rPr>
          <w:rFonts w:ascii="Times New Roman" w:hAnsi="Times New Roman" w:cs="Times New Roman"/>
          <w:sz w:val="24"/>
          <w:lang w:val="id-ID"/>
        </w:rPr>
        <w:t xml:space="preserve"> </w:t>
      </w:r>
      <w:r w:rsidRPr="001A48D7">
        <w:rPr>
          <w:rFonts w:ascii="Times New Roman" w:hAnsi="Times New Roman" w:cs="Times New Roman"/>
          <w:sz w:val="24"/>
          <w:lang w:val="id-ID"/>
        </w:rPr>
        <w:t>digunakan</w:t>
      </w:r>
      <w:r>
        <w:rPr>
          <w:rFonts w:ascii="Times New Roman" w:hAnsi="Times New Roman" w:cs="Times New Roman"/>
          <w:sz w:val="24"/>
          <w:lang w:val="id-ID"/>
        </w:rPr>
        <w:t xml:space="preserve"> </w:t>
      </w:r>
      <w:r w:rsidRPr="001A48D7">
        <w:rPr>
          <w:rFonts w:ascii="Times New Roman" w:hAnsi="Times New Roman" w:cs="Times New Roman"/>
          <w:sz w:val="24"/>
          <w:lang w:val="id-ID"/>
        </w:rPr>
        <w:t>untuk</w:t>
      </w:r>
      <w:r>
        <w:rPr>
          <w:rFonts w:ascii="Times New Roman" w:hAnsi="Times New Roman" w:cs="Times New Roman"/>
          <w:sz w:val="24"/>
          <w:lang w:val="id-ID"/>
        </w:rPr>
        <w:t xml:space="preserve"> </w:t>
      </w:r>
      <w:r w:rsidRPr="001A48D7">
        <w:rPr>
          <w:rFonts w:ascii="Times New Roman" w:hAnsi="Times New Roman" w:cs="Times New Roman"/>
          <w:sz w:val="24"/>
          <w:lang w:val="id-ID"/>
        </w:rPr>
        <w:t>mengetahui</w:t>
      </w:r>
      <w:r w:rsidR="00B474BF">
        <w:rPr>
          <w:rFonts w:ascii="Times New Roman" w:hAnsi="Times New Roman" w:cs="Times New Roman"/>
          <w:sz w:val="24"/>
          <w:lang w:val="id-ID"/>
        </w:rPr>
        <w:t xml:space="preserve"> apakah</w:t>
      </w:r>
      <w:r>
        <w:rPr>
          <w:rFonts w:ascii="Times New Roman" w:hAnsi="Times New Roman" w:cs="Times New Roman"/>
          <w:sz w:val="24"/>
          <w:lang w:val="id-ID"/>
        </w:rPr>
        <w:t xml:space="preserve"> </w:t>
      </w:r>
      <w:r w:rsidR="005D7C43">
        <w:rPr>
          <w:rFonts w:ascii="Times New Roman" w:hAnsi="Times New Roman" w:cs="Times New Roman"/>
          <w:sz w:val="24"/>
          <w:lang w:val="id-ID"/>
        </w:rPr>
        <w:t>angket yang dipakai</w:t>
      </w:r>
      <w:r>
        <w:rPr>
          <w:rFonts w:ascii="Times New Roman" w:hAnsi="Times New Roman" w:cs="Times New Roman"/>
          <w:sz w:val="24"/>
          <w:lang w:val="id-ID"/>
        </w:rPr>
        <w:t xml:space="preserve"> </w:t>
      </w:r>
      <w:r w:rsidRPr="001A48D7">
        <w:rPr>
          <w:rFonts w:ascii="Times New Roman" w:hAnsi="Times New Roman" w:cs="Times New Roman"/>
          <w:sz w:val="24"/>
          <w:lang w:val="id-ID"/>
        </w:rPr>
        <w:t>dipercaya</w:t>
      </w:r>
      <w:r>
        <w:rPr>
          <w:rFonts w:ascii="Times New Roman" w:hAnsi="Times New Roman" w:cs="Times New Roman"/>
          <w:sz w:val="24"/>
          <w:lang w:val="id-ID"/>
        </w:rPr>
        <w:t xml:space="preserve"> </w:t>
      </w:r>
      <w:r w:rsidR="005D7C43">
        <w:rPr>
          <w:rFonts w:ascii="Times New Roman" w:hAnsi="Times New Roman" w:cs="Times New Roman"/>
          <w:sz w:val="24"/>
          <w:lang w:val="id-ID"/>
        </w:rPr>
        <w:t>mampu</w:t>
      </w:r>
      <w:r>
        <w:rPr>
          <w:rFonts w:ascii="Times New Roman" w:hAnsi="Times New Roman" w:cs="Times New Roman"/>
          <w:sz w:val="24"/>
          <w:lang w:val="id-ID"/>
        </w:rPr>
        <w:t xml:space="preserve"> </w:t>
      </w:r>
      <w:r w:rsidRPr="001A48D7">
        <w:rPr>
          <w:rFonts w:ascii="Times New Roman" w:hAnsi="Times New Roman" w:cs="Times New Roman"/>
          <w:sz w:val="24"/>
          <w:lang w:val="id-ID"/>
        </w:rPr>
        <w:t>memberikan</w:t>
      </w:r>
      <w:r>
        <w:rPr>
          <w:rFonts w:ascii="Times New Roman" w:hAnsi="Times New Roman" w:cs="Times New Roman"/>
          <w:sz w:val="24"/>
          <w:lang w:val="id-ID"/>
        </w:rPr>
        <w:t xml:space="preserve"> </w:t>
      </w:r>
      <w:r w:rsidRPr="001A48D7">
        <w:rPr>
          <w:rFonts w:ascii="Times New Roman" w:hAnsi="Times New Roman" w:cs="Times New Roman"/>
          <w:sz w:val="24"/>
          <w:lang w:val="id-ID"/>
        </w:rPr>
        <w:t>perolehan</w:t>
      </w:r>
      <w:r>
        <w:rPr>
          <w:rFonts w:ascii="Times New Roman" w:hAnsi="Times New Roman" w:cs="Times New Roman"/>
          <w:sz w:val="24"/>
          <w:lang w:val="id-ID"/>
        </w:rPr>
        <w:t xml:space="preserve"> </w:t>
      </w:r>
      <w:r w:rsidRPr="001A48D7">
        <w:rPr>
          <w:rFonts w:ascii="Times New Roman" w:hAnsi="Times New Roman" w:cs="Times New Roman"/>
          <w:sz w:val="24"/>
          <w:lang w:val="id-ID"/>
        </w:rPr>
        <w:t>hasil yang relatif</w:t>
      </w:r>
      <w:r>
        <w:rPr>
          <w:rFonts w:ascii="Times New Roman" w:hAnsi="Times New Roman" w:cs="Times New Roman"/>
          <w:sz w:val="24"/>
          <w:lang w:val="id-ID"/>
        </w:rPr>
        <w:t xml:space="preserve"> </w:t>
      </w:r>
      <w:r w:rsidRPr="001A48D7">
        <w:rPr>
          <w:rFonts w:ascii="Times New Roman" w:hAnsi="Times New Roman" w:cs="Times New Roman"/>
          <w:sz w:val="24"/>
          <w:lang w:val="id-ID"/>
        </w:rPr>
        <w:t>konsisten (Mantra dan</w:t>
      </w:r>
      <w:r>
        <w:rPr>
          <w:rFonts w:ascii="Times New Roman" w:hAnsi="Times New Roman" w:cs="Times New Roman"/>
          <w:sz w:val="24"/>
          <w:lang w:val="id-ID"/>
        </w:rPr>
        <w:t xml:space="preserve"> </w:t>
      </w:r>
      <w:r w:rsidRPr="001A48D7">
        <w:rPr>
          <w:rFonts w:ascii="Times New Roman" w:hAnsi="Times New Roman" w:cs="Times New Roman"/>
          <w:sz w:val="24"/>
          <w:lang w:val="id-ID"/>
        </w:rPr>
        <w:t xml:space="preserve">Kasto, 1989). </w:t>
      </w:r>
      <w:r w:rsidR="006E1913">
        <w:rPr>
          <w:rFonts w:ascii="Times New Roman" w:hAnsi="Times New Roman" w:cs="Times New Roman"/>
          <w:sz w:val="24"/>
        </w:rPr>
        <w:t xml:space="preserve">Menurut </w:t>
      </w:r>
      <w:r w:rsidR="006E1913">
        <w:rPr>
          <w:rFonts w:ascii="Times New Roman" w:hAnsi="Times New Roman" w:cs="Times New Roman"/>
          <w:sz w:val="24"/>
          <w:lang w:val="id-ID"/>
        </w:rPr>
        <w:t>Simamora (2002)</w:t>
      </w:r>
      <w:r>
        <w:rPr>
          <w:rFonts w:ascii="Times New Roman" w:hAnsi="Times New Roman" w:cs="Times New Roman"/>
          <w:sz w:val="24"/>
          <w:lang w:val="id-ID"/>
        </w:rPr>
        <w:t xml:space="preserve"> </w:t>
      </w:r>
      <w:r w:rsidRPr="001A48D7">
        <w:rPr>
          <w:rFonts w:ascii="Times New Roman" w:hAnsi="Times New Roman" w:cs="Times New Roman"/>
          <w:sz w:val="24"/>
          <w:lang w:val="id-ID"/>
        </w:rPr>
        <w:t>suatu</w:t>
      </w:r>
      <w:r>
        <w:rPr>
          <w:rFonts w:ascii="Times New Roman" w:hAnsi="Times New Roman" w:cs="Times New Roman"/>
          <w:sz w:val="24"/>
          <w:lang w:val="id-ID"/>
        </w:rPr>
        <w:t xml:space="preserve"> </w:t>
      </w:r>
      <w:r w:rsidRPr="001A48D7">
        <w:rPr>
          <w:rFonts w:ascii="Times New Roman" w:hAnsi="Times New Roman" w:cs="Times New Roman"/>
          <w:sz w:val="24"/>
          <w:lang w:val="id-ID"/>
        </w:rPr>
        <w:t>instrumen</w:t>
      </w:r>
      <w:r>
        <w:rPr>
          <w:rFonts w:ascii="Times New Roman" w:hAnsi="Times New Roman" w:cs="Times New Roman"/>
          <w:sz w:val="24"/>
          <w:lang w:val="id-ID"/>
        </w:rPr>
        <w:t xml:space="preserve"> </w:t>
      </w:r>
      <w:r w:rsidRPr="001A48D7">
        <w:rPr>
          <w:rFonts w:ascii="Times New Roman" w:hAnsi="Times New Roman" w:cs="Times New Roman"/>
          <w:sz w:val="24"/>
          <w:lang w:val="id-ID"/>
        </w:rPr>
        <w:t>dikatakan</w:t>
      </w:r>
      <w:r>
        <w:rPr>
          <w:rFonts w:ascii="Times New Roman" w:hAnsi="Times New Roman" w:cs="Times New Roman"/>
          <w:sz w:val="24"/>
          <w:lang w:val="id-ID"/>
        </w:rPr>
        <w:t xml:space="preserve"> </w:t>
      </w:r>
      <w:r w:rsidR="006E1913">
        <w:rPr>
          <w:rFonts w:ascii="Times New Roman" w:hAnsi="Times New Roman" w:cs="Times New Roman"/>
          <w:sz w:val="24"/>
          <w:lang w:val="id-ID"/>
        </w:rPr>
        <w:t>handal</w:t>
      </w:r>
      <w:r>
        <w:rPr>
          <w:rFonts w:ascii="Times New Roman" w:hAnsi="Times New Roman" w:cs="Times New Roman"/>
          <w:sz w:val="24"/>
          <w:lang w:val="id-ID"/>
        </w:rPr>
        <w:t xml:space="preserve"> </w:t>
      </w:r>
      <w:r w:rsidR="006E1913">
        <w:rPr>
          <w:rFonts w:ascii="Times New Roman" w:hAnsi="Times New Roman" w:cs="Times New Roman"/>
          <w:sz w:val="24"/>
          <w:lang w:val="id-ID"/>
        </w:rPr>
        <w:t>bilamana angka</w:t>
      </w:r>
      <w:r>
        <w:rPr>
          <w:rFonts w:ascii="Times New Roman" w:hAnsi="Times New Roman" w:cs="Times New Roman"/>
          <w:sz w:val="24"/>
          <w:lang w:val="id-ID"/>
        </w:rPr>
        <w:t xml:space="preserve"> </w:t>
      </w:r>
      <w:r w:rsidRPr="001A48D7">
        <w:rPr>
          <w:rFonts w:ascii="Times New Roman" w:hAnsi="Times New Roman" w:cs="Times New Roman"/>
          <w:sz w:val="24"/>
          <w:lang w:val="id-ID"/>
        </w:rPr>
        <w:t xml:space="preserve">koefisien </w:t>
      </w:r>
      <w:r w:rsidRPr="00AD5CCD">
        <w:rPr>
          <w:rFonts w:ascii="Times New Roman" w:hAnsi="Times New Roman" w:cs="Times New Roman"/>
          <w:sz w:val="24"/>
        </w:rPr>
        <w:t>α</w:t>
      </w:r>
      <w:r w:rsidRPr="001A48D7">
        <w:rPr>
          <w:rFonts w:ascii="Times New Roman" w:hAnsi="Times New Roman" w:cs="Times New Roman"/>
          <w:sz w:val="24"/>
          <w:lang w:val="id-ID"/>
        </w:rPr>
        <w:t xml:space="preserve"> (alpha) </w:t>
      </w:r>
      <w:r w:rsidRPr="001A48D7">
        <w:rPr>
          <w:rFonts w:ascii="Times New Roman" w:hAnsi="Times New Roman" w:cs="Times New Roman"/>
          <w:i/>
          <w:sz w:val="24"/>
          <w:lang w:val="id-ID"/>
        </w:rPr>
        <w:t>Cronbach</w:t>
      </w:r>
      <w:r>
        <w:rPr>
          <w:rFonts w:ascii="Times New Roman" w:hAnsi="Times New Roman" w:cs="Times New Roman"/>
          <w:i/>
          <w:sz w:val="24"/>
          <w:lang w:val="id-ID"/>
        </w:rPr>
        <w:t xml:space="preserve"> </w:t>
      </w:r>
      <w:r w:rsidRPr="001A48D7">
        <w:rPr>
          <w:rFonts w:ascii="Times New Roman" w:hAnsi="Times New Roman" w:cs="Times New Roman"/>
          <w:sz w:val="24"/>
          <w:lang w:val="id-ID"/>
        </w:rPr>
        <w:t>lebih</w:t>
      </w:r>
      <w:r>
        <w:rPr>
          <w:rFonts w:ascii="Times New Roman" w:hAnsi="Times New Roman" w:cs="Times New Roman"/>
          <w:sz w:val="24"/>
          <w:lang w:val="id-ID"/>
        </w:rPr>
        <w:t xml:space="preserve"> </w:t>
      </w:r>
      <w:r w:rsidRPr="001A48D7">
        <w:rPr>
          <w:rFonts w:ascii="Times New Roman" w:hAnsi="Times New Roman" w:cs="Times New Roman"/>
          <w:sz w:val="24"/>
          <w:lang w:val="id-ID"/>
        </w:rPr>
        <w:t>besar</w:t>
      </w:r>
      <w:r>
        <w:rPr>
          <w:rFonts w:ascii="Times New Roman" w:hAnsi="Times New Roman" w:cs="Times New Roman"/>
          <w:sz w:val="24"/>
          <w:lang w:val="id-ID"/>
        </w:rPr>
        <w:t xml:space="preserve"> </w:t>
      </w:r>
      <w:r w:rsidRPr="001A48D7">
        <w:rPr>
          <w:rFonts w:ascii="Times New Roman" w:hAnsi="Times New Roman" w:cs="Times New Roman"/>
          <w:sz w:val="24"/>
          <w:lang w:val="id-ID"/>
        </w:rPr>
        <w:t>dari 0</w:t>
      </w:r>
      <w:proofErr w:type="gramStart"/>
      <w:r w:rsidRPr="001A48D7">
        <w:rPr>
          <w:rFonts w:ascii="Times New Roman" w:hAnsi="Times New Roman" w:cs="Times New Roman"/>
          <w:sz w:val="24"/>
          <w:lang w:val="id-ID"/>
        </w:rPr>
        <w:t>,6</w:t>
      </w:r>
      <w:proofErr w:type="gramEnd"/>
      <w:r w:rsidRPr="001A48D7">
        <w:rPr>
          <w:rFonts w:ascii="Times New Roman" w:hAnsi="Times New Roman" w:cs="Times New Roman"/>
          <w:sz w:val="24"/>
          <w:lang w:val="id-ID"/>
        </w:rPr>
        <w:t xml:space="preserve">. </w:t>
      </w:r>
      <w:r w:rsidR="006E1913">
        <w:rPr>
          <w:rFonts w:ascii="Times New Roman" w:hAnsi="Times New Roman" w:cs="Times New Roman"/>
          <w:sz w:val="24"/>
        </w:rPr>
        <w:t xml:space="preserve">Proses </w:t>
      </w:r>
      <w:proofErr w:type="gramStart"/>
      <w:r w:rsidR="006E1913">
        <w:rPr>
          <w:rFonts w:ascii="Times New Roman" w:hAnsi="Times New Roman" w:cs="Times New Roman"/>
          <w:sz w:val="24"/>
        </w:rPr>
        <w:t>a</w:t>
      </w:r>
      <w:r w:rsidRPr="00F060FE">
        <w:rPr>
          <w:rFonts w:ascii="Times New Roman" w:hAnsi="Times New Roman" w:cs="Times New Roman"/>
          <w:sz w:val="24"/>
          <w:lang w:val="id-ID"/>
        </w:rPr>
        <w:t>nalisis</w:t>
      </w:r>
      <w:r>
        <w:rPr>
          <w:rFonts w:ascii="Times New Roman" w:hAnsi="Times New Roman" w:cs="Times New Roman"/>
          <w:sz w:val="24"/>
          <w:lang w:val="id-ID"/>
        </w:rPr>
        <w:t xml:space="preserve">  </w:t>
      </w:r>
      <w:r w:rsidRPr="00F060FE">
        <w:rPr>
          <w:rFonts w:ascii="Times New Roman" w:hAnsi="Times New Roman" w:cs="Times New Roman"/>
          <w:sz w:val="24"/>
          <w:lang w:val="id-ID"/>
        </w:rPr>
        <w:t>menggunakan</w:t>
      </w:r>
      <w:proofErr w:type="gramEnd"/>
      <w:r>
        <w:rPr>
          <w:rFonts w:ascii="Times New Roman" w:hAnsi="Times New Roman" w:cs="Times New Roman"/>
          <w:sz w:val="24"/>
          <w:lang w:val="id-ID"/>
        </w:rPr>
        <w:t xml:space="preserve">  </w:t>
      </w:r>
      <w:r w:rsidR="006E1913">
        <w:rPr>
          <w:rFonts w:ascii="Times New Roman" w:hAnsi="Times New Roman" w:cs="Times New Roman"/>
          <w:i/>
          <w:sz w:val="24"/>
          <w:lang w:val="id-ID"/>
        </w:rPr>
        <w:t xml:space="preserve">perangkat lunak </w:t>
      </w:r>
      <w:r w:rsidRPr="00F060FE">
        <w:rPr>
          <w:rFonts w:ascii="Times New Roman" w:hAnsi="Times New Roman" w:cs="Times New Roman"/>
          <w:i/>
          <w:sz w:val="24"/>
          <w:lang w:val="id-ID"/>
        </w:rPr>
        <w:t xml:space="preserve"> SPSS 13.0</w:t>
      </w:r>
      <w:r w:rsidR="00AB6DB3">
        <w:rPr>
          <w:rFonts w:ascii="Times New Roman" w:hAnsi="Times New Roman" w:cs="Times New Roman"/>
          <w:i/>
          <w:sz w:val="24"/>
        </w:rPr>
        <w:t xml:space="preserve"> </w:t>
      </w:r>
      <w:r w:rsidRPr="00F060FE">
        <w:rPr>
          <w:rFonts w:ascii="Times New Roman" w:hAnsi="Times New Roman" w:cs="Times New Roman"/>
          <w:i/>
          <w:sz w:val="24"/>
          <w:lang w:val="id-ID"/>
        </w:rPr>
        <w:t>for windows.</w:t>
      </w:r>
      <w:r w:rsidRPr="00F060FE">
        <w:rPr>
          <w:rFonts w:ascii="Times New Roman" w:hAnsi="Times New Roman" w:cs="Times New Roman"/>
          <w:sz w:val="24"/>
          <w:lang w:val="id-ID"/>
        </w:rPr>
        <w:tab/>
      </w:r>
    </w:p>
    <w:p w14:paraId="0C449402" w14:textId="38DD90D2" w:rsidR="00FD07BF" w:rsidRPr="009D12D4" w:rsidRDefault="00671887" w:rsidP="009D12D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Analisis</w:t>
      </w:r>
    </w:p>
    <w:p w14:paraId="3DEED73C" w14:textId="52563105" w:rsidR="00D652A4" w:rsidRDefault="00671887" w:rsidP="0067188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         </w:t>
      </w:r>
      <w:r w:rsidR="005D7C43">
        <w:rPr>
          <w:rFonts w:ascii="Times New Roman" w:hAnsi="Times New Roman" w:cs="Times New Roman"/>
          <w:sz w:val="24"/>
          <w:szCs w:val="24"/>
          <w:lang w:val="fr-FR"/>
        </w:rPr>
        <w:t xml:space="preserve">Analisis yang digunakan dalam </w:t>
      </w:r>
      <w:r w:rsidR="005D7C43" w:rsidRPr="005D7C43">
        <w:rPr>
          <w:rFonts w:ascii="Times New Roman" w:hAnsi="Times New Roman" w:cs="Times New Roman"/>
          <w:i/>
          <w:sz w:val="24"/>
          <w:szCs w:val="24"/>
          <w:lang w:val="fr-FR"/>
        </w:rPr>
        <w:t>paper</w:t>
      </w:r>
      <w:r w:rsidR="00FD07BF">
        <w:rPr>
          <w:rFonts w:ascii="Times New Roman" w:hAnsi="Times New Roman" w:cs="Times New Roman"/>
          <w:sz w:val="24"/>
          <w:szCs w:val="24"/>
          <w:lang w:val="id-ID"/>
        </w:rPr>
        <w:t xml:space="preserve"> </w:t>
      </w:r>
      <w:r w:rsidR="00640E26">
        <w:rPr>
          <w:rFonts w:ascii="Times New Roman" w:hAnsi="Times New Roman" w:cs="Times New Roman"/>
          <w:sz w:val="24"/>
          <w:szCs w:val="24"/>
          <w:lang w:val="fr-FR"/>
        </w:rPr>
        <w:t>berikut</w:t>
      </w:r>
      <w:r w:rsidR="00640E26">
        <w:rPr>
          <w:rFonts w:ascii="Times New Roman" w:hAnsi="Times New Roman" w:cs="Times New Roman"/>
          <w:sz w:val="24"/>
          <w:szCs w:val="24"/>
          <w:lang w:val="id-ID"/>
        </w:rPr>
        <w:t xml:space="preserve"> ialah </w:t>
      </w:r>
      <w:r w:rsidR="005D7C43">
        <w:rPr>
          <w:rFonts w:ascii="Times New Roman" w:hAnsi="Times New Roman" w:cs="Times New Roman"/>
          <w:sz w:val="24"/>
          <w:szCs w:val="24"/>
          <w:lang w:val="fr-FR"/>
        </w:rPr>
        <w:t>analisis</w:t>
      </w:r>
      <w:r w:rsidR="00FD07BF">
        <w:rPr>
          <w:rFonts w:ascii="Times New Roman" w:hAnsi="Times New Roman" w:cs="Times New Roman"/>
          <w:sz w:val="24"/>
          <w:szCs w:val="24"/>
          <w:lang w:val="id-ID"/>
        </w:rPr>
        <w:t xml:space="preserve"> </w:t>
      </w:r>
      <w:r w:rsidR="00FD07BF" w:rsidRPr="00397768">
        <w:rPr>
          <w:rFonts w:ascii="Times New Roman" w:hAnsi="Times New Roman" w:cs="Times New Roman"/>
          <w:sz w:val="24"/>
          <w:szCs w:val="24"/>
          <w:lang w:val="fr-FR"/>
        </w:rPr>
        <w:t>deskriptif</w:t>
      </w:r>
      <w:r w:rsidR="00FD07BF">
        <w:rPr>
          <w:rFonts w:ascii="Times New Roman" w:hAnsi="Times New Roman" w:cs="Times New Roman"/>
          <w:sz w:val="24"/>
          <w:szCs w:val="24"/>
          <w:lang w:val="id-ID"/>
        </w:rPr>
        <w:t xml:space="preserve"> </w:t>
      </w:r>
      <w:r w:rsidR="00FD07BF" w:rsidRPr="00397768">
        <w:rPr>
          <w:rFonts w:ascii="Times New Roman" w:hAnsi="Times New Roman" w:cs="Times New Roman"/>
          <w:sz w:val="24"/>
          <w:szCs w:val="24"/>
          <w:lang w:val="fr-FR"/>
        </w:rPr>
        <w:t xml:space="preserve">kualitatif. </w:t>
      </w:r>
      <w:r w:rsidR="00FD07BF" w:rsidRPr="00AD5CCD">
        <w:rPr>
          <w:rFonts w:ascii="Times New Roman" w:hAnsi="Times New Roman" w:cs="Times New Roman"/>
          <w:sz w:val="24"/>
          <w:szCs w:val="24"/>
        </w:rPr>
        <w:t>Menurut Whitney dalam</w:t>
      </w:r>
      <w:r w:rsidR="00FD07BF">
        <w:rPr>
          <w:rFonts w:ascii="Times New Roman" w:hAnsi="Times New Roman" w:cs="Times New Roman"/>
          <w:sz w:val="24"/>
          <w:szCs w:val="24"/>
          <w:lang w:val="id-ID"/>
        </w:rPr>
        <w:t xml:space="preserve"> </w:t>
      </w:r>
      <w:r w:rsidR="005D7C43">
        <w:rPr>
          <w:rFonts w:ascii="Times New Roman" w:hAnsi="Times New Roman" w:cs="Times New Roman"/>
          <w:sz w:val="24"/>
          <w:szCs w:val="24"/>
        </w:rPr>
        <w:t>Nazir (2005: 55) analisis</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desk</w:t>
      </w:r>
      <w:r w:rsidR="00FD07BF">
        <w:rPr>
          <w:rFonts w:ascii="Times New Roman" w:hAnsi="Times New Roman" w:cs="Times New Roman"/>
          <w:sz w:val="24"/>
          <w:szCs w:val="24"/>
          <w:lang w:val="id-ID"/>
        </w:rPr>
        <w:t>r</w:t>
      </w:r>
      <w:r w:rsidR="00FD07BF" w:rsidRPr="00AD5CCD">
        <w:rPr>
          <w:rFonts w:ascii="Times New Roman" w:hAnsi="Times New Roman" w:cs="Times New Roman"/>
          <w:sz w:val="24"/>
          <w:szCs w:val="24"/>
        </w:rPr>
        <w:t>tiptif</w:t>
      </w:r>
      <w:r w:rsidR="00FD07BF">
        <w:rPr>
          <w:rFonts w:ascii="Times New Roman" w:hAnsi="Times New Roman" w:cs="Times New Roman"/>
          <w:sz w:val="24"/>
          <w:szCs w:val="24"/>
          <w:lang w:val="id-ID"/>
        </w:rPr>
        <w:t xml:space="preserve"> </w:t>
      </w:r>
      <w:r w:rsidR="00640E26">
        <w:rPr>
          <w:rFonts w:ascii="Times New Roman" w:hAnsi="Times New Roman" w:cs="Times New Roman"/>
          <w:sz w:val="24"/>
          <w:szCs w:val="24"/>
        </w:rPr>
        <w:t>merupakan</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pencarian</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fakta</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dengan</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interpretasi y</w:t>
      </w:r>
      <w:r w:rsidR="00640E26">
        <w:rPr>
          <w:rFonts w:ascii="Times New Roman" w:hAnsi="Times New Roman" w:cs="Times New Roman"/>
          <w:sz w:val="24"/>
          <w:szCs w:val="24"/>
        </w:rPr>
        <w:t xml:space="preserve">ang tepat. Metode yang digunakan </w:t>
      </w:r>
      <w:r w:rsidR="00FD07BF" w:rsidRPr="00AD5CCD">
        <w:rPr>
          <w:rFonts w:ascii="Times New Roman" w:hAnsi="Times New Roman" w:cs="Times New Roman"/>
          <w:sz w:val="24"/>
          <w:szCs w:val="24"/>
        </w:rPr>
        <w:t>adalah</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metode</w:t>
      </w:r>
      <w:r w:rsidR="00FD07BF">
        <w:rPr>
          <w:rFonts w:ascii="Times New Roman" w:hAnsi="Times New Roman" w:cs="Times New Roman"/>
          <w:sz w:val="24"/>
          <w:szCs w:val="24"/>
          <w:lang w:val="id-ID"/>
        </w:rPr>
        <w:t xml:space="preserve"> </w:t>
      </w:r>
      <w:r w:rsidR="00FD07BF" w:rsidRPr="00AD5CCD">
        <w:rPr>
          <w:rFonts w:ascii="Times New Roman" w:hAnsi="Times New Roman" w:cs="Times New Roman"/>
          <w:sz w:val="24"/>
          <w:szCs w:val="24"/>
        </w:rPr>
        <w:t xml:space="preserve">survei. </w:t>
      </w:r>
    </w:p>
    <w:p w14:paraId="0EC3EFB8" w14:textId="7C4F1709" w:rsidR="00FD07BF" w:rsidRDefault="00FD07BF" w:rsidP="00FD07BF">
      <w:pPr>
        <w:spacing w:after="0" w:line="480" w:lineRule="auto"/>
        <w:ind w:firstLine="720"/>
        <w:jc w:val="both"/>
        <w:rPr>
          <w:rFonts w:ascii="Times New Roman" w:hAnsi="Times New Roman" w:cs="Times New Roman"/>
          <w:sz w:val="24"/>
          <w:szCs w:val="24"/>
        </w:rPr>
      </w:pPr>
      <w:r w:rsidRPr="00AD5CCD">
        <w:rPr>
          <w:rFonts w:ascii="Times New Roman" w:hAnsi="Times New Roman" w:cs="Times New Roman"/>
          <w:sz w:val="24"/>
          <w:szCs w:val="24"/>
        </w:rPr>
        <w:t>Metode</w:t>
      </w:r>
      <w:r>
        <w:rPr>
          <w:rFonts w:ascii="Times New Roman" w:hAnsi="Times New Roman" w:cs="Times New Roman"/>
          <w:sz w:val="24"/>
          <w:szCs w:val="24"/>
          <w:lang w:val="id-ID"/>
        </w:rPr>
        <w:t xml:space="preserve"> </w:t>
      </w:r>
      <w:r w:rsidR="005D7C43">
        <w:rPr>
          <w:rFonts w:ascii="Times New Roman" w:hAnsi="Times New Roman" w:cs="Times New Roman"/>
          <w:sz w:val="24"/>
          <w:szCs w:val="24"/>
        </w:rPr>
        <w:t>survei</w:t>
      </w:r>
      <w:r>
        <w:rPr>
          <w:rFonts w:ascii="Times New Roman" w:hAnsi="Times New Roman" w:cs="Times New Roman"/>
          <w:sz w:val="24"/>
          <w:szCs w:val="24"/>
          <w:lang w:val="id-ID"/>
        </w:rPr>
        <w:t xml:space="preserve"> </w:t>
      </w:r>
      <w:r w:rsidR="005D7C43">
        <w:rPr>
          <w:rFonts w:ascii="Times New Roman" w:hAnsi="Times New Roman" w:cs="Times New Roman"/>
          <w:sz w:val="24"/>
          <w:szCs w:val="24"/>
        </w:rPr>
        <w:t>dilaku</w:t>
      </w:r>
      <w:r w:rsidRPr="00AD5CCD">
        <w:rPr>
          <w:rFonts w:ascii="Times New Roman" w:hAnsi="Times New Roman" w:cs="Times New Roman"/>
          <w:sz w:val="24"/>
          <w:szCs w:val="24"/>
        </w:rPr>
        <w:t>kan</w:t>
      </w:r>
      <w:r>
        <w:rPr>
          <w:rFonts w:ascii="Times New Roman" w:hAnsi="Times New Roman" w:cs="Times New Roman"/>
          <w:sz w:val="24"/>
          <w:szCs w:val="24"/>
          <w:lang w:val="id-ID"/>
        </w:rPr>
        <w:t xml:space="preserve"> </w:t>
      </w:r>
      <w:r w:rsidR="00640E26">
        <w:rPr>
          <w:rFonts w:ascii="Times New Roman" w:hAnsi="Times New Roman" w:cs="Times New Roman"/>
          <w:sz w:val="24"/>
          <w:szCs w:val="24"/>
        </w:rPr>
        <w:t>dalam rangka</w:t>
      </w:r>
      <w:r>
        <w:rPr>
          <w:rFonts w:ascii="Times New Roman" w:hAnsi="Times New Roman" w:cs="Times New Roman"/>
          <w:sz w:val="24"/>
          <w:szCs w:val="24"/>
          <w:lang w:val="id-ID"/>
        </w:rPr>
        <w:t xml:space="preserve"> </w:t>
      </w:r>
      <w:r w:rsidR="005D7C43">
        <w:rPr>
          <w:rFonts w:ascii="Times New Roman" w:hAnsi="Times New Roman" w:cs="Times New Roman"/>
          <w:sz w:val="24"/>
          <w:szCs w:val="24"/>
        </w:rPr>
        <w:t>mendapatkan</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fakta-fakta</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dari</w:t>
      </w:r>
      <w:r>
        <w:rPr>
          <w:rFonts w:ascii="Times New Roman" w:hAnsi="Times New Roman" w:cs="Times New Roman"/>
          <w:sz w:val="24"/>
          <w:szCs w:val="24"/>
          <w:lang w:val="id-ID"/>
        </w:rPr>
        <w:t xml:space="preserve"> </w:t>
      </w:r>
      <w:r w:rsidR="00640E26">
        <w:rPr>
          <w:rFonts w:ascii="Times New Roman" w:hAnsi="Times New Roman" w:cs="Times New Roman"/>
          <w:sz w:val="24"/>
          <w:szCs w:val="24"/>
        </w:rPr>
        <w:t>fenomena</w:t>
      </w:r>
      <w:r w:rsidRPr="00AD5CCD">
        <w:rPr>
          <w:rFonts w:ascii="Times New Roman" w:hAnsi="Times New Roman" w:cs="Times New Roman"/>
          <w:sz w:val="24"/>
          <w:szCs w:val="24"/>
        </w:rPr>
        <w:t xml:space="preserve"> yang ada</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dan</w:t>
      </w:r>
      <w:r>
        <w:rPr>
          <w:rFonts w:ascii="Times New Roman" w:hAnsi="Times New Roman" w:cs="Times New Roman"/>
          <w:sz w:val="24"/>
          <w:szCs w:val="24"/>
          <w:lang w:val="id-ID"/>
        </w:rPr>
        <w:t xml:space="preserve"> </w:t>
      </w:r>
      <w:r w:rsidR="00640E26">
        <w:rPr>
          <w:rFonts w:ascii="Times New Roman" w:hAnsi="Times New Roman" w:cs="Times New Roman"/>
          <w:sz w:val="24"/>
          <w:szCs w:val="24"/>
        </w:rPr>
        <w:t>mendapatkan informasi</w:t>
      </w:r>
      <w:r>
        <w:rPr>
          <w:rFonts w:ascii="Times New Roman" w:hAnsi="Times New Roman" w:cs="Times New Roman"/>
          <w:sz w:val="24"/>
          <w:szCs w:val="24"/>
          <w:lang w:val="id-ID"/>
        </w:rPr>
        <w:t xml:space="preserve"> </w:t>
      </w:r>
      <w:r w:rsidR="00640E26">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00640E26">
        <w:rPr>
          <w:rFonts w:ascii="Times New Roman" w:hAnsi="Times New Roman" w:cs="Times New Roman"/>
          <w:sz w:val="24"/>
          <w:szCs w:val="24"/>
        </w:rPr>
        <w:t>fakta</w:t>
      </w:r>
      <w:r w:rsidRPr="00AD5CCD">
        <w:rPr>
          <w:rFonts w:ascii="Times New Roman" w:hAnsi="Times New Roman" w:cs="Times New Roman"/>
          <w:sz w:val="24"/>
          <w:szCs w:val="24"/>
        </w:rPr>
        <w:t>, baik</w:t>
      </w:r>
      <w:r>
        <w:rPr>
          <w:rFonts w:ascii="Times New Roman" w:hAnsi="Times New Roman" w:cs="Times New Roman"/>
          <w:sz w:val="24"/>
          <w:szCs w:val="24"/>
          <w:lang w:val="id-ID"/>
        </w:rPr>
        <w:t xml:space="preserve"> </w:t>
      </w:r>
      <w:r w:rsidR="0036319E">
        <w:rPr>
          <w:rFonts w:ascii="Times New Roman" w:hAnsi="Times New Roman" w:cs="Times New Roman"/>
          <w:sz w:val="24"/>
          <w:szCs w:val="24"/>
        </w:rPr>
        <w:t>fakta</w:t>
      </w:r>
      <w:r>
        <w:rPr>
          <w:rFonts w:ascii="Times New Roman" w:hAnsi="Times New Roman" w:cs="Times New Roman"/>
          <w:sz w:val="24"/>
          <w:szCs w:val="24"/>
          <w:lang w:val="id-ID"/>
        </w:rPr>
        <w:t xml:space="preserve"> </w:t>
      </w:r>
      <w:r w:rsidR="0036319E">
        <w:rPr>
          <w:rFonts w:ascii="Times New Roman" w:hAnsi="Times New Roman" w:cs="Times New Roman"/>
          <w:sz w:val="24"/>
          <w:szCs w:val="24"/>
        </w:rPr>
        <w:t>situasisosial, ekonomi</w:t>
      </w:r>
      <w:r w:rsidRPr="00AD5CCD">
        <w:rPr>
          <w:rFonts w:ascii="Times New Roman" w:hAnsi="Times New Roman" w:cs="Times New Roman"/>
          <w:sz w:val="24"/>
          <w:szCs w:val="24"/>
        </w:rPr>
        <w:t xml:space="preserve"> atau</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politik</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kelompok</w:t>
      </w:r>
      <w:r>
        <w:rPr>
          <w:rFonts w:ascii="Times New Roman" w:hAnsi="Times New Roman" w:cs="Times New Roman"/>
          <w:sz w:val="24"/>
          <w:szCs w:val="24"/>
          <w:lang w:val="id-ID"/>
        </w:rPr>
        <w:t xml:space="preserve"> </w:t>
      </w:r>
      <w:r w:rsidR="0036319E">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daerah. Tujuan</w:t>
      </w:r>
      <w:r>
        <w:rPr>
          <w:rFonts w:ascii="Times New Roman" w:hAnsi="Times New Roman" w:cs="Times New Roman"/>
          <w:sz w:val="24"/>
          <w:szCs w:val="24"/>
          <w:lang w:val="id-ID"/>
        </w:rPr>
        <w:t xml:space="preserve"> </w:t>
      </w:r>
      <w:r w:rsidR="0036319E">
        <w:rPr>
          <w:rFonts w:ascii="Times New Roman" w:hAnsi="Times New Roman" w:cs="Times New Roman"/>
          <w:sz w:val="24"/>
          <w:szCs w:val="24"/>
        </w:rPr>
        <w:t>utama</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ini</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memecahkan</w:t>
      </w:r>
      <w:r>
        <w:rPr>
          <w:rFonts w:ascii="Times New Roman" w:hAnsi="Times New Roman" w:cs="Times New Roman"/>
          <w:sz w:val="24"/>
          <w:szCs w:val="24"/>
          <w:lang w:val="id-ID"/>
        </w:rPr>
        <w:t xml:space="preserve"> </w:t>
      </w:r>
      <w:r w:rsidR="0036319E">
        <w:rPr>
          <w:rFonts w:ascii="Times New Roman" w:hAnsi="Times New Roman" w:cs="Times New Roman"/>
          <w:sz w:val="24"/>
          <w:szCs w:val="24"/>
        </w:rPr>
        <w:t>masalah, tidak</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menguji</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hipotesis (Sev</w:t>
      </w:r>
      <w:r w:rsidR="0036319E">
        <w:rPr>
          <w:rFonts w:ascii="Times New Roman" w:hAnsi="Times New Roman" w:cs="Times New Roman"/>
          <w:sz w:val="24"/>
          <w:szCs w:val="24"/>
        </w:rPr>
        <w:t>illa, 1993: 76). Tahap tahap</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analisis</w:t>
      </w:r>
      <w:r w:rsidR="00640E26">
        <w:rPr>
          <w:rFonts w:ascii="Times New Roman" w:hAnsi="Times New Roman" w:cs="Times New Roman"/>
          <w:sz w:val="24"/>
          <w:szCs w:val="24"/>
          <w:lang w:val="id-ID"/>
        </w:rPr>
        <w:t>nya</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berikut:</w:t>
      </w:r>
    </w:p>
    <w:p w14:paraId="0133AB1C" w14:textId="77777777" w:rsidR="00640E26" w:rsidRPr="00AD5CCD" w:rsidRDefault="00640E26" w:rsidP="00FD07BF">
      <w:pPr>
        <w:spacing w:after="0" w:line="480" w:lineRule="auto"/>
        <w:ind w:firstLine="720"/>
        <w:jc w:val="both"/>
        <w:rPr>
          <w:rFonts w:ascii="Times New Roman" w:hAnsi="Times New Roman" w:cs="Times New Roman"/>
          <w:sz w:val="24"/>
          <w:szCs w:val="24"/>
        </w:rPr>
      </w:pPr>
    </w:p>
    <w:p w14:paraId="0DD00DEF" w14:textId="77777777" w:rsidR="00FD07BF" w:rsidRPr="00AD5CCD" w:rsidRDefault="00FD07BF" w:rsidP="00FD07BF">
      <w:pPr>
        <w:pStyle w:val="ListParagraph"/>
        <w:numPr>
          <w:ilvl w:val="0"/>
          <w:numId w:val="12"/>
        </w:numPr>
        <w:spacing w:after="0" w:line="480" w:lineRule="auto"/>
        <w:ind w:left="426" w:hanging="426"/>
        <w:contextualSpacing w:val="0"/>
        <w:rPr>
          <w:rFonts w:ascii="Times New Roman" w:hAnsi="Times New Roman" w:cs="Times New Roman"/>
          <w:sz w:val="24"/>
          <w:szCs w:val="24"/>
        </w:rPr>
      </w:pPr>
      <w:r w:rsidRPr="00AD5CCD">
        <w:rPr>
          <w:rFonts w:ascii="Times New Roman" w:hAnsi="Times New Roman" w:cs="Times New Roman"/>
          <w:sz w:val="24"/>
          <w:szCs w:val="24"/>
        </w:rPr>
        <w:lastRenderedPageBreak/>
        <w:t>Merumuskan</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masalah.</w:t>
      </w:r>
    </w:p>
    <w:p w14:paraId="01B3441F" w14:textId="77777777" w:rsidR="00FD07BF" w:rsidRPr="00AD5CCD" w:rsidRDefault="00FD07BF" w:rsidP="00FD07BF">
      <w:pPr>
        <w:pStyle w:val="ListParagraph"/>
        <w:numPr>
          <w:ilvl w:val="0"/>
          <w:numId w:val="12"/>
        </w:numPr>
        <w:spacing w:after="0" w:line="480" w:lineRule="auto"/>
        <w:ind w:left="426" w:hanging="426"/>
        <w:contextualSpacing w:val="0"/>
        <w:rPr>
          <w:rFonts w:ascii="Times New Roman" w:hAnsi="Times New Roman" w:cs="Times New Roman"/>
          <w:sz w:val="24"/>
          <w:szCs w:val="24"/>
        </w:rPr>
      </w:pPr>
      <w:r w:rsidRPr="00AD5CCD">
        <w:rPr>
          <w:rFonts w:ascii="Times New Roman" w:hAnsi="Times New Roman" w:cs="Times New Roman"/>
          <w:sz w:val="24"/>
          <w:szCs w:val="24"/>
        </w:rPr>
        <w:t>M</w:t>
      </w:r>
      <w:r>
        <w:rPr>
          <w:rFonts w:ascii="Times New Roman" w:hAnsi="Times New Roman" w:cs="Times New Roman"/>
          <w:sz w:val="24"/>
          <w:szCs w:val="24"/>
        </w:rPr>
        <w:t>enentukan</w:t>
      </w:r>
      <w:r>
        <w:rPr>
          <w:rFonts w:ascii="Times New Roman" w:hAnsi="Times New Roman" w:cs="Times New Roman"/>
          <w:sz w:val="24"/>
          <w:szCs w:val="24"/>
          <w:lang w:val="id-ID"/>
        </w:rPr>
        <w:t xml:space="preserve"> </w:t>
      </w:r>
      <w:r>
        <w:rPr>
          <w:rFonts w:ascii="Times New Roman" w:hAnsi="Times New Roman" w:cs="Times New Roman"/>
          <w:sz w:val="24"/>
          <w:szCs w:val="24"/>
        </w:rPr>
        <w:t>variabel yang akan</w:t>
      </w:r>
      <w:r>
        <w:rPr>
          <w:rFonts w:ascii="Times New Roman" w:hAnsi="Times New Roman" w:cs="Times New Roman"/>
          <w:sz w:val="24"/>
          <w:szCs w:val="24"/>
          <w:lang w:val="id-ID"/>
        </w:rPr>
        <w:t xml:space="preserve"> </w:t>
      </w:r>
      <w:r>
        <w:rPr>
          <w:rFonts w:ascii="Times New Roman" w:hAnsi="Times New Roman" w:cs="Times New Roman"/>
          <w:sz w:val="24"/>
          <w:szCs w:val="24"/>
        </w:rPr>
        <w:t>diteliti</w:t>
      </w:r>
      <w:r w:rsidRPr="00AD5CCD">
        <w:rPr>
          <w:rFonts w:ascii="Times New Roman" w:hAnsi="Times New Roman" w:cs="Times New Roman"/>
          <w:sz w:val="24"/>
          <w:szCs w:val="24"/>
        </w:rPr>
        <w:t>.</w:t>
      </w:r>
    </w:p>
    <w:p w14:paraId="554918E0" w14:textId="77777777" w:rsidR="00FD07BF" w:rsidRPr="00AD5CCD" w:rsidRDefault="00FD07BF" w:rsidP="00FD07BF">
      <w:pPr>
        <w:pStyle w:val="ListParagraph"/>
        <w:numPr>
          <w:ilvl w:val="0"/>
          <w:numId w:val="12"/>
        </w:numPr>
        <w:spacing w:after="0" w:line="480" w:lineRule="auto"/>
        <w:ind w:left="426" w:hanging="426"/>
        <w:contextualSpacing w:val="0"/>
        <w:rPr>
          <w:rFonts w:ascii="Times New Roman" w:hAnsi="Times New Roman" w:cs="Times New Roman"/>
          <w:sz w:val="24"/>
          <w:szCs w:val="24"/>
        </w:rPr>
      </w:pPr>
      <w:r w:rsidRPr="00AD5CCD">
        <w:rPr>
          <w:rFonts w:ascii="Times New Roman" w:hAnsi="Times New Roman" w:cs="Times New Roman"/>
          <w:sz w:val="24"/>
          <w:szCs w:val="24"/>
        </w:rPr>
        <w:t>Membandingkan</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satu</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lainnya.</w:t>
      </w:r>
    </w:p>
    <w:p w14:paraId="704C2B62" w14:textId="0B4AA47F" w:rsidR="00FD07BF" w:rsidRPr="00AD5CCD" w:rsidRDefault="00A174D6" w:rsidP="00FD07BF">
      <w:pPr>
        <w:pStyle w:val="ListParagraph"/>
        <w:numPr>
          <w:ilvl w:val="0"/>
          <w:numId w:val="12"/>
        </w:numPr>
        <w:spacing w:after="0" w:line="48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Menga</w:t>
      </w:r>
      <w:r w:rsidR="00FD07BF" w:rsidRPr="00AD5CCD">
        <w:rPr>
          <w:rFonts w:ascii="Times New Roman" w:hAnsi="Times New Roman" w:cs="Times New Roman"/>
          <w:sz w:val="24"/>
          <w:szCs w:val="24"/>
        </w:rPr>
        <w:t>nalisis data.</w:t>
      </w:r>
    </w:p>
    <w:p w14:paraId="35292F8F" w14:textId="77777777" w:rsidR="007B5E9D" w:rsidRDefault="00FD07BF" w:rsidP="007B5E9D">
      <w:pPr>
        <w:pStyle w:val="ListParagraph"/>
        <w:numPr>
          <w:ilvl w:val="0"/>
          <w:numId w:val="12"/>
        </w:numPr>
        <w:spacing w:after="0" w:line="480" w:lineRule="auto"/>
        <w:ind w:left="426" w:hanging="426"/>
        <w:contextualSpacing w:val="0"/>
        <w:rPr>
          <w:rFonts w:ascii="Times New Roman" w:hAnsi="Times New Roman" w:cs="Times New Roman"/>
          <w:sz w:val="24"/>
          <w:szCs w:val="24"/>
        </w:rPr>
      </w:pPr>
      <w:r w:rsidRPr="00AD5CCD">
        <w:rPr>
          <w:rFonts w:ascii="Times New Roman" w:hAnsi="Times New Roman" w:cs="Times New Roman"/>
          <w:sz w:val="24"/>
          <w:szCs w:val="24"/>
        </w:rPr>
        <w:t>Menarik</w:t>
      </w:r>
      <w:r>
        <w:rPr>
          <w:rFonts w:ascii="Times New Roman" w:hAnsi="Times New Roman" w:cs="Times New Roman"/>
          <w:sz w:val="24"/>
          <w:szCs w:val="24"/>
          <w:lang w:val="id-ID"/>
        </w:rPr>
        <w:t xml:space="preserve"> </w:t>
      </w:r>
      <w:r w:rsidRPr="00AD5CCD">
        <w:rPr>
          <w:rFonts w:ascii="Times New Roman" w:hAnsi="Times New Roman" w:cs="Times New Roman"/>
          <w:sz w:val="24"/>
          <w:szCs w:val="24"/>
        </w:rPr>
        <w:t>kesimpulan.</w:t>
      </w:r>
    </w:p>
    <w:p w14:paraId="1EF7FF9A" w14:textId="77777777" w:rsidR="0036319E" w:rsidRPr="007B5E9D" w:rsidRDefault="0036319E" w:rsidP="0036319E">
      <w:pPr>
        <w:pStyle w:val="ListParagraph"/>
        <w:spacing w:after="0" w:line="480" w:lineRule="auto"/>
        <w:ind w:left="426"/>
        <w:contextualSpacing w:val="0"/>
        <w:rPr>
          <w:rFonts w:ascii="Times New Roman" w:hAnsi="Times New Roman" w:cs="Times New Roman"/>
          <w:sz w:val="24"/>
          <w:szCs w:val="24"/>
        </w:rPr>
      </w:pPr>
    </w:p>
    <w:p w14:paraId="02129C04" w14:textId="2B1568A0" w:rsidR="0036319E" w:rsidRPr="009D12D4" w:rsidRDefault="00981BD4" w:rsidP="009D12D4">
      <w:pPr>
        <w:widowControl w:val="0"/>
        <w:autoSpaceDE w:val="0"/>
        <w:autoSpaceDN w:val="0"/>
        <w:adjustRightInd w:val="0"/>
        <w:spacing w:after="0" w:line="480" w:lineRule="auto"/>
        <w:contextualSpacing/>
        <w:rPr>
          <w:rFonts w:ascii="Times New Roman" w:hAnsi="Times New Roman" w:cs="Times New Roman"/>
          <w:b/>
          <w:sz w:val="24"/>
          <w:szCs w:val="24"/>
        </w:rPr>
      </w:pPr>
      <w:r w:rsidRPr="00ED10CB">
        <w:rPr>
          <w:rFonts w:ascii="Times New Roman" w:hAnsi="Times New Roman" w:cs="Times New Roman"/>
          <w:b/>
          <w:sz w:val="24"/>
          <w:szCs w:val="24"/>
        </w:rPr>
        <w:t>PEMBAHASAN</w:t>
      </w:r>
    </w:p>
    <w:p w14:paraId="4376C5F3" w14:textId="77777777" w:rsidR="00981BD4" w:rsidRPr="00ED10CB" w:rsidRDefault="00981BD4" w:rsidP="00981BD4">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Karakteri</w:t>
      </w:r>
      <w:r w:rsidRPr="00ED10CB">
        <w:rPr>
          <w:rFonts w:ascii="Times New Roman" w:hAnsi="Times New Roman" w:cs="Times New Roman"/>
          <w:b/>
          <w:sz w:val="24"/>
          <w:szCs w:val="24"/>
        </w:rPr>
        <w:t>stik Responden</w:t>
      </w:r>
    </w:p>
    <w:p w14:paraId="28A36298" w14:textId="4E62EFE5" w:rsidR="0036319E" w:rsidRPr="0036319E" w:rsidRDefault="00640E26" w:rsidP="009B1E8A">
      <w:pPr>
        <w:pStyle w:val="BodyTextIndent3"/>
        <w:spacing w:after="0" w:line="480" w:lineRule="auto"/>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sv-SE"/>
        </w:rPr>
        <w:t xml:space="preserve">         K</w:t>
      </w:r>
      <w:r w:rsidR="0036319E">
        <w:rPr>
          <w:rFonts w:ascii="Times New Roman" w:eastAsia="Calibri" w:hAnsi="Times New Roman" w:cs="Times New Roman"/>
          <w:sz w:val="24"/>
          <w:szCs w:val="24"/>
          <w:lang w:val="sv-SE"/>
        </w:rPr>
        <w:t xml:space="preserve">arakteristik responden </w:t>
      </w:r>
      <w:r w:rsidR="00981BD4">
        <w:rPr>
          <w:rFonts w:ascii="Times New Roman" w:eastAsia="Calibri" w:hAnsi="Times New Roman" w:cs="Times New Roman"/>
          <w:sz w:val="24"/>
          <w:szCs w:val="24"/>
          <w:lang w:val="id-ID"/>
        </w:rPr>
        <w:t>berdasarkan</w:t>
      </w:r>
      <w:r w:rsidR="00981BD4" w:rsidRPr="00ED10CB">
        <w:rPr>
          <w:rFonts w:ascii="Times New Roman" w:eastAsia="Calibri" w:hAnsi="Times New Roman" w:cs="Times New Roman"/>
          <w:sz w:val="24"/>
          <w:szCs w:val="24"/>
          <w:lang w:val="sv-SE"/>
        </w:rPr>
        <w:t xml:space="preserve"> jenis kelamin, usia, </w:t>
      </w:r>
      <w:r w:rsidR="00981BD4">
        <w:rPr>
          <w:rFonts w:ascii="Times New Roman" w:eastAsia="Calibri" w:hAnsi="Times New Roman" w:cs="Times New Roman"/>
          <w:sz w:val="24"/>
          <w:szCs w:val="24"/>
          <w:lang w:val="id-ID"/>
        </w:rPr>
        <w:t xml:space="preserve">pendidikan, </w:t>
      </w:r>
      <w:r w:rsidR="00981BD4">
        <w:rPr>
          <w:rFonts w:ascii="Times New Roman" w:eastAsia="Calibri" w:hAnsi="Times New Roman" w:cs="Times New Roman"/>
          <w:sz w:val="24"/>
          <w:szCs w:val="24"/>
          <w:lang w:val="sv-SE"/>
        </w:rPr>
        <w:t>pekerjaan</w:t>
      </w:r>
      <w:r w:rsidR="00981BD4">
        <w:rPr>
          <w:rFonts w:ascii="Times New Roman" w:eastAsia="Calibri" w:hAnsi="Times New Roman" w:cs="Times New Roman"/>
          <w:sz w:val="24"/>
          <w:szCs w:val="24"/>
          <w:lang w:val="id-ID"/>
        </w:rPr>
        <w:t xml:space="preserve"> dan penghasilan</w:t>
      </w:r>
      <w:r w:rsidR="00981BD4" w:rsidRPr="00ED10CB">
        <w:rPr>
          <w:rFonts w:ascii="Times New Roman" w:eastAsia="Calibri" w:hAnsi="Times New Roman" w:cs="Times New Roman"/>
          <w:sz w:val="24"/>
          <w:szCs w:val="24"/>
          <w:lang w:val="sv-SE"/>
        </w:rPr>
        <w:t xml:space="preserve">. </w:t>
      </w:r>
      <w:r w:rsidR="00981BD4">
        <w:rPr>
          <w:rFonts w:ascii="Times New Roman" w:eastAsia="Calibri" w:hAnsi="Times New Roman" w:cs="Times New Roman"/>
          <w:sz w:val="24"/>
          <w:szCs w:val="24"/>
          <w:lang w:val="id-ID"/>
        </w:rPr>
        <w:t>Dari hasil penyebaran kuesioner di</w:t>
      </w:r>
      <w:r w:rsidR="009B1E8A">
        <w:rPr>
          <w:rFonts w:ascii="Times New Roman" w:eastAsia="Calibri" w:hAnsi="Times New Roman" w:cs="Times New Roman"/>
          <w:sz w:val="24"/>
          <w:szCs w:val="24"/>
          <w:lang w:val="id-ID"/>
        </w:rPr>
        <w:t xml:space="preserve">peroleh data </w:t>
      </w:r>
      <w:r w:rsidR="009B1E8A">
        <w:rPr>
          <w:rFonts w:ascii="Times New Roman" w:eastAsia="Calibri" w:hAnsi="Times New Roman" w:cs="Times New Roman"/>
          <w:sz w:val="24"/>
          <w:szCs w:val="24"/>
        </w:rPr>
        <w:t>Antara lain</w:t>
      </w:r>
      <w:r w:rsidR="00981BD4">
        <w:rPr>
          <w:rFonts w:ascii="Times New Roman" w:eastAsia="Calibri" w:hAnsi="Times New Roman" w:cs="Times New Roman"/>
          <w:sz w:val="24"/>
          <w:szCs w:val="24"/>
          <w:lang w:val="id-ID"/>
        </w:rPr>
        <w:t>:</w:t>
      </w:r>
    </w:p>
    <w:p w14:paraId="711C5669" w14:textId="1257D3BF" w:rsidR="00981BD4" w:rsidRPr="00ED10CB" w:rsidRDefault="00981BD4" w:rsidP="00981BD4">
      <w:pPr>
        <w:pStyle w:val="BodyTextIndent3"/>
        <w:tabs>
          <w:tab w:val="left" w:pos="360"/>
        </w:tabs>
        <w:spacing w:after="0" w:line="480" w:lineRule="auto"/>
        <w:ind w:hanging="283"/>
        <w:rPr>
          <w:rFonts w:ascii="Times New Roman" w:eastAsia="Calibri" w:hAnsi="Times New Roman" w:cs="Times New Roman"/>
          <w:b/>
          <w:sz w:val="24"/>
          <w:szCs w:val="24"/>
          <w:lang w:val="sv-SE"/>
        </w:rPr>
      </w:pPr>
      <w:r w:rsidRPr="00ED10CB">
        <w:rPr>
          <w:rFonts w:ascii="Times New Roman" w:eastAsia="Calibri" w:hAnsi="Times New Roman" w:cs="Times New Roman"/>
          <w:b/>
          <w:sz w:val="24"/>
          <w:szCs w:val="24"/>
          <w:lang w:val="sv-SE"/>
        </w:rPr>
        <w:t>Menurut  Jenis Kelamin</w:t>
      </w:r>
    </w:p>
    <w:p w14:paraId="672BE477" w14:textId="582D0D6B" w:rsidR="00981BD4" w:rsidRPr="00ED10CB" w:rsidRDefault="00981BD4" w:rsidP="00981BD4">
      <w:pPr>
        <w:pStyle w:val="BodyTextIndent3"/>
        <w:spacing w:after="0" w:line="480" w:lineRule="auto"/>
        <w:ind w:left="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r w:rsidR="009B1E8A">
        <w:rPr>
          <w:rFonts w:ascii="Times New Roman" w:eastAsia="Calibri" w:hAnsi="Times New Roman" w:cs="Times New Roman"/>
          <w:sz w:val="24"/>
          <w:szCs w:val="24"/>
          <w:lang w:val="sv-SE"/>
        </w:rPr>
        <w:t>Menurut jenis kelamin, responden dibedakan</w:t>
      </w:r>
      <w:r w:rsidR="0036319E">
        <w:rPr>
          <w:rFonts w:ascii="Times New Roman" w:eastAsia="Calibri" w:hAnsi="Times New Roman" w:cs="Times New Roman"/>
          <w:sz w:val="24"/>
          <w:szCs w:val="24"/>
          <w:lang w:val="sv-SE"/>
        </w:rPr>
        <w:t xml:space="preserve"> </w:t>
      </w:r>
      <w:r w:rsidR="00805A27">
        <w:rPr>
          <w:rFonts w:ascii="Times New Roman" w:eastAsia="Calibri" w:hAnsi="Times New Roman" w:cs="Times New Roman"/>
          <w:sz w:val="24"/>
          <w:szCs w:val="24"/>
          <w:lang w:val="sv-SE"/>
        </w:rPr>
        <w:t>dalam 2 jenis</w:t>
      </w:r>
      <w:r>
        <w:rPr>
          <w:rFonts w:ascii="Times New Roman" w:eastAsia="Calibri" w:hAnsi="Times New Roman" w:cs="Times New Roman"/>
          <w:sz w:val="24"/>
          <w:szCs w:val="24"/>
          <w:lang w:val="sv-SE"/>
        </w:rPr>
        <w:t xml:space="preserve"> yaitu laki-laki dan perempuan</w:t>
      </w:r>
      <w:r w:rsidRPr="00ED10CB">
        <w:rPr>
          <w:rFonts w:ascii="Times New Roman" w:eastAsia="Calibri" w:hAnsi="Times New Roman" w:cs="Times New Roman"/>
          <w:sz w:val="24"/>
          <w:szCs w:val="24"/>
          <w:lang w:val="sv-SE"/>
        </w:rPr>
        <w:t xml:space="preserve">. </w:t>
      </w:r>
      <w:r w:rsidR="009B1E8A">
        <w:rPr>
          <w:rFonts w:ascii="Times New Roman" w:eastAsia="Calibri" w:hAnsi="Times New Roman" w:cs="Times New Roman"/>
          <w:sz w:val="24"/>
          <w:szCs w:val="24"/>
          <w:lang w:val="sv-SE"/>
        </w:rPr>
        <w:t xml:space="preserve">Dari </w:t>
      </w:r>
      <w:r>
        <w:rPr>
          <w:rFonts w:ascii="Times New Roman" w:eastAsia="Calibri" w:hAnsi="Times New Roman" w:cs="Times New Roman"/>
          <w:sz w:val="24"/>
          <w:szCs w:val="24"/>
          <w:lang w:val="sv-SE"/>
        </w:rPr>
        <w:t>pengolahan data dihasilkan perbandingan responden laki-l</w:t>
      </w:r>
      <w:r w:rsidR="00805A27">
        <w:rPr>
          <w:rFonts w:ascii="Times New Roman" w:eastAsia="Calibri" w:hAnsi="Times New Roman" w:cs="Times New Roman"/>
          <w:sz w:val="24"/>
          <w:szCs w:val="24"/>
          <w:lang w:val="sv-SE"/>
        </w:rPr>
        <w:t>ai dan perempuan sebagai mana terlihat</w:t>
      </w:r>
      <w:r>
        <w:rPr>
          <w:rFonts w:ascii="Times New Roman" w:eastAsia="Calibri" w:hAnsi="Times New Roman" w:cs="Times New Roman"/>
          <w:sz w:val="24"/>
          <w:szCs w:val="24"/>
          <w:lang w:val="sv-SE"/>
        </w:rPr>
        <w:t xml:space="preserve"> pada tabel berikut.</w:t>
      </w:r>
    </w:p>
    <w:p w14:paraId="19E89FD8" w14:textId="77777777"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r w:rsidRPr="00ED10CB">
        <w:rPr>
          <w:rFonts w:ascii="Times New Roman" w:eastAsia="Calibri" w:hAnsi="Times New Roman" w:cs="Times New Roman"/>
          <w:b/>
          <w:bCs/>
          <w:sz w:val="24"/>
          <w:szCs w:val="24"/>
          <w:lang w:val="sv-SE"/>
        </w:rPr>
        <w:t xml:space="preserve">Tabel </w:t>
      </w:r>
      <w:r>
        <w:rPr>
          <w:rFonts w:ascii="Times New Roman" w:eastAsia="Calibri" w:hAnsi="Times New Roman" w:cs="Times New Roman"/>
          <w:b/>
          <w:bCs/>
          <w:sz w:val="24"/>
          <w:szCs w:val="24"/>
          <w:lang w:val="id-ID"/>
        </w:rPr>
        <w:t>4</w:t>
      </w:r>
      <w:r w:rsidRPr="00ED10CB">
        <w:rPr>
          <w:rFonts w:ascii="Times New Roman" w:eastAsia="Calibri" w:hAnsi="Times New Roman" w:cs="Times New Roman"/>
          <w:b/>
          <w:bCs/>
          <w:sz w:val="24"/>
          <w:szCs w:val="24"/>
          <w:lang w:val="sv-SE"/>
        </w:rPr>
        <w:t>.1</w:t>
      </w:r>
    </w:p>
    <w:p w14:paraId="0C48E98E" w14:textId="449A1628"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r w:rsidRPr="00ED10CB">
        <w:rPr>
          <w:rFonts w:ascii="Times New Roman" w:eastAsia="Calibri" w:hAnsi="Times New Roman" w:cs="Times New Roman"/>
          <w:b/>
          <w:bCs/>
          <w:sz w:val="24"/>
          <w:szCs w:val="24"/>
          <w:lang w:val="sv-SE"/>
        </w:rPr>
        <w:t>Responden Menurut Jenis Kelamin</w:t>
      </w:r>
    </w:p>
    <w:p w14:paraId="64349605" w14:textId="77777777"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p>
    <w:tbl>
      <w:tblPr>
        <w:tblW w:w="6378" w:type="dxa"/>
        <w:tblInd w:w="1101" w:type="dxa"/>
        <w:tblLook w:val="00A0" w:firstRow="1" w:lastRow="0" w:firstColumn="1" w:lastColumn="0" w:noHBand="0" w:noVBand="0"/>
      </w:tblPr>
      <w:tblGrid>
        <w:gridCol w:w="1984"/>
        <w:gridCol w:w="2126"/>
        <w:gridCol w:w="2268"/>
      </w:tblGrid>
      <w:tr w:rsidR="00981BD4" w:rsidRPr="00ED10CB" w14:paraId="2D80B051" w14:textId="77777777" w:rsidTr="00C10A14">
        <w:trPr>
          <w:trHeight w:val="314"/>
        </w:trPr>
        <w:tc>
          <w:tcPr>
            <w:tcW w:w="1984" w:type="dxa"/>
            <w:vMerge w:val="restart"/>
            <w:tcBorders>
              <w:top w:val="single" w:sz="4" w:space="0" w:color="auto"/>
              <w:left w:val="single" w:sz="4" w:space="0" w:color="auto"/>
              <w:bottom w:val="nil"/>
              <w:right w:val="single" w:sz="4" w:space="0" w:color="auto"/>
            </w:tcBorders>
            <w:noWrap/>
            <w:vAlign w:val="center"/>
          </w:tcPr>
          <w:p w14:paraId="506C28D0"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Jenis Kelamin</w:t>
            </w:r>
          </w:p>
        </w:tc>
        <w:tc>
          <w:tcPr>
            <w:tcW w:w="2126" w:type="dxa"/>
            <w:tcBorders>
              <w:top w:val="single" w:sz="4" w:space="0" w:color="auto"/>
              <w:left w:val="nil"/>
              <w:bottom w:val="nil"/>
              <w:right w:val="single" w:sz="4" w:space="0" w:color="auto"/>
            </w:tcBorders>
            <w:noWrap/>
            <w:vAlign w:val="center"/>
          </w:tcPr>
          <w:p w14:paraId="60669C16"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Jumlah</w:t>
            </w:r>
          </w:p>
        </w:tc>
        <w:tc>
          <w:tcPr>
            <w:tcW w:w="2268" w:type="dxa"/>
            <w:tcBorders>
              <w:top w:val="single" w:sz="4" w:space="0" w:color="auto"/>
              <w:left w:val="nil"/>
              <w:bottom w:val="nil"/>
              <w:right w:val="single" w:sz="4" w:space="0" w:color="auto"/>
            </w:tcBorders>
            <w:noWrap/>
            <w:vAlign w:val="center"/>
          </w:tcPr>
          <w:p w14:paraId="5B7EE0BE"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Persentase</w:t>
            </w:r>
          </w:p>
        </w:tc>
      </w:tr>
      <w:tr w:rsidR="00981BD4" w:rsidRPr="00ED10CB" w14:paraId="2F20A594" w14:textId="77777777" w:rsidTr="00C10A14">
        <w:trPr>
          <w:trHeight w:val="255"/>
        </w:trPr>
        <w:tc>
          <w:tcPr>
            <w:tcW w:w="1984" w:type="dxa"/>
            <w:vMerge/>
            <w:tcBorders>
              <w:top w:val="single" w:sz="4" w:space="0" w:color="auto"/>
              <w:left w:val="single" w:sz="4" w:space="0" w:color="auto"/>
              <w:bottom w:val="nil"/>
              <w:right w:val="single" w:sz="4" w:space="0" w:color="auto"/>
            </w:tcBorders>
            <w:vAlign w:val="center"/>
          </w:tcPr>
          <w:p w14:paraId="3CF8DE5B" w14:textId="77777777" w:rsidR="00981BD4" w:rsidRPr="00ED10CB" w:rsidRDefault="00981BD4" w:rsidP="00C10A14">
            <w:pPr>
              <w:spacing w:after="0" w:line="240" w:lineRule="auto"/>
              <w:rPr>
                <w:rFonts w:ascii="Times New Roman" w:eastAsia="Calibri" w:hAnsi="Times New Roman" w:cs="Times New Roman"/>
                <w:b/>
                <w:bCs/>
              </w:rPr>
            </w:pPr>
          </w:p>
        </w:tc>
        <w:tc>
          <w:tcPr>
            <w:tcW w:w="2126" w:type="dxa"/>
            <w:tcBorders>
              <w:top w:val="nil"/>
              <w:left w:val="nil"/>
              <w:bottom w:val="nil"/>
              <w:right w:val="single" w:sz="4" w:space="0" w:color="auto"/>
            </w:tcBorders>
            <w:noWrap/>
            <w:vAlign w:val="center"/>
          </w:tcPr>
          <w:p w14:paraId="3277151D"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(Orang)</w:t>
            </w:r>
          </w:p>
        </w:tc>
        <w:tc>
          <w:tcPr>
            <w:tcW w:w="2268" w:type="dxa"/>
            <w:tcBorders>
              <w:top w:val="nil"/>
              <w:left w:val="nil"/>
              <w:bottom w:val="nil"/>
              <w:right w:val="single" w:sz="4" w:space="0" w:color="auto"/>
            </w:tcBorders>
            <w:noWrap/>
            <w:vAlign w:val="center"/>
          </w:tcPr>
          <w:p w14:paraId="1D71BB06"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w:t>
            </w:r>
          </w:p>
        </w:tc>
      </w:tr>
      <w:tr w:rsidR="00981BD4" w:rsidRPr="00ED10CB" w14:paraId="58643449" w14:textId="77777777" w:rsidTr="00C10A14">
        <w:trPr>
          <w:trHeight w:val="255"/>
        </w:trPr>
        <w:tc>
          <w:tcPr>
            <w:tcW w:w="1984" w:type="dxa"/>
            <w:tcBorders>
              <w:top w:val="single" w:sz="4" w:space="0" w:color="auto"/>
              <w:left w:val="single" w:sz="4" w:space="0" w:color="auto"/>
              <w:bottom w:val="single" w:sz="4" w:space="0" w:color="auto"/>
              <w:right w:val="single" w:sz="4" w:space="0" w:color="auto"/>
            </w:tcBorders>
            <w:noWrap/>
            <w:vAlign w:val="center"/>
          </w:tcPr>
          <w:p w14:paraId="127CF4C9" w14:textId="77777777" w:rsidR="00981BD4" w:rsidRPr="00ED10CB" w:rsidRDefault="00981BD4" w:rsidP="00C10A14">
            <w:pPr>
              <w:spacing w:after="0" w:line="240" w:lineRule="auto"/>
              <w:jc w:val="center"/>
              <w:rPr>
                <w:rFonts w:ascii="Times New Roman" w:eastAsia="Calibri" w:hAnsi="Times New Roman" w:cs="Times New Roman"/>
              </w:rPr>
            </w:pPr>
            <w:r w:rsidRPr="00ED10CB">
              <w:rPr>
                <w:rFonts w:ascii="Times New Roman" w:eastAsia="Calibri" w:hAnsi="Times New Roman" w:cs="Times New Roman"/>
              </w:rPr>
              <w:t>Laki-laki</w:t>
            </w:r>
          </w:p>
        </w:tc>
        <w:tc>
          <w:tcPr>
            <w:tcW w:w="2126" w:type="dxa"/>
            <w:tcBorders>
              <w:top w:val="single" w:sz="4" w:space="0" w:color="auto"/>
              <w:left w:val="nil"/>
              <w:bottom w:val="single" w:sz="4" w:space="0" w:color="auto"/>
              <w:right w:val="single" w:sz="4" w:space="0" w:color="auto"/>
            </w:tcBorders>
            <w:noWrap/>
            <w:vAlign w:val="center"/>
          </w:tcPr>
          <w:p w14:paraId="5EC78A93" w14:textId="77777777" w:rsidR="00981BD4" w:rsidRPr="00B73552"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57</w:t>
            </w:r>
          </w:p>
        </w:tc>
        <w:tc>
          <w:tcPr>
            <w:tcW w:w="2268" w:type="dxa"/>
            <w:tcBorders>
              <w:top w:val="single" w:sz="4" w:space="0" w:color="auto"/>
              <w:left w:val="nil"/>
              <w:bottom w:val="single" w:sz="4" w:space="0" w:color="auto"/>
              <w:right w:val="single" w:sz="4" w:space="0" w:color="auto"/>
            </w:tcBorders>
            <w:noWrap/>
            <w:vAlign w:val="center"/>
          </w:tcPr>
          <w:p w14:paraId="281C1527" w14:textId="77777777" w:rsidR="00981BD4" w:rsidRPr="00B73552"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57</w:t>
            </w:r>
          </w:p>
        </w:tc>
      </w:tr>
      <w:tr w:rsidR="00981BD4" w:rsidRPr="00ED10CB" w14:paraId="1B48F40C" w14:textId="77777777" w:rsidTr="00C10A14">
        <w:trPr>
          <w:trHeight w:val="255"/>
        </w:trPr>
        <w:tc>
          <w:tcPr>
            <w:tcW w:w="1984" w:type="dxa"/>
            <w:tcBorders>
              <w:top w:val="nil"/>
              <w:left w:val="single" w:sz="4" w:space="0" w:color="auto"/>
              <w:bottom w:val="single" w:sz="4" w:space="0" w:color="auto"/>
              <w:right w:val="single" w:sz="4" w:space="0" w:color="auto"/>
            </w:tcBorders>
            <w:noWrap/>
            <w:vAlign w:val="center"/>
          </w:tcPr>
          <w:p w14:paraId="1736BA6D" w14:textId="77777777" w:rsidR="00981BD4" w:rsidRPr="00ED10CB" w:rsidRDefault="00981BD4" w:rsidP="00C10A14">
            <w:pPr>
              <w:spacing w:after="0" w:line="240" w:lineRule="auto"/>
              <w:jc w:val="center"/>
              <w:rPr>
                <w:rFonts w:ascii="Times New Roman" w:eastAsia="Calibri" w:hAnsi="Times New Roman" w:cs="Times New Roman"/>
              </w:rPr>
            </w:pPr>
            <w:r w:rsidRPr="00ED10CB">
              <w:rPr>
                <w:rFonts w:ascii="Times New Roman" w:eastAsia="Calibri" w:hAnsi="Times New Roman" w:cs="Times New Roman"/>
              </w:rPr>
              <w:t>Perempuan</w:t>
            </w:r>
          </w:p>
        </w:tc>
        <w:tc>
          <w:tcPr>
            <w:tcW w:w="2126" w:type="dxa"/>
            <w:tcBorders>
              <w:top w:val="nil"/>
              <w:left w:val="nil"/>
              <w:bottom w:val="single" w:sz="4" w:space="0" w:color="auto"/>
              <w:right w:val="single" w:sz="4" w:space="0" w:color="auto"/>
            </w:tcBorders>
            <w:noWrap/>
            <w:vAlign w:val="center"/>
          </w:tcPr>
          <w:p w14:paraId="299A9C46" w14:textId="77777777" w:rsidR="00981BD4" w:rsidRPr="00B73552"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43</w:t>
            </w:r>
          </w:p>
        </w:tc>
        <w:tc>
          <w:tcPr>
            <w:tcW w:w="2268" w:type="dxa"/>
            <w:tcBorders>
              <w:top w:val="nil"/>
              <w:left w:val="nil"/>
              <w:bottom w:val="single" w:sz="4" w:space="0" w:color="auto"/>
              <w:right w:val="single" w:sz="4" w:space="0" w:color="auto"/>
            </w:tcBorders>
            <w:noWrap/>
            <w:vAlign w:val="center"/>
          </w:tcPr>
          <w:p w14:paraId="2B69F782" w14:textId="77777777" w:rsidR="00981BD4" w:rsidRPr="00B73552"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43</w:t>
            </w:r>
          </w:p>
        </w:tc>
      </w:tr>
      <w:tr w:rsidR="00981BD4" w:rsidRPr="00ED10CB" w14:paraId="40169F93" w14:textId="77777777" w:rsidTr="00C10A14">
        <w:trPr>
          <w:trHeight w:val="255"/>
        </w:trPr>
        <w:tc>
          <w:tcPr>
            <w:tcW w:w="1984" w:type="dxa"/>
            <w:tcBorders>
              <w:top w:val="nil"/>
              <w:left w:val="single" w:sz="4" w:space="0" w:color="auto"/>
              <w:bottom w:val="single" w:sz="4" w:space="0" w:color="auto"/>
              <w:right w:val="single" w:sz="4" w:space="0" w:color="auto"/>
            </w:tcBorders>
            <w:noWrap/>
            <w:vAlign w:val="center"/>
          </w:tcPr>
          <w:p w14:paraId="58C71E37"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Total</w:t>
            </w:r>
          </w:p>
        </w:tc>
        <w:tc>
          <w:tcPr>
            <w:tcW w:w="2126" w:type="dxa"/>
            <w:tcBorders>
              <w:top w:val="nil"/>
              <w:left w:val="nil"/>
              <w:bottom w:val="single" w:sz="4" w:space="0" w:color="auto"/>
              <w:right w:val="single" w:sz="4" w:space="0" w:color="auto"/>
            </w:tcBorders>
            <w:noWrap/>
            <w:vAlign w:val="center"/>
          </w:tcPr>
          <w:p w14:paraId="69DF041C" w14:textId="77777777" w:rsidR="00981BD4" w:rsidRPr="00ED10CB" w:rsidRDefault="00981BD4" w:rsidP="00C10A14">
            <w:pPr>
              <w:spacing w:after="0" w:line="240" w:lineRule="auto"/>
              <w:jc w:val="center"/>
              <w:rPr>
                <w:rFonts w:ascii="Times New Roman" w:eastAsia="Calibri" w:hAnsi="Times New Roman" w:cs="Times New Roman"/>
              </w:rPr>
            </w:pPr>
            <w:r w:rsidRPr="00ED10CB">
              <w:rPr>
                <w:rFonts w:ascii="Times New Roman" w:eastAsia="Calibri" w:hAnsi="Times New Roman" w:cs="Times New Roman"/>
              </w:rPr>
              <w:t>100</w:t>
            </w:r>
          </w:p>
        </w:tc>
        <w:tc>
          <w:tcPr>
            <w:tcW w:w="2268" w:type="dxa"/>
            <w:tcBorders>
              <w:top w:val="nil"/>
              <w:left w:val="nil"/>
              <w:bottom w:val="single" w:sz="4" w:space="0" w:color="auto"/>
              <w:right w:val="single" w:sz="4" w:space="0" w:color="auto"/>
            </w:tcBorders>
            <w:noWrap/>
            <w:vAlign w:val="center"/>
          </w:tcPr>
          <w:p w14:paraId="2BADA819" w14:textId="77777777" w:rsidR="00981BD4" w:rsidRPr="00ED10CB" w:rsidRDefault="00981BD4" w:rsidP="00C10A14">
            <w:pPr>
              <w:spacing w:after="0" w:line="240" w:lineRule="auto"/>
              <w:jc w:val="center"/>
              <w:rPr>
                <w:rFonts w:ascii="Times New Roman" w:eastAsia="Calibri" w:hAnsi="Times New Roman" w:cs="Times New Roman"/>
              </w:rPr>
            </w:pPr>
            <w:r w:rsidRPr="00ED10CB">
              <w:rPr>
                <w:rFonts w:ascii="Times New Roman" w:eastAsia="Calibri" w:hAnsi="Times New Roman" w:cs="Times New Roman"/>
              </w:rPr>
              <w:t>100</w:t>
            </w:r>
          </w:p>
        </w:tc>
      </w:tr>
    </w:tbl>
    <w:p w14:paraId="3EF491BC" w14:textId="77777777" w:rsidR="00981BD4" w:rsidRPr="00B73552" w:rsidRDefault="00981BD4" w:rsidP="00981BD4">
      <w:pPr>
        <w:pStyle w:val="BodyTextIndent3"/>
        <w:spacing w:line="480" w:lineRule="auto"/>
        <w:ind w:left="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Sumber :</w:t>
      </w:r>
      <w:proofErr w:type="gramEnd"/>
      <w:r>
        <w:rPr>
          <w:rFonts w:ascii="Times New Roman" w:eastAsia="Calibri" w:hAnsi="Times New Roman" w:cs="Times New Roman"/>
          <w:bCs/>
          <w:sz w:val="24"/>
          <w:szCs w:val="24"/>
        </w:rPr>
        <w:t xml:space="preserve"> Hasil Penelitian 201</w:t>
      </w:r>
      <w:r>
        <w:rPr>
          <w:rFonts w:ascii="Times New Roman" w:eastAsia="Calibri" w:hAnsi="Times New Roman" w:cs="Times New Roman"/>
          <w:bCs/>
          <w:sz w:val="24"/>
          <w:szCs w:val="24"/>
          <w:lang w:val="id-ID"/>
        </w:rPr>
        <w:t>9</w:t>
      </w:r>
    </w:p>
    <w:p w14:paraId="4787B023" w14:textId="57F76ABE" w:rsidR="007B5E9D" w:rsidRDefault="00805A27" w:rsidP="007B5E9D">
      <w:pPr>
        <w:pStyle w:val="BodyTextIndent3"/>
        <w:spacing w:after="0" w:line="480" w:lineRule="auto"/>
        <w:ind w:left="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Pada Tabel 4.1</w:t>
      </w:r>
      <w:r w:rsidR="00AB60D1">
        <w:rPr>
          <w:rFonts w:ascii="Times New Roman" w:eastAsia="Calibri" w:hAnsi="Times New Roman" w:cs="Times New Roman"/>
          <w:sz w:val="24"/>
          <w:szCs w:val="24"/>
        </w:rPr>
        <w:t xml:space="preserve"> di atas</w:t>
      </w:r>
      <w:r>
        <w:rPr>
          <w:rFonts w:ascii="Times New Roman" w:eastAsia="Calibri" w:hAnsi="Times New Roman" w:cs="Times New Roman"/>
          <w:sz w:val="24"/>
          <w:szCs w:val="24"/>
          <w:lang w:val="id-ID"/>
        </w:rPr>
        <w:t>, hasilnya adalah</w:t>
      </w:r>
      <w:r w:rsidR="00981BD4" w:rsidRPr="00250EA4">
        <w:rPr>
          <w:rFonts w:ascii="Times New Roman" w:eastAsia="Calibri" w:hAnsi="Times New Roman" w:cs="Times New Roman"/>
          <w:sz w:val="24"/>
          <w:szCs w:val="24"/>
          <w:lang w:val="id-ID"/>
        </w:rPr>
        <w:t xml:space="preserve"> </w:t>
      </w:r>
      <w:r w:rsidR="00981BD4">
        <w:rPr>
          <w:rFonts w:ascii="Times New Roman" w:eastAsia="Calibri" w:hAnsi="Times New Roman" w:cs="Times New Roman"/>
          <w:sz w:val="24"/>
          <w:szCs w:val="24"/>
          <w:lang w:val="id-ID"/>
        </w:rPr>
        <w:t>laki-laki</w:t>
      </w:r>
      <w:r w:rsidR="00981BD4" w:rsidRPr="00250EA4">
        <w:rPr>
          <w:rFonts w:ascii="Times New Roman" w:eastAsia="Calibri" w:hAnsi="Times New Roman" w:cs="Times New Roman"/>
          <w:sz w:val="24"/>
          <w:szCs w:val="24"/>
          <w:lang w:val="id-ID"/>
        </w:rPr>
        <w:t xml:space="preserve"> lebih banyak </w:t>
      </w:r>
      <w:r>
        <w:rPr>
          <w:rFonts w:ascii="Times New Roman" w:eastAsia="Calibri" w:hAnsi="Times New Roman" w:cs="Times New Roman"/>
          <w:sz w:val="24"/>
          <w:szCs w:val="24"/>
        </w:rPr>
        <w:t xml:space="preserve">jumlahnya </w:t>
      </w:r>
      <w:r>
        <w:rPr>
          <w:rFonts w:ascii="Times New Roman" w:eastAsia="Calibri" w:hAnsi="Times New Roman" w:cs="Times New Roman"/>
          <w:sz w:val="24"/>
          <w:szCs w:val="24"/>
          <w:lang w:val="id-ID"/>
        </w:rPr>
        <w:t>dibanding</w:t>
      </w:r>
      <w:r w:rsidR="009B1E8A">
        <w:rPr>
          <w:rFonts w:ascii="Times New Roman" w:eastAsia="Calibri" w:hAnsi="Times New Roman" w:cs="Times New Roman"/>
          <w:sz w:val="24"/>
          <w:szCs w:val="24"/>
          <w:lang w:val="id-ID"/>
        </w:rPr>
        <w:t xml:space="preserve"> </w:t>
      </w:r>
      <w:r w:rsidR="00981BD4" w:rsidRPr="00250EA4">
        <w:rPr>
          <w:rFonts w:ascii="Times New Roman" w:eastAsia="Calibri" w:hAnsi="Times New Roman" w:cs="Times New Roman"/>
          <w:sz w:val="24"/>
          <w:szCs w:val="24"/>
          <w:lang w:val="id-ID"/>
        </w:rPr>
        <w:t xml:space="preserve"> </w:t>
      </w:r>
      <w:r w:rsidR="00981BD4">
        <w:rPr>
          <w:rFonts w:ascii="Times New Roman" w:eastAsia="Calibri" w:hAnsi="Times New Roman" w:cs="Times New Roman"/>
          <w:sz w:val="24"/>
          <w:szCs w:val="24"/>
          <w:lang w:val="id-ID"/>
        </w:rPr>
        <w:t>perempuan.</w:t>
      </w:r>
    </w:p>
    <w:p w14:paraId="49C6D5B0" w14:textId="77777777" w:rsidR="009B1E8A" w:rsidRPr="007B5E9D" w:rsidRDefault="009B1E8A" w:rsidP="007B5E9D">
      <w:pPr>
        <w:pStyle w:val="BodyTextIndent3"/>
        <w:spacing w:after="0" w:line="480" w:lineRule="auto"/>
        <w:ind w:left="0" w:firstLine="720"/>
        <w:jc w:val="both"/>
        <w:rPr>
          <w:rFonts w:ascii="Times New Roman" w:eastAsia="Calibri" w:hAnsi="Times New Roman" w:cs="Times New Roman"/>
          <w:sz w:val="24"/>
          <w:szCs w:val="24"/>
          <w:lang w:val="id-ID"/>
        </w:rPr>
      </w:pPr>
    </w:p>
    <w:p w14:paraId="3B7D1C8F" w14:textId="6C009288" w:rsidR="00981BD4" w:rsidRPr="00ED10CB" w:rsidRDefault="00981BD4" w:rsidP="00981BD4">
      <w:pPr>
        <w:pStyle w:val="BodyTextIndent3"/>
        <w:spacing w:after="0" w:line="480" w:lineRule="auto"/>
        <w:ind w:left="0"/>
        <w:jc w:val="both"/>
        <w:rPr>
          <w:rFonts w:ascii="Times New Roman" w:eastAsia="Calibri" w:hAnsi="Times New Roman" w:cs="Times New Roman"/>
          <w:b/>
          <w:sz w:val="24"/>
          <w:szCs w:val="24"/>
          <w:lang w:val="sv-SE"/>
        </w:rPr>
      </w:pPr>
      <w:r w:rsidRPr="00ED10CB">
        <w:rPr>
          <w:rFonts w:ascii="Times New Roman" w:eastAsia="Calibri" w:hAnsi="Times New Roman" w:cs="Times New Roman"/>
          <w:b/>
          <w:sz w:val="24"/>
          <w:szCs w:val="24"/>
          <w:lang w:val="sv-SE"/>
        </w:rPr>
        <w:lastRenderedPageBreak/>
        <w:t>Menurut Umur</w:t>
      </w:r>
    </w:p>
    <w:p w14:paraId="49BD7EBA" w14:textId="1374CFCC" w:rsidR="00981BD4" w:rsidRPr="009D12D4" w:rsidRDefault="009B1E8A" w:rsidP="00981BD4">
      <w:pPr>
        <w:pStyle w:val="BodyTextIndent3"/>
        <w:spacing w:after="0" w:line="480" w:lineRule="auto"/>
        <w:ind w:left="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M</w:t>
      </w:r>
      <w:r w:rsidR="00805A27">
        <w:rPr>
          <w:rFonts w:ascii="Times New Roman" w:eastAsia="Calibri" w:hAnsi="Times New Roman" w:cs="Times New Roman"/>
          <w:sz w:val="24"/>
          <w:szCs w:val="24"/>
          <w:lang w:val="sv-SE"/>
        </w:rPr>
        <w:t>enurut umur</w:t>
      </w:r>
      <w:r>
        <w:rPr>
          <w:rFonts w:ascii="Times New Roman" w:eastAsia="Calibri" w:hAnsi="Times New Roman" w:cs="Times New Roman"/>
          <w:sz w:val="24"/>
          <w:szCs w:val="24"/>
          <w:lang w:val="sv-SE"/>
        </w:rPr>
        <w:t>, responden</w:t>
      </w:r>
      <w:r w:rsidR="00805A27">
        <w:rPr>
          <w:rFonts w:ascii="Times New Roman" w:eastAsia="Calibri" w:hAnsi="Times New Roman" w:cs="Times New Roman"/>
          <w:sz w:val="24"/>
          <w:szCs w:val="24"/>
          <w:lang w:val="sv-SE"/>
        </w:rPr>
        <w:t xml:space="preserve"> dikelompokkan</w:t>
      </w:r>
      <w:r w:rsidR="00981BD4">
        <w:rPr>
          <w:rFonts w:ascii="Times New Roman" w:eastAsia="Calibri" w:hAnsi="Times New Roman" w:cs="Times New Roman"/>
          <w:sz w:val="24"/>
          <w:szCs w:val="24"/>
          <w:lang w:val="sv-SE"/>
        </w:rPr>
        <w:t xml:space="preserve"> menjadi </w:t>
      </w:r>
      <w:r w:rsidR="00981BD4">
        <w:rPr>
          <w:rFonts w:ascii="Times New Roman" w:eastAsia="Calibri" w:hAnsi="Times New Roman" w:cs="Times New Roman"/>
          <w:sz w:val="24"/>
          <w:szCs w:val="24"/>
          <w:lang w:val="id-ID"/>
        </w:rPr>
        <w:t>6</w:t>
      </w:r>
      <w:r w:rsidR="00805A27">
        <w:rPr>
          <w:rFonts w:ascii="Times New Roman" w:eastAsia="Calibri" w:hAnsi="Times New Roman" w:cs="Times New Roman"/>
          <w:sz w:val="24"/>
          <w:szCs w:val="24"/>
          <w:lang w:val="sv-SE"/>
        </w:rPr>
        <w:t xml:space="preserve"> kelompok</w:t>
      </w:r>
      <w:r>
        <w:rPr>
          <w:rFonts w:ascii="Times New Roman" w:eastAsia="Calibri" w:hAnsi="Times New Roman" w:cs="Times New Roman"/>
          <w:sz w:val="24"/>
          <w:szCs w:val="24"/>
          <w:lang w:val="sv-SE"/>
        </w:rPr>
        <w:t xml:space="preserve"> umur</w:t>
      </w:r>
      <w:r w:rsidR="00981BD4">
        <w:rPr>
          <w:rFonts w:ascii="Times New Roman" w:eastAsia="Calibri" w:hAnsi="Times New Roman" w:cs="Times New Roman"/>
          <w:sz w:val="24"/>
          <w:szCs w:val="24"/>
          <w:lang w:val="id-ID"/>
        </w:rPr>
        <w:t>, seperti terlihat di</w:t>
      </w:r>
      <w:r w:rsidR="00981BD4" w:rsidRPr="00ED10CB">
        <w:rPr>
          <w:rFonts w:ascii="Times New Roman" w:eastAsia="Calibri" w:hAnsi="Times New Roman" w:cs="Times New Roman"/>
          <w:sz w:val="24"/>
          <w:szCs w:val="24"/>
          <w:lang w:val="sv-SE"/>
        </w:rPr>
        <w:t xml:space="preserve"> Tabel </w:t>
      </w:r>
      <w:r w:rsidR="00981BD4">
        <w:rPr>
          <w:rFonts w:ascii="Times New Roman" w:eastAsia="Calibri" w:hAnsi="Times New Roman" w:cs="Times New Roman"/>
          <w:sz w:val="24"/>
          <w:szCs w:val="24"/>
          <w:lang w:val="id-ID"/>
        </w:rPr>
        <w:t>4</w:t>
      </w:r>
      <w:r w:rsidR="00981BD4" w:rsidRPr="00ED10CB">
        <w:rPr>
          <w:rFonts w:ascii="Times New Roman" w:eastAsia="Calibri" w:hAnsi="Times New Roman" w:cs="Times New Roman"/>
          <w:sz w:val="24"/>
          <w:szCs w:val="24"/>
          <w:lang w:val="sv-SE"/>
        </w:rPr>
        <w:t>.2</w:t>
      </w:r>
    </w:p>
    <w:p w14:paraId="05B38B2D" w14:textId="77777777" w:rsidR="00981BD4" w:rsidRPr="00ED10CB" w:rsidRDefault="00981BD4" w:rsidP="00981BD4">
      <w:pPr>
        <w:pStyle w:val="BodyTextIndent3"/>
        <w:spacing w:after="0"/>
        <w:ind w:left="0" w:firstLine="720"/>
        <w:jc w:val="center"/>
        <w:rPr>
          <w:rFonts w:ascii="Times New Roman" w:eastAsia="Calibri" w:hAnsi="Times New Roman" w:cs="Times New Roman"/>
          <w:b/>
          <w:bCs/>
          <w:sz w:val="24"/>
          <w:szCs w:val="24"/>
          <w:lang w:val="sv-SE"/>
        </w:rPr>
      </w:pPr>
      <w:r w:rsidRPr="00ED10CB">
        <w:rPr>
          <w:rFonts w:ascii="Times New Roman" w:eastAsia="Calibri" w:hAnsi="Times New Roman" w:cs="Times New Roman"/>
          <w:b/>
          <w:bCs/>
          <w:sz w:val="24"/>
          <w:szCs w:val="24"/>
          <w:lang w:val="sv-SE"/>
        </w:rPr>
        <w:t xml:space="preserve">Tabel </w:t>
      </w:r>
      <w:r>
        <w:rPr>
          <w:rFonts w:ascii="Times New Roman" w:eastAsia="Calibri" w:hAnsi="Times New Roman" w:cs="Times New Roman"/>
          <w:b/>
          <w:bCs/>
          <w:sz w:val="24"/>
          <w:szCs w:val="24"/>
          <w:lang w:val="id-ID"/>
        </w:rPr>
        <w:t>4</w:t>
      </w:r>
      <w:r w:rsidRPr="00ED10CB">
        <w:rPr>
          <w:rFonts w:ascii="Times New Roman" w:eastAsia="Calibri" w:hAnsi="Times New Roman" w:cs="Times New Roman"/>
          <w:b/>
          <w:bCs/>
          <w:sz w:val="24"/>
          <w:szCs w:val="24"/>
          <w:lang w:val="sv-SE"/>
        </w:rPr>
        <w:t>.2</w:t>
      </w:r>
    </w:p>
    <w:p w14:paraId="53EEFC83" w14:textId="59415412" w:rsidR="00981BD4" w:rsidRPr="00ED10CB" w:rsidRDefault="009B1E8A" w:rsidP="00981BD4">
      <w:pPr>
        <w:pStyle w:val="BodyTextIndent3"/>
        <w:spacing w:after="0"/>
        <w:ind w:left="0"/>
        <w:jc w:val="center"/>
        <w:rPr>
          <w:rFonts w:ascii="Times New Roman" w:eastAsia="Calibri" w:hAnsi="Times New Roman" w:cs="Times New Roman"/>
          <w:b/>
          <w:bCs/>
          <w:sz w:val="24"/>
          <w:szCs w:val="24"/>
          <w:lang w:val="sv-SE"/>
        </w:rPr>
      </w:pPr>
      <w:r>
        <w:rPr>
          <w:rFonts w:ascii="Times New Roman" w:eastAsia="Calibri" w:hAnsi="Times New Roman" w:cs="Times New Roman"/>
          <w:b/>
          <w:bCs/>
          <w:sz w:val="24"/>
          <w:szCs w:val="24"/>
          <w:lang w:val="sv-SE"/>
        </w:rPr>
        <w:t xml:space="preserve">          </w:t>
      </w:r>
      <w:r w:rsidR="00981BD4" w:rsidRPr="00ED10CB">
        <w:rPr>
          <w:rFonts w:ascii="Times New Roman" w:eastAsia="Calibri" w:hAnsi="Times New Roman" w:cs="Times New Roman"/>
          <w:b/>
          <w:bCs/>
          <w:sz w:val="24"/>
          <w:szCs w:val="24"/>
          <w:lang w:val="sv-SE"/>
        </w:rPr>
        <w:t>Responden Menurut Umur</w:t>
      </w:r>
    </w:p>
    <w:p w14:paraId="125A0C27" w14:textId="77777777"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p>
    <w:tbl>
      <w:tblPr>
        <w:tblW w:w="6095" w:type="dxa"/>
        <w:tblInd w:w="959" w:type="dxa"/>
        <w:tblLook w:val="00A0" w:firstRow="1" w:lastRow="0" w:firstColumn="1" w:lastColumn="0" w:noHBand="0" w:noVBand="0"/>
      </w:tblPr>
      <w:tblGrid>
        <w:gridCol w:w="2126"/>
        <w:gridCol w:w="1966"/>
        <w:gridCol w:w="2003"/>
      </w:tblGrid>
      <w:tr w:rsidR="00981BD4" w:rsidRPr="00ED10CB" w14:paraId="6B26A1BF" w14:textId="77777777" w:rsidTr="00C10A14">
        <w:trPr>
          <w:trHeight w:val="314"/>
        </w:trPr>
        <w:tc>
          <w:tcPr>
            <w:tcW w:w="2126" w:type="dxa"/>
            <w:vMerge w:val="restart"/>
            <w:tcBorders>
              <w:top w:val="single" w:sz="4" w:space="0" w:color="auto"/>
              <w:left w:val="single" w:sz="4" w:space="0" w:color="auto"/>
              <w:bottom w:val="nil"/>
              <w:right w:val="single" w:sz="4" w:space="0" w:color="auto"/>
            </w:tcBorders>
            <w:noWrap/>
            <w:vAlign w:val="center"/>
          </w:tcPr>
          <w:p w14:paraId="2390F07D"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Umur (Tahun)</w:t>
            </w:r>
          </w:p>
        </w:tc>
        <w:tc>
          <w:tcPr>
            <w:tcW w:w="1966" w:type="dxa"/>
            <w:tcBorders>
              <w:top w:val="single" w:sz="4" w:space="0" w:color="auto"/>
              <w:left w:val="nil"/>
              <w:bottom w:val="nil"/>
              <w:right w:val="single" w:sz="4" w:space="0" w:color="auto"/>
            </w:tcBorders>
            <w:noWrap/>
            <w:vAlign w:val="center"/>
          </w:tcPr>
          <w:p w14:paraId="0A66A75B"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Jumlah</w:t>
            </w:r>
          </w:p>
        </w:tc>
        <w:tc>
          <w:tcPr>
            <w:tcW w:w="2003" w:type="dxa"/>
            <w:tcBorders>
              <w:top w:val="single" w:sz="4" w:space="0" w:color="auto"/>
              <w:left w:val="nil"/>
              <w:bottom w:val="nil"/>
              <w:right w:val="single" w:sz="4" w:space="0" w:color="auto"/>
            </w:tcBorders>
            <w:noWrap/>
            <w:vAlign w:val="center"/>
          </w:tcPr>
          <w:p w14:paraId="1F2F0D86"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Persentase</w:t>
            </w:r>
          </w:p>
        </w:tc>
      </w:tr>
      <w:tr w:rsidR="00981BD4" w:rsidRPr="00ED10CB" w14:paraId="434F37C2" w14:textId="77777777" w:rsidTr="00C10A14">
        <w:trPr>
          <w:trHeight w:val="255"/>
        </w:trPr>
        <w:tc>
          <w:tcPr>
            <w:tcW w:w="2126" w:type="dxa"/>
            <w:vMerge/>
            <w:tcBorders>
              <w:top w:val="single" w:sz="4" w:space="0" w:color="auto"/>
              <w:left w:val="single" w:sz="4" w:space="0" w:color="auto"/>
              <w:bottom w:val="nil"/>
              <w:right w:val="single" w:sz="4" w:space="0" w:color="auto"/>
            </w:tcBorders>
            <w:vAlign w:val="center"/>
          </w:tcPr>
          <w:p w14:paraId="441814F2" w14:textId="77777777" w:rsidR="00981BD4" w:rsidRPr="00ED10CB" w:rsidRDefault="00981BD4" w:rsidP="00C10A14">
            <w:pPr>
              <w:spacing w:after="0" w:line="240" w:lineRule="auto"/>
              <w:rPr>
                <w:rFonts w:ascii="Times New Roman" w:eastAsia="Calibri" w:hAnsi="Times New Roman" w:cs="Times New Roman"/>
                <w:b/>
                <w:bCs/>
              </w:rPr>
            </w:pPr>
          </w:p>
        </w:tc>
        <w:tc>
          <w:tcPr>
            <w:tcW w:w="1966" w:type="dxa"/>
            <w:tcBorders>
              <w:top w:val="nil"/>
              <w:left w:val="nil"/>
              <w:bottom w:val="nil"/>
              <w:right w:val="single" w:sz="4" w:space="0" w:color="auto"/>
            </w:tcBorders>
            <w:noWrap/>
            <w:vAlign w:val="center"/>
          </w:tcPr>
          <w:p w14:paraId="6AE86BCB"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(Orang)</w:t>
            </w:r>
          </w:p>
        </w:tc>
        <w:tc>
          <w:tcPr>
            <w:tcW w:w="2003" w:type="dxa"/>
            <w:tcBorders>
              <w:top w:val="nil"/>
              <w:left w:val="nil"/>
              <w:bottom w:val="nil"/>
              <w:right w:val="single" w:sz="4" w:space="0" w:color="auto"/>
            </w:tcBorders>
            <w:noWrap/>
            <w:vAlign w:val="center"/>
          </w:tcPr>
          <w:p w14:paraId="717C2974"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w:t>
            </w:r>
          </w:p>
        </w:tc>
      </w:tr>
      <w:tr w:rsidR="00981BD4" w:rsidRPr="00ED10CB" w14:paraId="715F48FE" w14:textId="77777777" w:rsidTr="00C10A14">
        <w:trPr>
          <w:trHeight w:val="340"/>
        </w:trPr>
        <w:tc>
          <w:tcPr>
            <w:tcW w:w="2126" w:type="dxa"/>
            <w:tcBorders>
              <w:top w:val="single" w:sz="4" w:space="0" w:color="auto"/>
              <w:left w:val="single" w:sz="4" w:space="0" w:color="auto"/>
              <w:bottom w:val="single" w:sz="4" w:space="0" w:color="auto"/>
              <w:right w:val="single" w:sz="4" w:space="0" w:color="auto"/>
            </w:tcBorders>
            <w:noWrap/>
            <w:vAlign w:val="center"/>
          </w:tcPr>
          <w:p w14:paraId="511AE79D" w14:textId="77777777" w:rsidR="00981BD4" w:rsidRPr="000A38F3" w:rsidRDefault="00981BD4" w:rsidP="00C10A14">
            <w:pPr>
              <w:spacing w:after="0" w:line="240" w:lineRule="auto"/>
              <w:ind w:right="-174"/>
              <w:jc w:val="center"/>
              <w:rPr>
                <w:rFonts w:ascii="Times New Roman" w:eastAsia="Calibri" w:hAnsi="Times New Roman" w:cs="Times New Roman"/>
              </w:rPr>
            </w:pPr>
            <w:r w:rsidRPr="000A38F3">
              <w:rPr>
                <w:rFonts w:ascii="Times New Roman" w:eastAsia="Calibri" w:hAnsi="Times New Roman" w:cs="Times New Roman"/>
                <w:lang w:val="id-ID"/>
              </w:rPr>
              <w:t>20-29</w:t>
            </w:r>
          </w:p>
        </w:tc>
        <w:tc>
          <w:tcPr>
            <w:tcW w:w="1966" w:type="dxa"/>
            <w:tcBorders>
              <w:top w:val="single" w:sz="4" w:space="0" w:color="auto"/>
              <w:left w:val="nil"/>
              <w:bottom w:val="single" w:sz="4" w:space="0" w:color="auto"/>
              <w:right w:val="single" w:sz="4" w:space="0" w:color="auto"/>
            </w:tcBorders>
            <w:noWrap/>
            <w:vAlign w:val="center"/>
          </w:tcPr>
          <w:p w14:paraId="10345F95"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38</w:t>
            </w:r>
          </w:p>
        </w:tc>
        <w:tc>
          <w:tcPr>
            <w:tcW w:w="2003" w:type="dxa"/>
            <w:tcBorders>
              <w:top w:val="single" w:sz="4" w:space="0" w:color="auto"/>
              <w:left w:val="nil"/>
              <w:bottom w:val="single" w:sz="4" w:space="0" w:color="auto"/>
              <w:right w:val="single" w:sz="4" w:space="0" w:color="auto"/>
            </w:tcBorders>
            <w:noWrap/>
            <w:vAlign w:val="center"/>
          </w:tcPr>
          <w:p w14:paraId="4443A009"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38</w:t>
            </w:r>
          </w:p>
        </w:tc>
      </w:tr>
      <w:tr w:rsidR="00981BD4" w:rsidRPr="00ED10CB" w14:paraId="0A8F2382" w14:textId="77777777" w:rsidTr="00C10A14">
        <w:trPr>
          <w:trHeight w:val="340"/>
        </w:trPr>
        <w:tc>
          <w:tcPr>
            <w:tcW w:w="2126" w:type="dxa"/>
            <w:tcBorders>
              <w:top w:val="nil"/>
              <w:left w:val="single" w:sz="4" w:space="0" w:color="auto"/>
              <w:bottom w:val="single" w:sz="4" w:space="0" w:color="auto"/>
              <w:right w:val="single" w:sz="4" w:space="0" w:color="auto"/>
            </w:tcBorders>
            <w:noWrap/>
            <w:vAlign w:val="center"/>
          </w:tcPr>
          <w:p w14:paraId="6F801C4D" w14:textId="77777777" w:rsidR="00981BD4" w:rsidRPr="000A38F3" w:rsidRDefault="00981BD4" w:rsidP="00C10A14">
            <w:pPr>
              <w:spacing w:after="0" w:line="240" w:lineRule="auto"/>
              <w:ind w:right="-174"/>
              <w:jc w:val="center"/>
              <w:rPr>
                <w:rFonts w:ascii="Times New Roman" w:eastAsia="Calibri" w:hAnsi="Times New Roman" w:cs="Times New Roman"/>
                <w:lang w:val="id-ID"/>
              </w:rPr>
            </w:pPr>
            <w:r w:rsidRPr="000A38F3">
              <w:rPr>
                <w:rFonts w:ascii="Times New Roman" w:eastAsia="Calibri" w:hAnsi="Times New Roman" w:cs="Times New Roman"/>
              </w:rPr>
              <w:t>3</w:t>
            </w:r>
            <w:r w:rsidRPr="000A38F3">
              <w:rPr>
                <w:rFonts w:ascii="Times New Roman" w:eastAsia="Calibri" w:hAnsi="Times New Roman" w:cs="Times New Roman"/>
                <w:lang w:val="id-ID"/>
              </w:rPr>
              <w:t>0-39</w:t>
            </w:r>
          </w:p>
        </w:tc>
        <w:tc>
          <w:tcPr>
            <w:tcW w:w="1966" w:type="dxa"/>
            <w:tcBorders>
              <w:top w:val="nil"/>
              <w:left w:val="nil"/>
              <w:bottom w:val="single" w:sz="4" w:space="0" w:color="auto"/>
              <w:right w:val="single" w:sz="4" w:space="0" w:color="auto"/>
            </w:tcBorders>
            <w:noWrap/>
            <w:vAlign w:val="center"/>
          </w:tcPr>
          <w:p w14:paraId="20CAA2B2"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29</w:t>
            </w:r>
          </w:p>
        </w:tc>
        <w:tc>
          <w:tcPr>
            <w:tcW w:w="2003" w:type="dxa"/>
            <w:tcBorders>
              <w:top w:val="nil"/>
              <w:left w:val="nil"/>
              <w:bottom w:val="single" w:sz="4" w:space="0" w:color="auto"/>
              <w:right w:val="single" w:sz="4" w:space="0" w:color="auto"/>
            </w:tcBorders>
            <w:noWrap/>
            <w:vAlign w:val="center"/>
          </w:tcPr>
          <w:p w14:paraId="18D04FB9"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29</w:t>
            </w:r>
          </w:p>
        </w:tc>
      </w:tr>
      <w:tr w:rsidR="00981BD4" w:rsidRPr="00ED10CB" w14:paraId="5C577D63" w14:textId="77777777" w:rsidTr="00C10A14">
        <w:trPr>
          <w:trHeight w:val="340"/>
        </w:trPr>
        <w:tc>
          <w:tcPr>
            <w:tcW w:w="2126" w:type="dxa"/>
            <w:tcBorders>
              <w:top w:val="nil"/>
              <w:left w:val="single" w:sz="4" w:space="0" w:color="auto"/>
              <w:bottom w:val="single" w:sz="4" w:space="0" w:color="auto"/>
              <w:right w:val="single" w:sz="4" w:space="0" w:color="auto"/>
            </w:tcBorders>
            <w:noWrap/>
            <w:vAlign w:val="center"/>
          </w:tcPr>
          <w:p w14:paraId="3051E7A7" w14:textId="77777777" w:rsidR="00981BD4" w:rsidRPr="000A38F3" w:rsidRDefault="00981BD4" w:rsidP="00C10A14">
            <w:pPr>
              <w:pStyle w:val="ListParagraph"/>
              <w:spacing w:after="0" w:line="240" w:lineRule="auto"/>
              <w:ind w:left="-149" w:right="-174"/>
              <w:jc w:val="center"/>
              <w:rPr>
                <w:rFonts w:ascii="Times New Roman" w:eastAsia="Calibri" w:hAnsi="Times New Roman" w:cs="Times New Roman"/>
                <w:lang w:val="id-ID"/>
              </w:rPr>
            </w:pPr>
            <w:r>
              <w:rPr>
                <w:rFonts w:ascii="Times New Roman" w:eastAsia="Calibri" w:hAnsi="Times New Roman" w:cs="Times New Roman"/>
                <w:lang w:val="id-ID"/>
              </w:rPr>
              <w:t xml:space="preserve">  </w:t>
            </w:r>
            <w:r w:rsidRPr="000A38F3">
              <w:rPr>
                <w:rFonts w:ascii="Times New Roman" w:eastAsia="Calibri" w:hAnsi="Times New Roman" w:cs="Times New Roman"/>
                <w:lang w:val="id-ID"/>
              </w:rPr>
              <w:t>40-49</w:t>
            </w:r>
          </w:p>
        </w:tc>
        <w:tc>
          <w:tcPr>
            <w:tcW w:w="1966" w:type="dxa"/>
            <w:tcBorders>
              <w:top w:val="nil"/>
              <w:left w:val="nil"/>
              <w:bottom w:val="single" w:sz="4" w:space="0" w:color="auto"/>
              <w:right w:val="single" w:sz="4" w:space="0" w:color="auto"/>
            </w:tcBorders>
            <w:noWrap/>
            <w:vAlign w:val="center"/>
          </w:tcPr>
          <w:p w14:paraId="5130B8B3" w14:textId="77777777" w:rsidR="00981BD4" w:rsidRPr="000A38F3" w:rsidRDefault="00981BD4" w:rsidP="00C10A14">
            <w:pPr>
              <w:spacing w:after="0" w:line="240" w:lineRule="auto"/>
              <w:jc w:val="center"/>
              <w:rPr>
                <w:rFonts w:ascii="Times New Roman" w:eastAsia="Calibri" w:hAnsi="Times New Roman" w:cs="Times New Roman"/>
                <w:lang w:val="id-ID"/>
              </w:rPr>
            </w:pPr>
            <w:r w:rsidRPr="00ED10CB">
              <w:rPr>
                <w:rFonts w:ascii="Times New Roman" w:eastAsia="Calibri" w:hAnsi="Times New Roman" w:cs="Times New Roman"/>
              </w:rPr>
              <w:t>2</w:t>
            </w:r>
            <w:r>
              <w:rPr>
                <w:rFonts w:ascii="Times New Roman" w:eastAsia="Calibri" w:hAnsi="Times New Roman" w:cs="Times New Roman"/>
                <w:lang w:val="id-ID"/>
              </w:rPr>
              <w:t>5</w:t>
            </w:r>
          </w:p>
        </w:tc>
        <w:tc>
          <w:tcPr>
            <w:tcW w:w="2003" w:type="dxa"/>
            <w:tcBorders>
              <w:top w:val="nil"/>
              <w:left w:val="nil"/>
              <w:bottom w:val="single" w:sz="4" w:space="0" w:color="auto"/>
              <w:right w:val="single" w:sz="4" w:space="0" w:color="auto"/>
            </w:tcBorders>
            <w:noWrap/>
            <w:vAlign w:val="center"/>
          </w:tcPr>
          <w:p w14:paraId="552A8C5C" w14:textId="77777777" w:rsidR="00981BD4" w:rsidRPr="000A38F3" w:rsidRDefault="00981BD4" w:rsidP="00C10A14">
            <w:pPr>
              <w:spacing w:after="0" w:line="240" w:lineRule="auto"/>
              <w:jc w:val="center"/>
              <w:rPr>
                <w:rFonts w:ascii="Times New Roman" w:eastAsia="Calibri" w:hAnsi="Times New Roman" w:cs="Times New Roman"/>
                <w:lang w:val="id-ID"/>
              </w:rPr>
            </w:pPr>
            <w:r w:rsidRPr="00ED10CB">
              <w:rPr>
                <w:rFonts w:ascii="Times New Roman" w:eastAsia="Calibri" w:hAnsi="Times New Roman" w:cs="Times New Roman"/>
              </w:rPr>
              <w:t>2</w:t>
            </w:r>
            <w:r>
              <w:rPr>
                <w:rFonts w:ascii="Times New Roman" w:eastAsia="Calibri" w:hAnsi="Times New Roman" w:cs="Times New Roman"/>
                <w:lang w:val="id-ID"/>
              </w:rPr>
              <w:t>5</w:t>
            </w:r>
          </w:p>
        </w:tc>
      </w:tr>
      <w:tr w:rsidR="00981BD4" w:rsidRPr="00ED10CB" w14:paraId="6422213F" w14:textId="77777777" w:rsidTr="00C10A14">
        <w:trPr>
          <w:trHeight w:val="345"/>
        </w:trPr>
        <w:tc>
          <w:tcPr>
            <w:tcW w:w="2126" w:type="dxa"/>
            <w:tcBorders>
              <w:top w:val="single" w:sz="4" w:space="0" w:color="auto"/>
              <w:left w:val="single" w:sz="4" w:space="0" w:color="auto"/>
              <w:bottom w:val="single" w:sz="4" w:space="0" w:color="auto"/>
              <w:right w:val="single" w:sz="4" w:space="0" w:color="auto"/>
            </w:tcBorders>
            <w:noWrap/>
            <w:vAlign w:val="center"/>
          </w:tcPr>
          <w:p w14:paraId="2372223F" w14:textId="77777777" w:rsidR="00981BD4" w:rsidRPr="000A38F3" w:rsidRDefault="00981BD4" w:rsidP="00C10A14">
            <w:pPr>
              <w:pStyle w:val="ListParagraph"/>
              <w:spacing w:after="0" w:line="240" w:lineRule="auto"/>
              <w:ind w:right="-174" w:hanging="869"/>
              <w:jc w:val="center"/>
              <w:rPr>
                <w:rFonts w:ascii="Times New Roman" w:eastAsia="Calibri" w:hAnsi="Times New Roman" w:cs="Times New Roman"/>
                <w:lang w:val="id-ID"/>
              </w:rPr>
            </w:pPr>
            <w:r>
              <w:rPr>
                <w:rFonts w:ascii="Times New Roman" w:eastAsia="Calibri" w:hAnsi="Times New Roman" w:cs="Times New Roman"/>
                <w:lang w:val="id-ID"/>
              </w:rPr>
              <w:t xml:space="preserve">  </w:t>
            </w:r>
            <w:r w:rsidRPr="000A38F3">
              <w:rPr>
                <w:rFonts w:ascii="Times New Roman" w:eastAsia="Calibri" w:hAnsi="Times New Roman" w:cs="Times New Roman"/>
                <w:lang w:val="id-ID"/>
              </w:rPr>
              <w:t>50-59</w:t>
            </w:r>
          </w:p>
        </w:tc>
        <w:tc>
          <w:tcPr>
            <w:tcW w:w="1966" w:type="dxa"/>
            <w:tcBorders>
              <w:top w:val="single" w:sz="4" w:space="0" w:color="auto"/>
              <w:left w:val="nil"/>
              <w:bottom w:val="single" w:sz="4" w:space="0" w:color="auto"/>
              <w:right w:val="single" w:sz="4" w:space="0" w:color="auto"/>
            </w:tcBorders>
            <w:noWrap/>
            <w:vAlign w:val="center"/>
          </w:tcPr>
          <w:p w14:paraId="6C989836"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w:t>
            </w:r>
          </w:p>
        </w:tc>
        <w:tc>
          <w:tcPr>
            <w:tcW w:w="2003" w:type="dxa"/>
            <w:tcBorders>
              <w:top w:val="single" w:sz="4" w:space="0" w:color="auto"/>
              <w:left w:val="nil"/>
              <w:bottom w:val="single" w:sz="4" w:space="0" w:color="auto"/>
              <w:right w:val="single" w:sz="4" w:space="0" w:color="auto"/>
            </w:tcBorders>
            <w:noWrap/>
            <w:vAlign w:val="center"/>
          </w:tcPr>
          <w:p w14:paraId="35143AD7"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w:t>
            </w:r>
          </w:p>
        </w:tc>
      </w:tr>
      <w:tr w:rsidR="00981BD4" w:rsidRPr="00ED10CB" w14:paraId="554BBBFC" w14:textId="77777777" w:rsidTr="00C10A14">
        <w:trPr>
          <w:trHeight w:val="315"/>
        </w:trPr>
        <w:tc>
          <w:tcPr>
            <w:tcW w:w="2126" w:type="dxa"/>
            <w:tcBorders>
              <w:top w:val="single" w:sz="4" w:space="0" w:color="auto"/>
              <w:left w:val="single" w:sz="4" w:space="0" w:color="auto"/>
              <w:bottom w:val="single" w:sz="4" w:space="0" w:color="auto"/>
              <w:right w:val="single" w:sz="4" w:space="0" w:color="auto"/>
            </w:tcBorders>
            <w:noWrap/>
            <w:vAlign w:val="center"/>
          </w:tcPr>
          <w:p w14:paraId="0C62513F" w14:textId="77777777" w:rsidR="00981BD4" w:rsidRPr="000A38F3" w:rsidRDefault="00981BD4" w:rsidP="00C10A14">
            <w:pPr>
              <w:pStyle w:val="ListParagraph"/>
              <w:spacing w:after="0" w:line="240" w:lineRule="auto"/>
              <w:ind w:left="-290" w:right="-174"/>
              <w:jc w:val="center"/>
              <w:rPr>
                <w:rFonts w:ascii="Times New Roman" w:eastAsia="Calibri" w:hAnsi="Times New Roman" w:cs="Times New Roman"/>
                <w:lang w:val="id-ID"/>
              </w:rPr>
            </w:pPr>
            <w:r>
              <w:rPr>
                <w:rFonts w:ascii="Times New Roman" w:eastAsia="Calibri" w:hAnsi="Times New Roman" w:cs="Times New Roman"/>
                <w:lang w:val="id-ID"/>
              </w:rPr>
              <w:t xml:space="preserve">   </w:t>
            </w:r>
            <w:r w:rsidRPr="000A38F3">
              <w:rPr>
                <w:rFonts w:ascii="Times New Roman" w:eastAsia="Calibri" w:hAnsi="Times New Roman" w:cs="Times New Roman"/>
                <w:lang w:val="id-ID"/>
              </w:rPr>
              <w:t>60-69</w:t>
            </w:r>
          </w:p>
        </w:tc>
        <w:tc>
          <w:tcPr>
            <w:tcW w:w="1966" w:type="dxa"/>
            <w:tcBorders>
              <w:top w:val="single" w:sz="4" w:space="0" w:color="auto"/>
              <w:left w:val="nil"/>
              <w:bottom w:val="single" w:sz="4" w:space="0" w:color="auto"/>
              <w:right w:val="single" w:sz="4" w:space="0" w:color="auto"/>
            </w:tcBorders>
            <w:noWrap/>
            <w:vAlign w:val="center"/>
          </w:tcPr>
          <w:p w14:paraId="32D38BD2"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c>
          <w:tcPr>
            <w:tcW w:w="2003" w:type="dxa"/>
            <w:tcBorders>
              <w:top w:val="single" w:sz="4" w:space="0" w:color="auto"/>
              <w:left w:val="nil"/>
              <w:bottom w:val="single" w:sz="4" w:space="0" w:color="auto"/>
              <w:right w:val="single" w:sz="4" w:space="0" w:color="auto"/>
            </w:tcBorders>
            <w:noWrap/>
            <w:vAlign w:val="center"/>
          </w:tcPr>
          <w:p w14:paraId="78A7B806"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r>
      <w:tr w:rsidR="00981BD4" w:rsidRPr="00ED10CB" w14:paraId="19358F1A" w14:textId="77777777" w:rsidTr="00C10A14">
        <w:trPr>
          <w:trHeight w:val="390"/>
        </w:trPr>
        <w:tc>
          <w:tcPr>
            <w:tcW w:w="2126" w:type="dxa"/>
            <w:tcBorders>
              <w:top w:val="single" w:sz="4" w:space="0" w:color="auto"/>
              <w:left w:val="single" w:sz="4" w:space="0" w:color="auto"/>
              <w:bottom w:val="single" w:sz="4" w:space="0" w:color="auto"/>
              <w:right w:val="single" w:sz="4" w:space="0" w:color="auto"/>
            </w:tcBorders>
            <w:noWrap/>
            <w:vAlign w:val="center"/>
          </w:tcPr>
          <w:p w14:paraId="55778B7C" w14:textId="77777777" w:rsidR="00981BD4" w:rsidRPr="000A38F3" w:rsidRDefault="00981BD4" w:rsidP="00C10A14">
            <w:pPr>
              <w:pStyle w:val="ListParagraph"/>
              <w:spacing w:after="0" w:line="240" w:lineRule="auto"/>
              <w:ind w:right="-174" w:hanging="869"/>
              <w:jc w:val="center"/>
              <w:rPr>
                <w:rFonts w:ascii="Times New Roman" w:eastAsia="Calibri" w:hAnsi="Times New Roman" w:cs="Times New Roman"/>
                <w:lang w:val="id-ID"/>
              </w:rPr>
            </w:pPr>
            <w:r w:rsidRPr="000A38F3">
              <w:rPr>
                <w:rFonts w:ascii="Times New Roman" w:eastAsia="Calibri" w:hAnsi="Times New Roman" w:cs="Times New Roman"/>
                <w:lang w:val="id-ID"/>
              </w:rPr>
              <w:t>≥70</w:t>
            </w:r>
          </w:p>
        </w:tc>
        <w:tc>
          <w:tcPr>
            <w:tcW w:w="1966" w:type="dxa"/>
            <w:tcBorders>
              <w:top w:val="single" w:sz="4" w:space="0" w:color="auto"/>
              <w:left w:val="nil"/>
              <w:bottom w:val="single" w:sz="4" w:space="0" w:color="auto"/>
              <w:right w:val="single" w:sz="4" w:space="0" w:color="auto"/>
            </w:tcBorders>
            <w:noWrap/>
            <w:vAlign w:val="center"/>
          </w:tcPr>
          <w:p w14:paraId="662F0530"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w:t>
            </w:r>
          </w:p>
        </w:tc>
        <w:tc>
          <w:tcPr>
            <w:tcW w:w="2003" w:type="dxa"/>
            <w:tcBorders>
              <w:top w:val="single" w:sz="4" w:space="0" w:color="auto"/>
              <w:left w:val="nil"/>
              <w:bottom w:val="single" w:sz="4" w:space="0" w:color="auto"/>
              <w:right w:val="single" w:sz="4" w:space="0" w:color="auto"/>
            </w:tcBorders>
            <w:noWrap/>
            <w:vAlign w:val="center"/>
          </w:tcPr>
          <w:p w14:paraId="34E6E6EB" w14:textId="77777777" w:rsidR="00981BD4" w:rsidRPr="000A38F3"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0</w:t>
            </w:r>
          </w:p>
        </w:tc>
      </w:tr>
      <w:tr w:rsidR="00981BD4" w:rsidRPr="00ED10CB" w14:paraId="48D52386" w14:textId="77777777" w:rsidTr="00C10A14">
        <w:trPr>
          <w:trHeight w:val="255"/>
        </w:trPr>
        <w:tc>
          <w:tcPr>
            <w:tcW w:w="2126" w:type="dxa"/>
            <w:tcBorders>
              <w:top w:val="nil"/>
              <w:left w:val="single" w:sz="4" w:space="0" w:color="auto"/>
              <w:bottom w:val="single" w:sz="4" w:space="0" w:color="auto"/>
              <w:right w:val="single" w:sz="4" w:space="0" w:color="auto"/>
            </w:tcBorders>
            <w:noWrap/>
            <w:vAlign w:val="center"/>
          </w:tcPr>
          <w:p w14:paraId="36BFA818" w14:textId="77777777" w:rsidR="00981BD4" w:rsidRPr="000A38F3" w:rsidRDefault="00981BD4" w:rsidP="00C10A14">
            <w:pPr>
              <w:spacing w:after="0" w:line="240" w:lineRule="auto"/>
              <w:jc w:val="center"/>
              <w:rPr>
                <w:rFonts w:ascii="Times New Roman" w:eastAsia="Calibri" w:hAnsi="Times New Roman" w:cs="Times New Roman"/>
                <w:b/>
                <w:bCs/>
              </w:rPr>
            </w:pPr>
            <w:r w:rsidRPr="000A38F3">
              <w:rPr>
                <w:rFonts w:ascii="Times New Roman" w:eastAsia="Calibri" w:hAnsi="Times New Roman" w:cs="Times New Roman"/>
                <w:b/>
                <w:bCs/>
              </w:rPr>
              <w:t>Total</w:t>
            </w:r>
          </w:p>
        </w:tc>
        <w:tc>
          <w:tcPr>
            <w:tcW w:w="1966" w:type="dxa"/>
            <w:tcBorders>
              <w:top w:val="nil"/>
              <w:left w:val="nil"/>
              <w:bottom w:val="single" w:sz="4" w:space="0" w:color="auto"/>
              <w:right w:val="single" w:sz="4" w:space="0" w:color="auto"/>
            </w:tcBorders>
            <w:noWrap/>
            <w:vAlign w:val="center"/>
          </w:tcPr>
          <w:p w14:paraId="71A07DC7" w14:textId="77777777" w:rsidR="00981BD4" w:rsidRPr="00ED10CB" w:rsidRDefault="00981BD4" w:rsidP="00C10A14">
            <w:pPr>
              <w:spacing w:after="0" w:line="240" w:lineRule="auto"/>
              <w:jc w:val="center"/>
              <w:rPr>
                <w:rFonts w:ascii="Times New Roman" w:eastAsia="Calibri" w:hAnsi="Times New Roman" w:cs="Times New Roman"/>
              </w:rPr>
            </w:pPr>
            <w:r w:rsidRPr="00ED10CB">
              <w:rPr>
                <w:rFonts w:ascii="Times New Roman" w:eastAsia="Calibri" w:hAnsi="Times New Roman" w:cs="Times New Roman"/>
              </w:rPr>
              <w:t>100</w:t>
            </w:r>
          </w:p>
        </w:tc>
        <w:tc>
          <w:tcPr>
            <w:tcW w:w="2003" w:type="dxa"/>
            <w:tcBorders>
              <w:top w:val="nil"/>
              <w:left w:val="nil"/>
              <w:bottom w:val="single" w:sz="4" w:space="0" w:color="auto"/>
              <w:right w:val="single" w:sz="4" w:space="0" w:color="auto"/>
            </w:tcBorders>
            <w:noWrap/>
            <w:vAlign w:val="center"/>
          </w:tcPr>
          <w:p w14:paraId="35062C10" w14:textId="77777777" w:rsidR="00981BD4" w:rsidRPr="00ED10CB" w:rsidRDefault="00981BD4" w:rsidP="00C10A14">
            <w:pPr>
              <w:spacing w:after="0" w:line="240" w:lineRule="auto"/>
              <w:jc w:val="center"/>
              <w:rPr>
                <w:rFonts w:ascii="Times New Roman" w:eastAsia="Calibri" w:hAnsi="Times New Roman" w:cs="Times New Roman"/>
              </w:rPr>
            </w:pPr>
            <w:r w:rsidRPr="00ED10CB">
              <w:rPr>
                <w:rFonts w:ascii="Times New Roman" w:eastAsia="Calibri" w:hAnsi="Times New Roman" w:cs="Times New Roman"/>
              </w:rPr>
              <w:t>100</w:t>
            </w:r>
          </w:p>
        </w:tc>
      </w:tr>
    </w:tbl>
    <w:p w14:paraId="33C0B0FC" w14:textId="77777777" w:rsidR="00981BD4" w:rsidRPr="00875296" w:rsidRDefault="00981BD4" w:rsidP="00981BD4">
      <w:pPr>
        <w:pStyle w:val="BodyTextIndent3"/>
        <w:spacing w:line="480" w:lineRule="auto"/>
        <w:ind w:left="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Sumber :</w:t>
      </w:r>
      <w:proofErr w:type="gramEnd"/>
      <w:r>
        <w:rPr>
          <w:rFonts w:ascii="Times New Roman" w:eastAsia="Calibri" w:hAnsi="Times New Roman" w:cs="Times New Roman"/>
          <w:bCs/>
          <w:sz w:val="24"/>
          <w:szCs w:val="24"/>
        </w:rPr>
        <w:t xml:space="preserve"> Hasil Penelitian 201</w:t>
      </w:r>
      <w:r>
        <w:rPr>
          <w:rFonts w:ascii="Times New Roman" w:eastAsia="Calibri" w:hAnsi="Times New Roman" w:cs="Times New Roman"/>
          <w:bCs/>
          <w:sz w:val="24"/>
          <w:szCs w:val="24"/>
          <w:lang w:val="id-ID"/>
        </w:rPr>
        <w:t>9</w:t>
      </w:r>
    </w:p>
    <w:p w14:paraId="1500F0B3" w14:textId="22C1F105" w:rsidR="00C573F1" w:rsidRDefault="00981BD4" w:rsidP="00C573F1">
      <w:pPr>
        <w:pStyle w:val="BodyTextIndent3"/>
        <w:spacing w:after="0" w:line="480" w:lineRule="auto"/>
        <w:ind w:left="284"/>
        <w:jc w:val="both"/>
        <w:rPr>
          <w:rFonts w:ascii="Times New Roman" w:eastAsia="Calibri" w:hAnsi="Times New Roman" w:cs="Times New Roman"/>
          <w:sz w:val="24"/>
          <w:szCs w:val="24"/>
          <w:lang w:val="id-ID"/>
        </w:rPr>
      </w:pPr>
      <w:r w:rsidRPr="00250EA4">
        <w:rPr>
          <w:rFonts w:ascii="Times New Roman" w:eastAsia="Calibri" w:hAnsi="Times New Roman" w:cs="Times New Roman"/>
          <w:sz w:val="24"/>
          <w:szCs w:val="24"/>
          <w:lang w:val="id-ID"/>
        </w:rPr>
        <w:t xml:space="preserve">Tabel </w:t>
      </w:r>
      <w:r>
        <w:rPr>
          <w:rFonts w:ascii="Times New Roman" w:eastAsia="Calibri" w:hAnsi="Times New Roman" w:cs="Times New Roman"/>
          <w:sz w:val="24"/>
          <w:szCs w:val="24"/>
          <w:lang w:val="id-ID"/>
        </w:rPr>
        <w:t>4</w:t>
      </w:r>
      <w:r w:rsidRPr="00250EA4">
        <w:rPr>
          <w:rFonts w:ascii="Times New Roman" w:eastAsia="Calibri" w:hAnsi="Times New Roman" w:cs="Times New Roman"/>
          <w:sz w:val="24"/>
          <w:szCs w:val="24"/>
          <w:lang w:val="id-ID"/>
        </w:rPr>
        <w:t>.2</w:t>
      </w:r>
      <w:r w:rsidR="00805A27">
        <w:rPr>
          <w:rFonts w:ascii="Times New Roman" w:eastAsia="Calibri" w:hAnsi="Times New Roman" w:cs="Times New Roman"/>
          <w:sz w:val="24"/>
          <w:szCs w:val="24"/>
        </w:rPr>
        <w:t xml:space="preserve"> di atas</w:t>
      </w:r>
      <w:r w:rsidR="000A3B39">
        <w:rPr>
          <w:rFonts w:ascii="Times New Roman" w:eastAsia="Calibri" w:hAnsi="Times New Roman" w:cs="Times New Roman"/>
          <w:sz w:val="24"/>
          <w:szCs w:val="24"/>
          <w:lang w:val="id-ID"/>
        </w:rPr>
        <w:t xml:space="preserve">, hasilnya </w:t>
      </w:r>
      <w:r w:rsidR="00C573F1">
        <w:rPr>
          <w:rFonts w:ascii="Times New Roman" w:eastAsia="Calibri" w:hAnsi="Times New Roman" w:cs="Times New Roman"/>
          <w:sz w:val="24"/>
          <w:szCs w:val="24"/>
          <w:lang w:val="id-ID"/>
        </w:rPr>
        <w:t>dinyatakan bahwa responden</w:t>
      </w:r>
      <w:r w:rsidRPr="00250EA4">
        <w:rPr>
          <w:rFonts w:ascii="Times New Roman" w:eastAsia="Calibri" w:hAnsi="Times New Roman" w:cs="Times New Roman"/>
          <w:sz w:val="24"/>
          <w:szCs w:val="24"/>
          <w:lang w:val="id-ID"/>
        </w:rPr>
        <w:t xml:space="preserve"> terbanyak adalah berumur rentang </w:t>
      </w:r>
      <w:r w:rsidR="000A3B39">
        <w:rPr>
          <w:rFonts w:ascii="Times New Roman" w:eastAsia="Calibri" w:hAnsi="Times New Roman" w:cs="Times New Roman"/>
          <w:sz w:val="24"/>
          <w:szCs w:val="24"/>
          <w:lang w:val="id-ID"/>
        </w:rPr>
        <w:t xml:space="preserve">20 sampai dengan </w:t>
      </w:r>
      <w:r>
        <w:rPr>
          <w:rFonts w:ascii="Times New Roman" w:eastAsia="Calibri" w:hAnsi="Times New Roman" w:cs="Times New Roman"/>
          <w:sz w:val="24"/>
          <w:szCs w:val="24"/>
          <w:lang w:val="id-ID"/>
        </w:rPr>
        <w:t xml:space="preserve">29 </w:t>
      </w:r>
      <w:r w:rsidR="000A3B39">
        <w:rPr>
          <w:rFonts w:ascii="Times New Roman" w:eastAsia="Calibri" w:hAnsi="Times New Roman" w:cs="Times New Roman"/>
          <w:sz w:val="24"/>
          <w:szCs w:val="24"/>
          <w:lang w:val="id-ID"/>
        </w:rPr>
        <w:t>tahun sejumlah</w:t>
      </w:r>
      <w:r w:rsidRPr="00250EA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38%</w:t>
      </w:r>
      <w:r w:rsidRPr="00250EA4">
        <w:rPr>
          <w:rFonts w:ascii="Times New Roman" w:eastAsia="Calibri" w:hAnsi="Times New Roman" w:cs="Times New Roman"/>
          <w:sz w:val="24"/>
          <w:szCs w:val="24"/>
          <w:lang w:val="id-ID"/>
        </w:rPr>
        <w:t xml:space="preserve"> dan terendah </w:t>
      </w:r>
      <w:r w:rsidR="000A3B39">
        <w:rPr>
          <w:rFonts w:ascii="Times New Roman" w:eastAsia="Calibri" w:hAnsi="Times New Roman" w:cs="Times New Roman"/>
          <w:sz w:val="24"/>
          <w:szCs w:val="24"/>
        </w:rPr>
        <w:t>ber</w:t>
      </w:r>
      <w:r w:rsidRPr="00250EA4">
        <w:rPr>
          <w:rFonts w:ascii="Times New Roman" w:eastAsia="Calibri" w:hAnsi="Times New Roman" w:cs="Times New Roman"/>
          <w:sz w:val="24"/>
          <w:szCs w:val="24"/>
          <w:lang w:val="id-ID"/>
        </w:rPr>
        <w:t xml:space="preserve">umur </w:t>
      </w:r>
      <w:r w:rsidR="000A3B39">
        <w:rPr>
          <w:rFonts w:ascii="Times New Roman" w:eastAsia="Calibri" w:hAnsi="Times New Roman" w:cs="Times New Roman"/>
          <w:sz w:val="24"/>
          <w:szCs w:val="24"/>
        </w:rPr>
        <w:t xml:space="preserve">Antara </w:t>
      </w:r>
      <w:r w:rsidR="000A3B39">
        <w:rPr>
          <w:rFonts w:ascii="Times New Roman" w:eastAsia="Calibri" w:hAnsi="Times New Roman" w:cs="Times New Roman"/>
          <w:sz w:val="24"/>
          <w:szCs w:val="24"/>
          <w:lang w:val="id-ID"/>
        </w:rPr>
        <w:t xml:space="preserve">60 sampai dengan </w:t>
      </w:r>
      <w:r>
        <w:rPr>
          <w:rFonts w:ascii="Times New Roman" w:eastAsia="Calibri" w:hAnsi="Times New Roman" w:cs="Times New Roman"/>
          <w:sz w:val="24"/>
          <w:szCs w:val="24"/>
          <w:lang w:val="id-ID"/>
        </w:rPr>
        <w:t>69</w:t>
      </w:r>
      <w:r w:rsidR="000A3B39">
        <w:rPr>
          <w:rFonts w:ascii="Times New Roman" w:eastAsia="Calibri" w:hAnsi="Times New Roman" w:cs="Times New Roman"/>
          <w:sz w:val="24"/>
          <w:szCs w:val="24"/>
          <w:lang w:val="id-ID"/>
        </w:rPr>
        <w:t xml:space="preserve"> tahun sejumlah</w:t>
      </w:r>
      <w:r w:rsidRPr="00250EA4">
        <w:rPr>
          <w:rFonts w:ascii="Times New Roman" w:eastAsia="Calibri" w:hAnsi="Times New Roman" w:cs="Times New Roman"/>
          <w:sz w:val="24"/>
          <w:szCs w:val="24"/>
          <w:lang w:val="id-ID"/>
        </w:rPr>
        <w:t xml:space="preserve"> </w:t>
      </w:r>
      <w:r w:rsidR="00C573F1">
        <w:rPr>
          <w:rFonts w:ascii="Times New Roman" w:eastAsia="Calibri" w:hAnsi="Times New Roman" w:cs="Times New Roman"/>
          <w:sz w:val="24"/>
          <w:szCs w:val="24"/>
        </w:rPr>
        <w:t>0,</w:t>
      </w:r>
      <w:r>
        <w:rPr>
          <w:rFonts w:ascii="Times New Roman" w:eastAsia="Calibri" w:hAnsi="Times New Roman" w:cs="Times New Roman"/>
          <w:sz w:val="24"/>
          <w:szCs w:val="24"/>
          <w:lang w:val="id-ID"/>
        </w:rPr>
        <w:t>1%</w:t>
      </w:r>
      <w:r w:rsidRPr="00250EA4">
        <w:rPr>
          <w:rFonts w:ascii="Times New Roman" w:eastAsia="Calibri" w:hAnsi="Times New Roman" w:cs="Times New Roman"/>
          <w:sz w:val="24"/>
          <w:szCs w:val="24"/>
          <w:lang w:val="id-ID"/>
        </w:rPr>
        <w:t>.</w:t>
      </w:r>
    </w:p>
    <w:p w14:paraId="05481C9E" w14:textId="77777777" w:rsidR="00C573F1" w:rsidRPr="00250EA4" w:rsidRDefault="00C573F1" w:rsidP="00C573F1">
      <w:pPr>
        <w:pStyle w:val="BodyTextIndent3"/>
        <w:spacing w:after="0" w:line="480" w:lineRule="auto"/>
        <w:ind w:left="284"/>
        <w:jc w:val="both"/>
        <w:rPr>
          <w:rFonts w:ascii="Times New Roman" w:eastAsia="Calibri" w:hAnsi="Times New Roman" w:cs="Times New Roman"/>
          <w:sz w:val="24"/>
          <w:szCs w:val="24"/>
          <w:lang w:val="id-ID"/>
        </w:rPr>
      </w:pPr>
    </w:p>
    <w:p w14:paraId="3199FC93" w14:textId="3509A973" w:rsidR="00981BD4" w:rsidRDefault="00981BD4" w:rsidP="00981BD4">
      <w:pPr>
        <w:pStyle w:val="BodyTextIndent3"/>
        <w:spacing w:after="0" w:line="480" w:lineRule="auto"/>
        <w:ind w:left="0"/>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sv-SE"/>
        </w:rPr>
        <w:t xml:space="preserve">Responden </w:t>
      </w:r>
      <w:r>
        <w:rPr>
          <w:rFonts w:ascii="Times New Roman" w:eastAsia="Calibri" w:hAnsi="Times New Roman" w:cs="Times New Roman"/>
          <w:b/>
          <w:sz w:val="24"/>
          <w:szCs w:val="24"/>
          <w:lang w:val="id-ID"/>
        </w:rPr>
        <w:t>berdasarkan</w:t>
      </w:r>
      <w:r>
        <w:rPr>
          <w:rFonts w:ascii="Times New Roman" w:eastAsia="Calibri" w:hAnsi="Times New Roman" w:cs="Times New Roman"/>
          <w:b/>
          <w:sz w:val="24"/>
          <w:szCs w:val="24"/>
          <w:lang w:val="sv-SE"/>
        </w:rPr>
        <w:t xml:space="preserve"> </w:t>
      </w:r>
      <w:r>
        <w:rPr>
          <w:rFonts w:ascii="Times New Roman" w:eastAsia="Calibri" w:hAnsi="Times New Roman" w:cs="Times New Roman"/>
          <w:b/>
          <w:sz w:val="24"/>
          <w:szCs w:val="24"/>
          <w:lang w:val="id-ID"/>
        </w:rPr>
        <w:t>Pendidikan</w:t>
      </w:r>
    </w:p>
    <w:p w14:paraId="7B7B4E38" w14:textId="3FA0CE15" w:rsidR="00981BD4" w:rsidRDefault="00981BD4" w:rsidP="00981BD4">
      <w:pPr>
        <w:pStyle w:val="BodyTextIndent3"/>
        <w:spacing w:after="0" w:line="480" w:lineRule="auto"/>
        <w:ind w:left="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sv-SE"/>
        </w:rPr>
        <w:t xml:space="preserve">       </w:t>
      </w:r>
      <w:r w:rsidR="00C573F1">
        <w:rPr>
          <w:rFonts w:ascii="Times New Roman" w:eastAsia="Calibri" w:hAnsi="Times New Roman" w:cs="Times New Roman"/>
          <w:sz w:val="24"/>
          <w:szCs w:val="24"/>
          <w:lang w:val="sv-SE"/>
        </w:rPr>
        <w:t>S</w:t>
      </w:r>
      <w:r w:rsidR="008D4957">
        <w:rPr>
          <w:rFonts w:ascii="Times New Roman" w:eastAsia="Calibri" w:hAnsi="Times New Roman" w:cs="Times New Roman"/>
          <w:sz w:val="24"/>
          <w:szCs w:val="24"/>
          <w:lang w:val="sv-SE"/>
        </w:rPr>
        <w:t>esuai dengan</w:t>
      </w:r>
      <w:r>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id-ID"/>
        </w:rPr>
        <w:t>latar belakang pendidikan</w:t>
      </w:r>
      <w:r w:rsidR="00C573F1">
        <w:rPr>
          <w:rFonts w:ascii="Times New Roman" w:eastAsia="Calibri" w:hAnsi="Times New Roman" w:cs="Times New Roman"/>
          <w:sz w:val="24"/>
          <w:szCs w:val="24"/>
        </w:rPr>
        <w:t>, responden</w:t>
      </w:r>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id-ID"/>
        </w:rPr>
        <w:t>dikategorikan menjadi 6</w:t>
      </w:r>
      <w:r w:rsidRPr="00ED10CB">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en-ID"/>
        </w:rPr>
        <w:t>kat</w:t>
      </w:r>
      <w:r w:rsidR="008D4957">
        <w:rPr>
          <w:rFonts w:ascii="Times New Roman" w:eastAsia="Calibri" w:hAnsi="Times New Roman" w:cs="Times New Roman"/>
          <w:sz w:val="24"/>
          <w:szCs w:val="24"/>
          <w:lang w:val="en-ID"/>
        </w:rPr>
        <w:t>egori seperti yang terlihat pada</w:t>
      </w:r>
      <w:r>
        <w:rPr>
          <w:rFonts w:ascii="Times New Roman" w:eastAsia="Calibri" w:hAnsi="Times New Roman" w:cs="Times New Roman"/>
          <w:sz w:val="24"/>
          <w:szCs w:val="24"/>
          <w:lang w:val="en-ID"/>
        </w:rPr>
        <w:t xml:space="preserve"> tabel 4.3.</w:t>
      </w:r>
    </w:p>
    <w:p w14:paraId="601EB587" w14:textId="77777777" w:rsidR="00C573F1" w:rsidRDefault="00C573F1" w:rsidP="00981BD4">
      <w:pPr>
        <w:pStyle w:val="BodyTextIndent3"/>
        <w:spacing w:after="0" w:line="480" w:lineRule="auto"/>
        <w:ind w:left="0"/>
        <w:jc w:val="both"/>
        <w:rPr>
          <w:rFonts w:ascii="Times New Roman" w:eastAsia="Calibri" w:hAnsi="Times New Roman" w:cs="Times New Roman"/>
          <w:sz w:val="24"/>
          <w:szCs w:val="24"/>
          <w:lang w:val="en-ID"/>
        </w:rPr>
      </w:pPr>
    </w:p>
    <w:p w14:paraId="1526E638" w14:textId="77777777" w:rsidR="00C573F1" w:rsidRDefault="00C573F1" w:rsidP="00981BD4">
      <w:pPr>
        <w:pStyle w:val="BodyTextIndent3"/>
        <w:spacing w:after="0" w:line="480" w:lineRule="auto"/>
        <w:ind w:left="0"/>
        <w:jc w:val="both"/>
        <w:rPr>
          <w:rFonts w:ascii="Times New Roman" w:eastAsia="Calibri" w:hAnsi="Times New Roman" w:cs="Times New Roman"/>
          <w:sz w:val="24"/>
          <w:szCs w:val="24"/>
          <w:lang w:val="en-ID"/>
        </w:rPr>
      </w:pPr>
    </w:p>
    <w:p w14:paraId="105AB495" w14:textId="77777777" w:rsidR="00C573F1" w:rsidRDefault="00C573F1" w:rsidP="00981BD4">
      <w:pPr>
        <w:pStyle w:val="BodyTextIndent3"/>
        <w:spacing w:after="0" w:line="480" w:lineRule="auto"/>
        <w:ind w:left="0"/>
        <w:jc w:val="both"/>
        <w:rPr>
          <w:rFonts w:ascii="Times New Roman" w:eastAsia="Calibri" w:hAnsi="Times New Roman" w:cs="Times New Roman"/>
          <w:sz w:val="24"/>
          <w:szCs w:val="24"/>
          <w:lang w:val="en-ID"/>
        </w:rPr>
      </w:pPr>
    </w:p>
    <w:p w14:paraId="02CE817D" w14:textId="77777777" w:rsidR="00C573F1" w:rsidRDefault="00C573F1" w:rsidP="00981BD4">
      <w:pPr>
        <w:pStyle w:val="BodyTextIndent3"/>
        <w:spacing w:after="0" w:line="480" w:lineRule="auto"/>
        <w:ind w:left="0"/>
        <w:jc w:val="both"/>
        <w:rPr>
          <w:rFonts w:ascii="Times New Roman" w:eastAsia="Calibri" w:hAnsi="Times New Roman" w:cs="Times New Roman"/>
          <w:sz w:val="24"/>
          <w:szCs w:val="24"/>
          <w:lang w:val="en-ID"/>
        </w:rPr>
      </w:pPr>
    </w:p>
    <w:p w14:paraId="474A4538" w14:textId="77777777" w:rsidR="00C573F1" w:rsidRPr="002E5AF2" w:rsidRDefault="00C573F1" w:rsidP="00981BD4">
      <w:pPr>
        <w:pStyle w:val="BodyTextIndent3"/>
        <w:spacing w:after="0" w:line="480" w:lineRule="auto"/>
        <w:ind w:left="0"/>
        <w:jc w:val="both"/>
        <w:rPr>
          <w:rFonts w:ascii="Times New Roman" w:eastAsia="Calibri" w:hAnsi="Times New Roman" w:cs="Times New Roman"/>
          <w:b/>
          <w:sz w:val="24"/>
          <w:szCs w:val="24"/>
          <w:lang w:val="en-ID"/>
        </w:rPr>
      </w:pPr>
    </w:p>
    <w:p w14:paraId="4474C1BD" w14:textId="77777777" w:rsidR="00981BD4" w:rsidRPr="00ED10CB" w:rsidRDefault="00981BD4" w:rsidP="00981BD4">
      <w:pPr>
        <w:pStyle w:val="BodyTextIndent3"/>
        <w:spacing w:after="0"/>
        <w:ind w:left="0" w:firstLine="720"/>
        <w:jc w:val="center"/>
        <w:rPr>
          <w:rFonts w:ascii="Times New Roman" w:eastAsia="Calibri" w:hAnsi="Times New Roman" w:cs="Times New Roman"/>
          <w:b/>
          <w:bCs/>
          <w:sz w:val="24"/>
          <w:szCs w:val="24"/>
          <w:lang w:val="sv-SE"/>
        </w:rPr>
      </w:pPr>
      <w:r w:rsidRPr="00ED10CB">
        <w:rPr>
          <w:rFonts w:ascii="Times New Roman" w:eastAsia="Calibri" w:hAnsi="Times New Roman" w:cs="Times New Roman"/>
          <w:b/>
          <w:bCs/>
          <w:sz w:val="24"/>
          <w:szCs w:val="24"/>
          <w:lang w:val="sv-SE"/>
        </w:rPr>
        <w:lastRenderedPageBreak/>
        <w:t xml:space="preserve">Tabel </w:t>
      </w:r>
      <w:r>
        <w:rPr>
          <w:rFonts w:ascii="Times New Roman" w:eastAsia="Calibri" w:hAnsi="Times New Roman" w:cs="Times New Roman"/>
          <w:b/>
          <w:bCs/>
          <w:sz w:val="24"/>
          <w:szCs w:val="24"/>
          <w:lang w:val="id-ID"/>
        </w:rPr>
        <w:t>4</w:t>
      </w:r>
      <w:r w:rsidRPr="00ED10CB">
        <w:rPr>
          <w:rFonts w:ascii="Times New Roman" w:eastAsia="Calibri" w:hAnsi="Times New Roman" w:cs="Times New Roman"/>
          <w:b/>
          <w:bCs/>
          <w:sz w:val="24"/>
          <w:szCs w:val="24"/>
          <w:lang w:val="sv-SE"/>
        </w:rPr>
        <w:t>.3</w:t>
      </w:r>
    </w:p>
    <w:p w14:paraId="4E395231" w14:textId="308D3DD8" w:rsidR="00981BD4" w:rsidRPr="00ED10CB" w:rsidRDefault="00C573F1" w:rsidP="00981BD4">
      <w:pPr>
        <w:pStyle w:val="BodyTextIndent3"/>
        <w:spacing w:after="0"/>
        <w:ind w:left="0"/>
        <w:jc w:val="center"/>
        <w:rPr>
          <w:rFonts w:ascii="Times New Roman" w:eastAsia="Calibri" w:hAnsi="Times New Roman" w:cs="Times New Roman"/>
          <w:b/>
          <w:bCs/>
          <w:sz w:val="24"/>
          <w:szCs w:val="24"/>
          <w:lang w:val="sv-SE"/>
        </w:rPr>
      </w:pPr>
      <w:r>
        <w:rPr>
          <w:rFonts w:ascii="Times New Roman" w:eastAsia="Calibri" w:hAnsi="Times New Roman" w:cs="Times New Roman"/>
          <w:b/>
          <w:bCs/>
          <w:sz w:val="24"/>
          <w:szCs w:val="24"/>
          <w:lang w:val="sv-SE"/>
        </w:rPr>
        <w:t xml:space="preserve">        </w:t>
      </w:r>
      <w:r w:rsidR="00981BD4" w:rsidRPr="00ED10CB">
        <w:rPr>
          <w:rFonts w:ascii="Times New Roman" w:eastAsia="Calibri" w:hAnsi="Times New Roman" w:cs="Times New Roman"/>
          <w:b/>
          <w:bCs/>
          <w:sz w:val="24"/>
          <w:szCs w:val="24"/>
          <w:lang w:val="sv-SE"/>
        </w:rPr>
        <w:t>Responden Menurut Tingkat Pendidikan</w:t>
      </w:r>
    </w:p>
    <w:p w14:paraId="0812F62C" w14:textId="77777777"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p>
    <w:tbl>
      <w:tblPr>
        <w:tblW w:w="6662" w:type="dxa"/>
        <w:tblInd w:w="1101" w:type="dxa"/>
        <w:tblLook w:val="00A0" w:firstRow="1" w:lastRow="0" w:firstColumn="1" w:lastColumn="0" w:noHBand="0" w:noVBand="0"/>
      </w:tblPr>
      <w:tblGrid>
        <w:gridCol w:w="1984"/>
        <w:gridCol w:w="2268"/>
        <w:gridCol w:w="2410"/>
      </w:tblGrid>
      <w:tr w:rsidR="00981BD4" w:rsidRPr="00ED10CB" w14:paraId="1DB551A7" w14:textId="77777777" w:rsidTr="00C10A14">
        <w:trPr>
          <w:trHeight w:val="314"/>
        </w:trPr>
        <w:tc>
          <w:tcPr>
            <w:tcW w:w="1984" w:type="dxa"/>
            <w:vMerge w:val="restart"/>
            <w:tcBorders>
              <w:top w:val="single" w:sz="4" w:space="0" w:color="auto"/>
              <w:left w:val="single" w:sz="4" w:space="0" w:color="auto"/>
              <w:bottom w:val="nil"/>
              <w:right w:val="single" w:sz="4" w:space="0" w:color="auto"/>
            </w:tcBorders>
            <w:noWrap/>
            <w:vAlign w:val="center"/>
          </w:tcPr>
          <w:p w14:paraId="5A7ABDB1" w14:textId="77777777" w:rsidR="00981BD4" w:rsidRPr="00C41017" w:rsidRDefault="00981BD4" w:rsidP="00C10A14">
            <w:pPr>
              <w:spacing w:after="0" w:line="240" w:lineRule="auto"/>
              <w:jc w:val="center"/>
              <w:rPr>
                <w:rFonts w:ascii="Times New Roman" w:eastAsia="Calibri" w:hAnsi="Times New Roman" w:cs="Times New Roman"/>
                <w:b/>
                <w:bCs/>
                <w:lang w:val="id-ID"/>
              </w:rPr>
            </w:pPr>
            <w:r w:rsidRPr="00ED10CB">
              <w:rPr>
                <w:rFonts w:ascii="Times New Roman" w:eastAsia="Calibri" w:hAnsi="Times New Roman" w:cs="Times New Roman"/>
                <w:b/>
                <w:bCs/>
              </w:rPr>
              <w:t>P</w:t>
            </w:r>
            <w:r>
              <w:rPr>
                <w:rFonts w:ascii="Times New Roman" w:eastAsia="Calibri" w:hAnsi="Times New Roman" w:cs="Times New Roman"/>
                <w:b/>
                <w:bCs/>
                <w:lang w:val="id-ID"/>
              </w:rPr>
              <w:t>endidikan</w:t>
            </w:r>
          </w:p>
        </w:tc>
        <w:tc>
          <w:tcPr>
            <w:tcW w:w="2268" w:type="dxa"/>
            <w:tcBorders>
              <w:top w:val="single" w:sz="4" w:space="0" w:color="auto"/>
              <w:left w:val="nil"/>
              <w:bottom w:val="nil"/>
              <w:right w:val="single" w:sz="4" w:space="0" w:color="auto"/>
            </w:tcBorders>
            <w:noWrap/>
            <w:vAlign w:val="center"/>
          </w:tcPr>
          <w:p w14:paraId="31CC029F"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Jumlah</w:t>
            </w:r>
          </w:p>
        </w:tc>
        <w:tc>
          <w:tcPr>
            <w:tcW w:w="2410" w:type="dxa"/>
            <w:tcBorders>
              <w:top w:val="single" w:sz="4" w:space="0" w:color="auto"/>
              <w:left w:val="nil"/>
              <w:bottom w:val="nil"/>
              <w:right w:val="single" w:sz="4" w:space="0" w:color="auto"/>
            </w:tcBorders>
            <w:noWrap/>
            <w:vAlign w:val="center"/>
          </w:tcPr>
          <w:p w14:paraId="7A8D6700"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Persentase</w:t>
            </w:r>
          </w:p>
        </w:tc>
      </w:tr>
      <w:tr w:rsidR="00981BD4" w:rsidRPr="00ED10CB" w14:paraId="726C7FBA" w14:textId="77777777" w:rsidTr="00C10A14">
        <w:trPr>
          <w:trHeight w:val="255"/>
        </w:trPr>
        <w:tc>
          <w:tcPr>
            <w:tcW w:w="1984" w:type="dxa"/>
            <w:vMerge/>
            <w:tcBorders>
              <w:top w:val="single" w:sz="4" w:space="0" w:color="auto"/>
              <w:left w:val="single" w:sz="4" w:space="0" w:color="auto"/>
              <w:bottom w:val="nil"/>
              <w:right w:val="single" w:sz="4" w:space="0" w:color="auto"/>
            </w:tcBorders>
            <w:vAlign w:val="center"/>
          </w:tcPr>
          <w:p w14:paraId="500A47D0" w14:textId="77777777" w:rsidR="00981BD4" w:rsidRPr="00ED10CB" w:rsidRDefault="00981BD4" w:rsidP="00C10A14">
            <w:pPr>
              <w:spacing w:after="0" w:line="240" w:lineRule="auto"/>
              <w:rPr>
                <w:rFonts w:ascii="Times New Roman" w:eastAsia="Calibri" w:hAnsi="Times New Roman" w:cs="Times New Roman"/>
                <w:b/>
                <w:bCs/>
              </w:rPr>
            </w:pPr>
          </w:p>
        </w:tc>
        <w:tc>
          <w:tcPr>
            <w:tcW w:w="2268" w:type="dxa"/>
            <w:tcBorders>
              <w:top w:val="nil"/>
              <w:left w:val="nil"/>
              <w:bottom w:val="nil"/>
              <w:right w:val="single" w:sz="4" w:space="0" w:color="auto"/>
            </w:tcBorders>
            <w:noWrap/>
            <w:vAlign w:val="center"/>
          </w:tcPr>
          <w:p w14:paraId="3571CFBA"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(Orang)</w:t>
            </w:r>
          </w:p>
        </w:tc>
        <w:tc>
          <w:tcPr>
            <w:tcW w:w="2410" w:type="dxa"/>
            <w:tcBorders>
              <w:top w:val="nil"/>
              <w:left w:val="nil"/>
              <w:bottom w:val="nil"/>
              <w:right w:val="single" w:sz="4" w:space="0" w:color="auto"/>
            </w:tcBorders>
            <w:noWrap/>
            <w:vAlign w:val="center"/>
          </w:tcPr>
          <w:p w14:paraId="6A3AF240"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w:t>
            </w:r>
          </w:p>
        </w:tc>
      </w:tr>
      <w:tr w:rsidR="00981BD4" w:rsidRPr="00ED10CB" w14:paraId="5152BACE" w14:textId="77777777" w:rsidTr="00C10A14">
        <w:trPr>
          <w:trHeight w:val="255"/>
        </w:trPr>
        <w:tc>
          <w:tcPr>
            <w:tcW w:w="1984" w:type="dxa"/>
            <w:tcBorders>
              <w:top w:val="single" w:sz="4" w:space="0" w:color="auto"/>
              <w:left w:val="single" w:sz="4" w:space="0" w:color="auto"/>
              <w:bottom w:val="single" w:sz="4" w:space="0" w:color="auto"/>
              <w:right w:val="single" w:sz="4" w:space="0" w:color="auto"/>
            </w:tcBorders>
            <w:noWrap/>
            <w:vAlign w:val="center"/>
          </w:tcPr>
          <w:p w14:paraId="476CF3C9" w14:textId="77777777" w:rsidR="00981BD4" w:rsidRPr="00C41017" w:rsidRDefault="00981BD4" w:rsidP="00C10A14">
            <w:pPr>
              <w:spacing w:after="0" w:line="240" w:lineRule="auto"/>
              <w:jc w:val="center"/>
              <w:rPr>
                <w:rFonts w:ascii="Times New Roman" w:eastAsia="Calibri" w:hAnsi="Times New Roman" w:cs="Times New Roman"/>
                <w:lang w:val="id-ID"/>
              </w:rPr>
            </w:pPr>
            <w:r w:rsidRPr="00C41017">
              <w:rPr>
                <w:rFonts w:ascii="Times New Roman" w:eastAsia="Calibri" w:hAnsi="Times New Roman" w:cs="Times New Roman"/>
                <w:lang w:val="id-ID"/>
              </w:rPr>
              <w:t>SD</w:t>
            </w:r>
          </w:p>
        </w:tc>
        <w:tc>
          <w:tcPr>
            <w:tcW w:w="2268" w:type="dxa"/>
            <w:tcBorders>
              <w:top w:val="single" w:sz="4" w:space="0" w:color="auto"/>
              <w:left w:val="nil"/>
              <w:bottom w:val="single" w:sz="4" w:space="0" w:color="auto"/>
              <w:right w:val="single" w:sz="4" w:space="0" w:color="auto"/>
            </w:tcBorders>
            <w:noWrap/>
            <w:vAlign w:val="center"/>
          </w:tcPr>
          <w:p w14:paraId="39D1518B"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14</w:t>
            </w:r>
          </w:p>
        </w:tc>
        <w:tc>
          <w:tcPr>
            <w:tcW w:w="2410" w:type="dxa"/>
            <w:tcBorders>
              <w:top w:val="single" w:sz="4" w:space="0" w:color="auto"/>
              <w:left w:val="nil"/>
              <w:bottom w:val="single" w:sz="4" w:space="0" w:color="auto"/>
              <w:right w:val="single" w:sz="4" w:space="0" w:color="auto"/>
            </w:tcBorders>
            <w:noWrap/>
            <w:vAlign w:val="center"/>
          </w:tcPr>
          <w:p w14:paraId="2E320E13"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14</w:t>
            </w:r>
          </w:p>
        </w:tc>
      </w:tr>
      <w:tr w:rsidR="00981BD4" w:rsidRPr="00ED10CB" w14:paraId="4995090D" w14:textId="77777777" w:rsidTr="00C10A14">
        <w:trPr>
          <w:trHeight w:val="255"/>
        </w:trPr>
        <w:tc>
          <w:tcPr>
            <w:tcW w:w="1984" w:type="dxa"/>
            <w:tcBorders>
              <w:top w:val="nil"/>
              <w:left w:val="single" w:sz="4" w:space="0" w:color="auto"/>
              <w:bottom w:val="single" w:sz="4" w:space="0" w:color="auto"/>
              <w:right w:val="single" w:sz="4" w:space="0" w:color="auto"/>
            </w:tcBorders>
            <w:noWrap/>
            <w:vAlign w:val="center"/>
          </w:tcPr>
          <w:p w14:paraId="6DD54ABF" w14:textId="1BA75DFF" w:rsidR="00981BD4" w:rsidRPr="00C573F1" w:rsidRDefault="00981BD4" w:rsidP="00C10A14">
            <w:pPr>
              <w:spacing w:after="0" w:line="240" w:lineRule="auto"/>
              <w:jc w:val="center"/>
              <w:rPr>
                <w:rFonts w:ascii="Times New Roman" w:eastAsia="Calibri" w:hAnsi="Times New Roman" w:cs="Times New Roman"/>
              </w:rPr>
            </w:pPr>
            <w:r w:rsidRPr="00C41017">
              <w:rPr>
                <w:rFonts w:ascii="Times New Roman" w:eastAsia="Calibri" w:hAnsi="Times New Roman" w:cs="Times New Roman"/>
                <w:lang w:val="id-ID"/>
              </w:rPr>
              <w:t>SMP</w:t>
            </w:r>
            <w:r w:rsidR="00C573F1">
              <w:rPr>
                <w:rFonts w:ascii="Times New Roman" w:eastAsia="Calibri" w:hAnsi="Times New Roman" w:cs="Times New Roman"/>
              </w:rPr>
              <w:t xml:space="preserve"> Sederajat</w:t>
            </w:r>
          </w:p>
        </w:tc>
        <w:tc>
          <w:tcPr>
            <w:tcW w:w="2268" w:type="dxa"/>
            <w:tcBorders>
              <w:top w:val="nil"/>
              <w:left w:val="nil"/>
              <w:bottom w:val="single" w:sz="4" w:space="0" w:color="auto"/>
              <w:right w:val="single" w:sz="4" w:space="0" w:color="auto"/>
            </w:tcBorders>
            <w:noWrap/>
            <w:vAlign w:val="center"/>
          </w:tcPr>
          <w:p w14:paraId="2AA18064"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w:t>
            </w:r>
          </w:p>
        </w:tc>
        <w:tc>
          <w:tcPr>
            <w:tcW w:w="2410" w:type="dxa"/>
            <w:tcBorders>
              <w:top w:val="nil"/>
              <w:left w:val="nil"/>
              <w:bottom w:val="single" w:sz="4" w:space="0" w:color="auto"/>
              <w:right w:val="single" w:sz="4" w:space="0" w:color="auto"/>
            </w:tcBorders>
            <w:noWrap/>
            <w:vAlign w:val="center"/>
          </w:tcPr>
          <w:p w14:paraId="10C751AD"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13</w:t>
            </w:r>
          </w:p>
        </w:tc>
      </w:tr>
      <w:tr w:rsidR="00981BD4" w:rsidRPr="00ED10CB" w14:paraId="4D70A06D" w14:textId="77777777" w:rsidTr="00C10A14">
        <w:trPr>
          <w:trHeight w:val="255"/>
        </w:trPr>
        <w:tc>
          <w:tcPr>
            <w:tcW w:w="1984" w:type="dxa"/>
            <w:tcBorders>
              <w:top w:val="nil"/>
              <w:left w:val="single" w:sz="4" w:space="0" w:color="auto"/>
              <w:bottom w:val="single" w:sz="4" w:space="0" w:color="auto"/>
              <w:right w:val="single" w:sz="4" w:space="0" w:color="auto"/>
            </w:tcBorders>
            <w:noWrap/>
            <w:vAlign w:val="center"/>
          </w:tcPr>
          <w:p w14:paraId="75892231" w14:textId="77777777" w:rsidR="00981BD4" w:rsidRPr="00C41017" w:rsidRDefault="00981BD4" w:rsidP="00C10A14">
            <w:pPr>
              <w:spacing w:after="0" w:line="240" w:lineRule="auto"/>
              <w:jc w:val="center"/>
              <w:rPr>
                <w:rFonts w:ascii="Times New Roman" w:eastAsia="Calibri" w:hAnsi="Times New Roman" w:cs="Times New Roman"/>
                <w:lang w:val="id-ID"/>
              </w:rPr>
            </w:pPr>
            <w:r w:rsidRPr="00C41017">
              <w:rPr>
                <w:rFonts w:ascii="Times New Roman" w:eastAsia="Calibri" w:hAnsi="Times New Roman" w:cs="Times New Roman"/>
                <w:lang w:val="id-ID"/>
              </w:rPr>
              <w:t>SMA</w:t>
            </w:r>
            <w:r>
              <w:rPr>
                <w:rFonts w:ascii="Times New Roman" w:eastAsia="Calibri" w:hAnsi="Times New Roman" w:cs="Times New Roman"/>
                <w:lang w:val="id-ID"/>
              </w:rPr>
              <w:t>/SMK</w:t>
            </w:r>
          </w:p>
        </w:tc>
        <w:tc>
          <w:tcPr>
            <w:tcW w:w="2268" w:type="dxa"/>
            <w:tcBorders>
              <w:top w:val="nil"/>
              <w:left w:val="nil"/>
              <w:bottom w:val="single" w:sz="4" w:space="0" w:color="auto"/>
              <w:right w:val="single" w:sz="4" w:space="0" w:color="auto"/>
            </w:tcBorders>
            <w:noWrap/>
            <w:vAlign w:val="center"/>
          </w:tcPr>
          <w:p w14:paraId="28F1B647"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61</w:t>
            </w:r>
          </w:p>
        </w:tc>
        <w:tc>
          <w:tcPr>
            <w:tcW w:w="2410" w:type="dxa"/>
            <w:tcBorders>
              <w:top w:val="nil"/>
              <w:left w:val="nil"/>
              <w:bottom w:val="single" w:sz="4" w:space="0" w:color="auto"/>
              <w:right w:val="single" w:sz="4" w:space="0" w:color="auto"/>
            </w:tcBorders>
            <w:noWrap/>
            <w:vAlign w:val="center"/>
          </w:tcPr>
          <w:p w14:paraId="5BEA7AAA"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61</w:t>
            </w:r>
          </w:p>
        </w:tc>
      </w:tr>
      <w:tr w:rsidR="00981BD4" w:rsidRPr="00ED10CB" w14:paraId="3A320326" w14:textId="77777777" w:rsidTr="00C10A14">
        <w:trPr>
          <w:trHeight w:val="255"/>
        </w:trPr>
        <w:tc>
          <w:tcPr>
            <w:tcW w:w="1984" w:type="dxa"/>
            <w:tcBorders>
              <w:top w:val="nil"/>
              <w:left w:val="single" w:sz="4" w:space="0" w:color="auto"/>
              <w:bottom w:val="single" w:sz="4" w:space="0" w:color="auto"/>
              <w:right w:val="single" w:sz="4" w:space="0" w:color="auto"/>
            </w:tcBorders>
            <w:noWrap/>
            <w:vAlign w:val="center"/>
          </w:tcPr>
          <w:p w14:paraId="74C7592D" w14:textId="77777777" w:rsidR="00981BD4" w:rsidRPr="00C41017" w:rsidRDefault="00981BD4" w:rsidP="00C10A14">
            <w:pPr>
              <w:spacing w:after="0" w:line="240" w:lineRule="auto"/>
              <w:jc w:val="center"/>
              <w:rPr>
                <w:rFonts w:ascii="Times New Roman" w:eastAsia="Calibri" w:hAnsi="Times New Roman" w:cs="Times New Roman"/>
                <w:lang w:val="id-ID"/>
              </w:rPr>
            </w:pPr>
            <w:r w:rsidRPr="00C41017">
              <w:rPr>
                <w:rFonts w:ascii="Times New Roman" w:eastAsia="Calibri" w:hAnsi="Times New Roman" w:cs="Times New Roman"/>
                <w:lang w:val="id-ID"/>
              </w:rPr>
              <w:t>DI/D.II/D.III</w:t>
            </w:r>
          </w:p>
        </w:tc>
        <w:tc>
          <w:tcPr>
            <w:tcW w:w="2268" w:type="dxa"/>
            <w:tcBorders>
              <w:top w:val="nil"/>
              <w:left w:val="nil"/>
              <w:bottom w:val="single" w:sz="4" w:space="0" w:color="auto"/>
              <w:right w:val="single" w:sz="4" w:space="0" w:color="auto"/>
            </w:tcBorders>
            <w:noWrap/>
            <w:vAlign w:val="center"/>
          </w:tcPr>
          <w:p w14:paraId="1EB4FC8D"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w:t>
            </w:r>
          </w:p>
        </w:tc>
        <w:tc>
          <w:tcPr>
            <w:tcW w:w="2410" w:type="dxa"/>
            <w:tcBorders>
              <w:top w:val="nil"/>
              <w:left w:val="nil"/>
              <w:bottom w:val="single" w:sz="4" w:space="0" w:color="auto"/>
              <w:right w:val="single" w:sz="4" w:space="0" w:color="auto"/>
            </w:tcBorders>
            <w:noWrap/>
            <w:vAlign w:val="center"/>
          </w:tcPr>
          <w:p w14:paraId="2049619A"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w:t>
            </w:r>
          </w:p>
        </w:tc>
      </w:tr>
      <w:tr w:rsidR="00981BD4" w:rsidRPr="00ED10CB" w14:paraId="35C31199" w14:textId="77777777" w:rsidTr="00C10A14">
        <w:trPr>
          <w:trHeight w:val="255"/>
        </w:trPr>
        <w:tc>
          <w:tcPr>
            <w:tcW w:w="1984" w:type="dxa"/>
            <w:tcBorders>
              <w:top w:val="nil"/>
              <w:left w:val="single" w:sz="4" w:space="0" w:color="auto"/>
              <w:bottom w:val="single" w:sz="4" w:space="0" w:color="auto"/>
              <w:right w:val="single" w:sz="4" w:space="0" w:color="auto"/>
            </w:tcBorders>
            <w:noWrap/>
            <w:vAlign w:val="center"/>
          </w:tcPr>
          <w:p w14:paraId="2BAF971B" w14:textId="77777777" w:rsidR="00981BD4" w:rsidRPr="00C41017" w:rsidRDefault="00981BD4" w:rsidP="00C10A14">
            <w:pPr>
              <w:spacing w:after="0" w:line="240" w:lineRule="auto"/>
              <w:jc w:val="center"/>
              <w:rPr>
                <w:rFonts w:ascii="Times New Roman" w:eastAsia="Calibri" w:hAnsi="Times New Roman" w:cs="Times New Roman"/>
                <w:lang w:val="id-ID"/>
              </w:rPr>
            </w:pPr>
            <w:r w:rsidRPr="00C41017">
              <w:rPr>
                <w:rFonts w:ascii="Times New Roman" w:eastAsia="Calibri" w:hAnsi="Times New Roman" w:cs="Times New Roman"/>
                <w:lang w:val="id-ID"/>
              </w:rPr>
              <w:t>S.1</w:t>
            </w:r>
          </w:p>
        </w:tc>
        <w:tc>
          <w:tcPr>
            <w:tcW w:w="2268" w:type="dxa"/>
            <w:tcBorders>
              <w:top w:val="nil"/>
              <w:left w:val="nil"/>
              <w:bottom w:val="single" w:sz="4" w:space="0" w:color="auto"/>
              <w:right w:val="single" w:sz="4" w:space="0" w:color="auto"/>
            </w:tcBorders>
            <w:noWrap/>
            <w:vAlign w:val="center"/>
          </w:tcPr>
          <w:p w14:paraId="0A44B988"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9</w:t>
            </w:r>
          </w:p>
        </w:tc>
        <w:tc>
          <w:tcPr>
            <w:tcW w:w="2410" w:type="dxa"/>
            <w:tcBorders>
              <w:top w:val="nil"/>
              <w:left w:val="nil"/>
              <w:bottom w:val="single" w:sz="4" w:space="0" w:color="auto"/>
              <w:right w:val="single" w:sz="4" w:space="0" w:color="auto"/>
            </w:tcBorders>
            <w:noWrap/>
            <w:vAlign w:val="center"/>
          </w:tcPr>
          <w:p w14:paraId="098E5E44"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9</w:t>
            </w:r>
          </w:p>
        </w:tc>
      </w:tr>
      <w:tr w:rsidR="00981BD4" w:rsidRPr="00ED10CB" w14:paraId="3A9B69C9" w14:textId="77777777" w:rsidTr="00C10A14">
        <w:trPr>
          <w:trHeight w:val="324"/>
        </w:trPr>
        <w:tc>
          <w:tcPr>
            <w:tcW w:w="1984" w:type="dxa"/>
            <w:tcBorders>
              <w:top w:val="nil"/>
              <w:left w:val="single" w:sz="4" w:space="0" w:color="auto"/>
              <w:bottom w:val="single" w:sz="4" w:space="0" w:color="auto"/>
              <w:right w:val="single" w:sz="4" w:space="0" w:color="auto"/>
            </w:tcBorders>
            <w:noWrap/>
            <w:vAlign w:val="center"/>
          </w:tcPr>
          <w:p w14:paraId="1786EB95" w14:textId="77777777" w:rsidR="00981BD4" w:rsidRPr="00C41017" w:rsidRDefault="00981BD4" w:rsidP="00C10A14">
            <w:pPr>
              <w:spacing w:after="0" w:line="240" w:lineRule="auto"/>
              <w:jc w:val="center"/>
              <w:rPr>
                <w:rFonts w:ascii="Times New Roman" w:eastAsia="Calibri" w:hAnsi="Times New Roman" w:cs="Times New Roman"/>
                <w:bCs/>
                <w:lang w:val="id-ID"/>
              </w:rPr>
            </w:pPr>
            <w:r>
              <w:rPr>
                <w:rFonts w:ascii="Times New Roman" w:eastAsia="Calibri" w:hAnsi="Times New Roman" w:cs="Times New Roman"/>
                <w:bCs/>
                <w:lang w:val="id-ID"/>
              </w:rPr>
              <w:t>S</w:t>
            </w:r>
            <w:r w:rsidRPr="00C41017">
              <w:rPr>
                <w:rFonts w:ascii="Times New Roman" w:eastAsia="Calibri" w:hAnsi="Times New Roman" w:cs="Times New Roman"/>
                <w:bCs/>
                <w:lang w:val="id-ID"/>
              </w:rPr>
              <w:t>.2</w:t>
            </w:r>
          </w:p>
        </w:tc>
        <w:tc>
          <w:tcPr>
            <w:tcW w:w="2268" w:type="dxa"/>
            <w:tcBorders>
              <w:top w:val="nil"/>
              <w:left w:val="nil"/>
              <w:bottom w:val="single" w:sz="4" w:space="0" w:color="auto"/>
              <w:right w:val="single" w:sz="4" w:space="0" w:color="auto"/>
            </w:tcBorders>
            <w:noWrap/>
            <w:vAlign w:val="center"/>
          </w:tcPr>
          <w:p w14:paraId="2E08742B"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c>
          <w:tcPr>
            <w:tcW w:w="2410" w:type="dxa"/>
            <w:tcBorders>
              <w:top w:val="nil"/>
              <w:left w:val="nil"/>
              <w:bottom w:val="single" w:sz="4" w:space="0" w:color="auto"/>
              <w:right w:val="single" w:sz="4" w:space="0" w:color="auto"/>
            </w:tcBorders>
            <w:noWrap/>
            <w:vAlign w:val="center"/>
          </w:tcPr>
          <w:p w14:paraId="155D6293"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r>
      <w:tr w:rsidR="00981BD4" w:rsidRPr="00ED10CB" w14:paraId="5635D96A" w14:textId="77777777" w:rsidTr="00C10A14">
        <w:trPr>
          <w:trHeight w:val="420"/>
        </w:trPr>
        <w:tc>
          <w:tcPr>
            <w:tcW w:w="1984" w:type="dxa"/>
            <w:tcBorders>
              <w:top w:val="single" w:sz="4" w:space="0" w:color="auto"/>
              <w:left w:val="single" w:sz="4" w:space="0" w:color="auto"/>
              <w:bottom w:val="single" w:sz="4" w:space="0" w:color="auto"/>
              <w:right w:val="single" w:sz="4" w:space="0" w:color="auto"/>
            </w:tcBorders>
            <w:noWrap/>
            <w:vAlign w:val="center"/>
          </w:tcPr>
          <w:p w14:paraId="77360953" w14:textId="77777777" w:rsidR="00981BD4" w:rsidRDefault="00981BD4" w:rsidP="00C10A14">
            <w:pPr>
              <w:spacing w:after="0" w:line="240" w:lineRule="auto"/>
              <w:jc w:val="center"/>
              <w:rPr>
                <w:rFonts w:ascii="Times New Roman" w:eastAsia="Calibri" w:hAnsi="Times New Roman" w:cs="Times New Roman"/>
                <w:bCs/>
                <w:lang w:val="id-ID"/>
              </w:rPr>
            </w:pPr>
            <w:r>
              <w:rPr>
                <w:rFonts w:ascii="Times New Roman" w:eastAsia="Calibri" w:hAnsi="Times New Roman" w:cs="Times New Roman"/>
                <w:bCs/>
                <w:lang w:val="id-ID"/>
              </w:rPr>
              <w:t>Total</w:t>
            </w:r>
          </w:p>
        </w:tc>
        <w:tc>
          <w:tcPr>
            <w:tcW w:w="2268" w:type="dxa"/>
            <w:tcBorders>
              <w:top w:val="single" w:sz="4" w:space="0" w:color="auto"/>
              <w:left w:val="nil"/>
              <w:bottom w:val="single" w:sz="4" w:space="0" w:color="auto"/>
              <w:right w:val="single" w:sz="4" w:space="0" w:color="auto"/>
            </w:tcBorders>
            <w:noWrap/>
            <w:vAlign w:val="center"/>
          </w:tcPr>
          <w:p w14:paraId="6F10B607"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100</w:t>
            </w:r>
          </w:p>
        </w:tc>
        <w:tc>
          <w:tcPr>
            <w:tcW w:w="2410" w:type="dxa"/>
            <w:tcBorders>
              <w:top w:val="single" w:sz="4" w:space="0" w:color="auto"/>
              <w:left w:val="nil"/>
              <w:bottom w:val="single" w:sz="4" w:space="0" w:color="auto"/>
              <w:right w:val="single" w:sz="4" w:space="0" w:color="auto"/>
            </w:tcBorders>
            <w:noWrap/>
            <w:vAlign w:val="center"/>
          </w:tcPr>
          <w:p w14:paraId="6F241490"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100</w:t>
            </w:r>
          </w:p>
        </w:tc>
      </w:tr>
    </w:tbl>
    <w:p w14:paraId="6AE29025" w14:textId="77777777" w:rsidR="00981BD4" w:rsidRPr="00C41017" w:rsidRDefault="00981BD4" w:rsidP="00981BD4">
      <w:pPr>
        <w:pStyle w:val="BodyTextIndent3"/>
        <w:spacing w:line="480" w:lineRule="auto"/>
        <w:ind w:left="0" w:firstLine="7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Sumber :</w:t>
      </w:r>
      <w:proofErr w:type="gramEnd"/>
      <w:r>
        <w:rPr>
          <w:rFonts w:ascii="Times New Roman" w:eastAsia="Calibri" w:hAnsi="Times New Roman" w:cs="Times New Roman"/>
          <w:bCs/>
          <w:sz w:val="24"/>
          <w:szCs w:val="24"/>
        </w:rPr>
        <w:t xml:space="preserve"> Hasil Penelitian 201</w:t>
      </w:r>
      <w:r>
        <w:rPr>
          <w:rFonts w:ascii="Times New Roman" w:eastAsia="Calibri" w:hAnsi="Times New Roman" w:cs="Times New Roman"/>
          <w:bCs/>
          <w:sz w:val="24"/>
          <w:szCs w:val="24"/>
          <w:lang w:val="id-ID"/>
        </w:rPr>
        <w:t>9</w:t>
      </w:r>
    </w:p>
    <w:p w14:paraId="10C0D714" w14:textId="6012FFD6" w:rsidR="00981BD4" w:rsidRDefault="00981BD4" w:rsidP="00981BD4">
      <w:pPr>
        <w:pStyle w:val="BodyTextIndent3"/>
        <w:spacing w:after="0" w:line="480" w:lineRule="auto"/>
        <w:ind w:left="0" w:firstLine="720"/>
        <w:jc w:val="both"/>
        <w:rPr>
          <w:rFonts w:ascii="Times New Roman" w:eastAsia="Calibri" w:hAnsi="Times New Roman" w:cs="Times New Roman"/>
          <w:sz w:val="24"/>
          <w:szCs w:val="24"/>
          <w:lang w:val="id-ID"/>
        </w:rPr>
      </w:pPr>
      <w:r w:rsidRPr="00250EA4">
        <w:rPr>
          <w:rFonts w:ascii="Times New Roman" w:eastAsia="Calibri" w:hAnsi="Times New Roman" w:cs="Times New Roman"/>
          <w:sz w:val="24"/>
          <w:szCs w:val="24"/>
          <w:lang w:val="id-ID"/>
        </w:rPr>
        <w:t xml:space="preserve">Pada Tabel </w:t>
      </w:r>
      <w:r>
        <w:rPr>
          <w:rFonts w:ascii="Times New Roman" w:eastAsia="Calibri" w:hAnsi="Times New Roman" w:cs="Times New Roman"/>
          <w:sz w:val="24"/>
          <w:szCs w:val="24"/>
          <w:lang w:val="id-ID"/>
        </w:rPr>
        <w:t>4</w:t>
      </w:r>
      <w:r w:rsidR="00AB60D1">
        <w:rPr>
          <w:rFonts w:ascii="Times New Roman" w:eastAsia="Calibri" w:hAnsi="Times New Roman" w:cs="Times New Roman"/>
          <w:sz w:val="24"/>
          <w:szCs w:val="24"/>
          <w:lang w:val="id-ID"/>
        </w:rPr>
        <w:t>.3</w:t>
      </w:r>
      <w:r w:rsidR="00AB60D1">
        <w:rPr>
          <w:rFonts w:ascii="Times New Roman" w:eastAsia="Calibri" w:hAnsi="Times New Roman" w:cs="Times New Roman"/>
          <w:sz w:val="24"/>
          <w:szCs w:val="24"/>
        </w:rPr>
        <w:t xml:space="preserve"> di atas</w:t>
      </w:r>
      <w:r w:rsidR="00AB60D1">
        <w:rPr>
          <w:rFonts w:ascii="Times New Roman" w:eastAsia="Calibri" w:hAnsi="Times New Roman" w:cs="Times New Roman"/>
          <w:sz w:val="24"/>
          <w:szCs w:val="24"/>
          <w:lang w:val="id-ID"/>
        </w:rPr>
        <w:t xml:space="preserve">, </w:t>
      </w:r>
      <w:r w:rsidRPr="00250EA4">
        <w:rPr>
          <w:rFonts w:ascii="Times New Roman" w:eastAsia="Calibri" w:hAnsi="Times New Roman" w:cs="Times New Roman"/>
          <w:sz w:val="24"/>
          <w:szCs w:val="24"/>
          <w:lang w:val="id-ID"/>
        </w:rPr>
        <w:t xml:space="preserve">responden terbanyak adalah </w:t>
      </w:r>
      <w:r>
        <w:rPr>
          <w:rFonts w:ascii="Times New Roman" w:eastAsia="Calibri" w:hAnsi="Times New Roman" w:cs="Times New Roman"/>
          <w:sz w:val="24"/>
          <w:szCs w:val="24"/>
          <w:lang w:val="id-ID"/>
        </w:rPr>
        <w:t xml:space="preserve">berlatar belakang </w:t>
      </w:r>
      <w:r w:rsidR="00AB60D1">
        <w:rPr>
          <w:rFonts w:ascii="Times New Roman" w:eastAsia="Calibri" w:hAnsi="Times New Roman" w:cs="Times New Roman"/>
          <w:sz w:val="24"/>
          <w:szCs w:val="24"/>
        </w:rPr>
        <w:t>ber</w:t>
      </w:r>
      <w:r>
        <w:rPr>
          <w:rFonts w:ascii="Times New Roman" w:eastAsia="Calibri" w:hAnsi="Times New Roman" w:cs="Times New Roman"/>
          <w:sz w:val="24"/>
          <w:szCs w:val="24"/>
          <w:lang w:val="id-ID"/>
        </w:rPr>
        <w:t>pendidikan Sekolah Menengah Atas</w:t>
      </w:r>
      <w:r w:rsidRPr="00250EA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(SMA)</w:t>
      </w:r>
      <w:r w:rsidRPr="00250EA4">
        <w:rPr>
          <w:rFonts w:ascii="Times New Roman" w:eastAsia="Calibri" w:hAnsi="Times New Roman" w:cs="Times New Roman"/>
          <w:sz w:val="24"/>
          <w:szCs w:val="24"/>
          <w:lang w:val="id-ID"/>
        </w:rPr>
        <w:t xml:space="preserve"> atau yang </w:t>
      </w:r>
      <w:r>
        <w:rPr>
          <w:rFonts w:ascii="Times New Roman" w:eastAsia="Calibri" w:hAnsi="Times New Roman" w:cs="Times New Roman"/>
          <w:sz w:val="24"/>
          <w:szCs w:val="24"/>
          <w:lang w:val="id-ID"/>
        </w:rPr>
        <w:t>sederajat</w:t>
      </w:r>
      <w:r w:rsidRPr="00250EA4">
        <w:rPr>
          <w:rFonts w:ascii="Times New Roman" w:eastAsia="Calibri" w:hAnsi="Times New Roman" w:cs="Times New Roman"/>
          <w:sz w:val="24"/>
          <w:szCs w:val="24"/>
          <w:lang w:val="id-ID"/>
        </w:rPr>
        <w:t xml:space="preserve"> sebesar 61%</w:t>
      </w:r>
      <w:r>
        <w:rPr>
          <w:rFonts w:ascii="Times New Roman" w:eastAsia="Calibri" w:hAnsi="Times New Roman" w:cs="Times New Roman"/>
          <w:sz w:val="24"/>
          <w:szCs w:val="24"/>
          <w:lang w:val="id-ID"/>
        </w:rPr>
        <w:t xml:space="preserve"> </w:t>
      </w:r>
      <w:r w:rsidRPr="00250EA4">
        <w:rPr>
          <w:rFonts w:ascii="Times New Roman" w:eastAsia="Calibri" w:hAnsi="Times New Roman" w:cs="Times New Roman"/>
          <w:sz w:val="24"/>
          <w:szCs w:val="24"/>
          <w:lang w:val="id-ID"/>
        </w:rPr>
        <w:t>dan 1% berpendidikan Strata 2.</w:t>
      </w:r>
    </w:p>
    <w:p w14:paraId="53EDA549" w14:textId="77777777" w:rsidR="00C573F1" w:rsidRPr="00250EA4" w:rsidRDefault="00C573F1" w:rsidP="00981BD4">
      <w:pPr>
        <w:pStyle w:val="BodyTextIndent3"/>
        <w:spacing w:after="0" w:line="480" w:lineRule="auto"/>
        <w:ind w:left="0" w:firstLine="720"/>
        <w:jc w:val="both"/>
        <w:rPr>
          <w:rFonts w:ascii="Times New Roman" w:eastAsia="Calibri" w:hAnsi="Times New Roman" w:cs="Times New Roman"/>
          <w:sz w:val="24"/>
          <w:szCs w:val="24"/>
          <w:lang w:val="id-ID"/>
        </w:rPr>
      </w:pPr>
    </w:p>
    <w:p w14:paraId="5107C2A7" w14:textId="3DE35032" w:rsidR="00981BD4" w:rsidRPr="00AE7704" w:rsidRDefault="00981BD4" w:rsidP="00981BD4">
      <w:pPr>
        <w:pStyle w:val="BodyTextIndent3"/>
        <w:spacing w:after="0" w:line="48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sv-SE"/>
        </w:rPr>
        <w:t xml:space="preserve">Responden </w:t>
      </w:r>
      <w:r w:rsidR="00AB60D1">
        <w:rPr>
          <w:rFonts w:ascii="Times New Roman" w:eastAsia="Calibri" w:hAnsi="Times New Roman" w:cs="Times New Roman"/>
          <w:b/>
          <w:sz w:val="24"/>
          <w:szCs w:val="24"/>
        </w:rPr>
        <w:t>Menurut Besaran</w:t>
      </w:r>
      <w:r>
        <w:rPr>
          <w:rFonts w:ascii="Times New Roman" w:eastAsia="Calibri" w:hAnsi="Times New Roman" w:cs="Times New Roman"/>
          <w:b/>
          <w:sz w:val="24"/>
          <w:szCs w:val="24"/>
          <w:lang w:val="id-ID"/>
        </w:rPr>
        <w:t xml:space="preserve"> Penghasilan</w:t>
      </w:r>
    </w:p>
    <w:p w14:paraId="436573D6" w14:textId="2722923A" w:rsidR="00AB60D1" w:rsidRPr="00670CD3" w:rsidRDefault="00981BD4" w:rsidP="00981BD4">
      <w:pPr>
        <w:pStyle w:val="BodyTextIndent3"/>
        <w:spacing w:after="0" w:line="480" w:lineRule="auto"/>
        <w:ind w:left="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Pr="00ED10CB">
        <w:rPr>
          <w:rFonts w:ascii="Times New Roman" w:eastAsia="Calibri" w:hAnsi="Times New Roman" w:cs="Times New Roman"/>
          <w:sz w:val="24"/>
          <w:szCs w:val="24"/>
          <w:lang w:val="sv-SE"/>
        </w:rPr>
        <w:t>Karakt</w:t>
      </w:r>
      <w:r w:rsidR="00AB60D1">
        <w:rPr>
          <w:rFonts w:ascii="Times New Roman" w:eastAsia="Calibri" w:hAnsi="Times New Roman" w:cs="Times New Roman"/>
          <w:sz w:val="24"/>
          <w:szCs w:val="24"/>
          <w:lang w:val="sv-SE"/>
        </w:rPr>
        <w:t>eristik responden menurut besaran</w:t>
      </w:r>
      <w:r>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id-ID"/>
        </w:rPr>
        <w:t>pendapatan per bulan dikategorikan</w:t>
      </w:r>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id-ID"/>
        </w:rPr>
        <w:t>menjadi 5</w:t>
      </w:r>
      <w:r w:rsidRPr="00ED10CB">
        <w:rPr>
          <w:rFonts w:ascii="Times New Roman" w:eastAsia="Calibri" w:hAnsi="Times New Roman" w:cs="Times New Roman"/>
          <w:sz w:val="24"/>
          <w:szCs w:val="24"/>
          <w:lang w:val="sv-SE"/>
        </w:rPr>
        <w:t xml:space="preserve"> </w:t>
      </w:r>
      <w:r w:rsidR="00AB60D1">
        <w:rPr>
          <w:rFonts w:ascii="Times New Roman" w:eastAsia="Calibri" w:hAnsi="Times New Roman" w:cs="Times New Roman"/>
          <w:sz w:val="24"/>
          <w:szCs w:val="24"/>
          <w:lang w:val="en-ID"/>
        </w:rPr>
        <w:t>seperti terlihat pada</w:t>
      </w:r>
      <w:r>
        <w:rPr>
          <w:rFonts w:ascii="Times New Roman" w:eastAsia="Calibri" w:hAnsi="Times New Roman" w:cs="Times New Roman"/>
          <w:sz w:val="24"/>
          <w:szCs w:val="24"/>
          <w:lang w:val="en-ID"/>
        </w:rPr>
        <w:t xml:space="preserve"> tabel </w:t>
      </w:r>
      <w:r w:rsidR="00C573F1">
        <w:rPr>
          <w:rFonts w:ascii="Times New Roman" w:eastAsia="Calibri" w:hAnsi="Times New Roman" w:cs="Times New Roman"/>
          <w:sz w:val="24"/>
          <w:szCs w:val="24"/>
          <w:lang w:val="en-ID"/>
        </w:rPr>
        <w:t xml:space="preserve">4.4 berikut </w:t>
      </w:r>
    </w:p>
    <w:p w14:paraId="2DE7253D" w14:textId="77777777" w:rsidR="00981BD4" w:rsidRPr="00AE7704" w:rsidRDefault="00981BD4" w:rsidP="00981BD4">
      <w:pPr>
        <w:pStyle w:val="BodyTextIndent3"/>
        <w:spacing w:after="0"/>
        <w:ind w:left="0" w:firstLine="720"/>
        <w:jc w:val="center"/>
        <w:rPr>
          <w:rFonts w:ascii="Times New Roman" w:eastAsia="Calibri" w:hAnsi="Times New Roman" w:cs="Times New Roman"/>
          <w:b/>
          <w:bCs/>
          <w:sz w:val="24"/>
          <w:szCs w:val="24"/>
          <w:lang w:val="id-ID"/>
        </w:rPr>
      </w:pPr>
      <w:r w:rsidRPr="00ED10CB">
        <w:rPr>
          <w:rFonts w:ascii="Times New Roman" w:eastAsia="Calibri" w:hAnsi="Times New Roman" w:cs="Times New Roman"/>
          <w:b/>
          <w:bCs/>
          <w:sz w:val="24"/>
          <w:szCs w:val="24"/>
          <w:lang w:val="sv-SE"/>
        </w:rPr>
        <w:t xml:space="preserve">Tabel </w:t>
      </w:r>
      <w:r>
        <w:rPr>
          <w:rFonts w:ascii="Times New Roman" w:eastAsia="Calibri" w:hAnsi="Times New Roman" w:cs="Times New Roman"/>
          <w:b/>
          <w:bCs/>
          <w:sz w:val="24"/>
          <w:szCs w:val="24"/>
          <w:lang w:val="id-ID"/>
        </w:rPr>
        <w:t>4</w:t>
      </w:r>
      <w:r>
        <w:rPr>
          <w:rFonts w:ascii="Times New Roman" w:eastAsia="Calibri" w:hAnsi="Times New Roman" w:cs="Times New Roman"/>
          <w:b/>
          <w:bCs/>
          <w:sz w:val="24"/>
          <w:szCs w:val="24"/>
          <w:lang w:val="sv-SE"/>
        </w:rPr>
        <w:t>.</w:t>
      </w:r>
      <w:r>
        <w:rPr>
          <w:rFonts w:ascii="Times New Roman" w:eastAsia="Calibri" w:hAnsi="Times New Roman" w:cs="Times New Roman"/>
          <w:b/>
          <w:bCs/>
          <w:sz w:val="24"/>
          <w:szCs w:val="24"/>
          <w:lang w:val="id-ID"/>
        </w:rPr>
        <w:t>4</w:t>
      </w:r>
    </w:p>
    <w:p w14:paraId="178C524E" w14:textId="7450718A"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r w:rsidRPr="00ED10CB">
        <w:rPr>
          <w:rFonts w:ascii="Times New Roman" w:eastAsia="Calibri" w:hAnsi="Times New Roman" w:cs="Times New Roman"/>
          <w:b/>
          <w:bCs/>
          <w:sz w:val="24"/>
          <w:szCs w:val="24"/>
          <w:lang w:val="sv-SE"/>
        </w:rPr>
        <w:t>Responden M</w:t>
      </w:r>
      <w:r w:rsidR="00AB60D1">
        <w:rPr>
          <w:rFonts w:ascii="Times New Roman" w:eastAsia="Calibri" w:hAnsi="Times New Roman" w:cs="Times New Roman"/>
          <w:b/>
          <w:bCs/>
          <w:sz w:val="24"/>
          <w:szCs w:val="24"/>
          <w:lang w:val="sv-SE"/>
        </w:rPr>
        <w:t>enurut Besaran Penghasilan per Bulan</w:t>
      </w:r>
    </w:p>
    <w:p w14:paraId="7D3E3633" w14:textId="77777777"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p>
    <w:tbl>
      <w:tblPr>
        <w:tblW w:w="6763" w:type="dxa"/>
        <w:tblInd w:w="716" w:type="dxa"/>
        <w:tblLook w:val="00A0" w:firstRow="1" w:lastRow="0" w:firstColumn="1" w:lastColumn="0" w:noHBand="0" w:noVBand="0"/>
      </w:tblPr>
      <w:tblGrid>
        <w:gridCol w:w="2794"/>
        <w:gridCol w:w="1541"/>
        <w:gridCol w:w="2428"/>
      </w:tblGrid>
      <w:tr w:rsidR="00981BD4" w:rsidRPr="00ED10CB" w14:paraId="4971729E" w14:textId="77777777" w:rsidTr="00C10A14">
        <w:trPr>
          <w:trHeight w:val="314"/>
        </w:trPr>
        <w:tc>
          <w:tcPr>
            <w:tcW w:w="2794" w:type="dxa"/>
            <w:vMerge w:val="restart"/>
            <w:tcBorders>
              <w:top w:val="single" w:sz="4" w:space="0" w:color="auto"/>
              <w:left w:val="single" w:sz="4" w:space="0" w:color="auto"/>
              <w:bottom w:val="nil"/>
              <w:right w:val="single" w:sz="4" w:space="0" w:color="auto"/>
            </w:tcBorders>
            <w:noWrap/>
            <w:vAlign w:val="center"/>
          </w:tcPr>
          <w:p w14:paraId="56B247C0" w14:textId="77777777" w:rsidR="00981BD4" w:rsidRPr="00C41017" w:rsidRDefault="00981BD4" w:rsidP="00C10A14">
            <w:pPr>
              <w:spacing w:after="0" w:line="240" w:lineRule="auto"/>
              <w:jc w:val="center"/>
              <w:rPr>
                <w:rFonts w:ascii="Times New Roman" w:eastAsia="Calibri" w:hAnsi="Times New Roman" w:cs="Times New Roman"/>
                <w:b/>
                <w:bCs/>
                <w:lang w:val="id-ID"/>
              </w:rPr>
            </w:pPr>
            <w:r w:rsidRPr="00ED10CB">
              <w:rPr>
                <w:rFonts w:ascii="Times New Roman" w:eastAsia="Calibri" w:hAnsi="Times New Roman" w:cs="Times New Roman"/>
                <w:b/>
                <w:bCs/>
              </w:rPr>
              <w:t>P</w:t>
            </w:r>
            <w:r>
              <w:rPr>
                <w:rFonts w:ascii="Times New Roman" w:eastAsia="Calibri" w:hAnsi="Times New Roman" w:cs="Times New Roman"/>
                <w:b/>
                <w:bCs/>
                <w:lang w:val="id-ID"/>
              </w:rPr>
              <w:t>enghasilan</w:t>
            </w:r>
          </w:p>
        </w:tc>
        <w:tc>
          <w:tcPr>
            <w:tcW w:w="1541" w:type="dxa"/>
            <w:tcBorders>
              <w:top w:val="single" w:sz="4" w:space="0" w:color="auto"/>
              <w:left w:val="nil"/>
              <w:bottom w:val="nil"/>
              <w:right w:val="single" w:sz="4" w:space="0" w:color="auto"/>
            </w:tcBorders>
            <w:noWrap/>
            <w:vAlign w:val="center"/>
          </w:tcPr>
          <w:p w14:paraId="10776918"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Jumlah</w:t>
            </w:r>
          </w:p>
        </w:tc>
        <w:tc>
          <w:tcPr>
            <w:tcW w:w="2428" w:type="dxa"/>
            <w:tcBorders>
              <w:top w:val="single" w:sz="4" w:space="0" w:color="auto"/>
              <w:left w:val="nil"/>
              <w:bottom w:val="nil"/>
              <w:right w:val="single" w:sz="4" w:space="0" w:color="auto"/>
            </w:tcBorders>
            <w:noWrap/>
            <w:vAlign w:val="center"/>
          </w:tcPr>
          <w:p w14:paraId="5007771D"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Persentase</w:t>
            </w:r>
          </w:p>
        </w:tc>
      </w:tr>
      <w:tr w:rsidR="00981BD4" w:rsidRPr="00ED10CB" w14:paraId="64EB1DE7" w14:textId="77777777" w:rsidTr="00C10A14">
        <w:trPr>
          <w:trHeight w:val="255"/>
        </w:trPr>
        <w:tc>
          <w:tcPr>
            <w:tcW w:w="2794" w:type="dxa"/>
            <w:vMerge/>
            <w:tcBorders>
              <w:top w:val="single" w:sz="4" w:space="0" w:color="auto"/>
              <w:left w:val="single" w:sz="4" w:space="0" w:color="auto"/>
              <w:bottom w:val="nil"/>
              <w:right w:val="single" w:sz="4" w:space="0" w:color="auto"/>
            </w:tcBorders>
            <w:vAlign w:val="center"/>
          </w:tcPr>
          <w:p w14:paraId="2047047F" w14:textId="77777777" w:rsidR="00981BD4" w:rsidRPr="00ED10CB" w:rsidRDefault="00981BD4" w:rsidP="00C10A14">
            <w:pPr>
              <w:spacing w:after="0" w:line="240" w:lineRule="auto"/>
              <w:rPr>
                <w:rFonts w:ascii="Times New Roman" w:eastAsia="Calibri" w:hAnsi="Times New Roman" w:cs="Times New Roman"/>
                <w:b/>
                <w:bCs/>
              </w:rPr>
            </w:pPr>
          </w:p>
        </w:tc>
        <w:tc>
          <w:tcPr>
            <w:tcW w:w="1541" w:type="dxa"/>
            <w:tcBorders>
              <w:top w:val="nil"/>
              <w:left w:val="nil"/>
              <w:bottom w:val="nil"/>
              <w:right w:val="single" w:sz="4" w:space="0" w:color="auto"/>
            </w:tcBorders>
            <w:noWrap/>
            <w:vAlign w:val="center"/>
          </w:tcPr>
          <w:p w14:paraId="5F844198"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(Orang)</w:t>
            </w:r>
          </w:p>
        </w:tc>
        <w:tc>
          <w:tcPr>
            <w:tcW w:w="2428" w:type="dxa"/>
            <w:tcBorders>
              <w:top w:val="nil"/>
              <w:left w:val="nil"/>
              <w:bottom w:val="nil"/>
              <w:right w:val="single" w:sz="4" w:space="0" w:color="auto"/>
            </w:tcBorders>
            <w:noWrap/>
            <w:vAlign w:val="center"/>
          </w:tcPr>
          <w:p w14:paraId="6FD54CAB"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w:t>
            </w:r>
          </w:p>
        </w:tc>
      </w:tr>
      <w:tr w:rsidR="00981BD4" w:rsidRPr="00ED10CB" w14:paraId="25BCB3ED" w14:textId="77777777" w:rsidTr="00C10A14">
        <w:trPr>
          <w:trHeight w:val="255"/>
        </w:trPr>
        <w:tc>
          <w:tcPr>
            <w:tcW w:w="2794" w:type="dxa"/>
            <w:tcBorders>
              <w:top w:val="single" w:sz="4" w:space="0" w:color="auto"/>
              <w:left w:val="single" w:sz="4" w:space="0" w:color="auto"/>
              <w:bottom w:val="single" w:sz="4" w:space="0" w:color="auto"/>
              <w:right w:val="single" w:sz="4" w:space="0" w:color="auto"/>
            </w:tcBorders>
            <w:noWrap/>
            <w:vAlign w:val="center"/>
          </w:tcPr>
          <w:p w14:paraId="2AE70268"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   Rp.1000.000</w:t>
            </w:r>
          </w:p>
        </w:tc>
        <w:tc>
          <w:tcPr>
            <w:tcW w:w="1541" w:type="dxa"/>
            <w:tcBorders>
              <w:top w:val="single" w:sz="4" w:space="0" w:color="auto"/>
              <w:left w:val="nil"/>
              <w:bottom w:val="single" w:sz="4" w:space="0" w:color="auto"/>
              <w:right w:val="single" w:sz="4" w:space="0" w:color="auto"/>
            </w:tcBorders>
            <w:noWrap/>
            <w:vAlign w:val="center"/>
          </w:tcPr>
          <w:p w14:paraId="7B54214D"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24</w:t>
            </w:r>
          </w:p>
        </w:tc>
        <w:tc>
          <w:tcPr>
            <w:tcW w:w="2428" w:type="dxa"/>
            <w:tcBorders>
              <w:top w:val="single" w:sz="4" w:space="0" w:color="auto"/>
              <w:left w:val="nil"/>
              <w:bottom w:val="single" w:sz="4" w:space="0" w:color="auto"/>
              <w:right w:val="single" w:sz="4" w:space="0" w:color="auto"/>
            </w:tcBorders>
            <w:noWrap/>
            <w:vAlign w:val="center"/>
          </w:tcPr>
          <w:p w14:paraId="658E78C9"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24</w:t>
            </w:r>
          </w:p>
        </w:tc>
      </w:tr>
      <w:tr w:rsidR="00981BD4" w:rsidRPr="00ED10CB" w14:paraId="1518CF00" w14:textId="77777777" w:rsidTr="00C10A14">
        <w:trPr>
          <w:trHeight w:val="255"/>
        </w:trPr>
        <w:tc>
          <w:tcPr>
            <w:tcW w:w="2794" w:type="dxa"/>
            <w:tcBorders>
              <w:top w:val="nil"/>
              <w:left w:val="single" w:sz="4" w:space="0" w:color="auto"/>
              <w:bottom w:val="single" w:sz="4" w:space="0" w:color="auto"/>
              <w:right w:val="single" w:sz="4" w:space="0" w:color="auto"/>
            </w:tcBorders>
            <w:noWrap/>
            <w:vAlign w:val="center"/>
          </w:tcPr>
          <w:p w14:paraId="534F5D11"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Rp. 1.100.000-2.000.000</w:t>
            </w:r>
          </w:p>
        </w:tc>
        <w:tc>
          <w:tcPr>
            <w:tcW w:w="1541" w:type="dxa"/>
            <w:tcBorders>
              <w:top w:val="nil"/>
              <w:left w:val="nil"/>
              <w:bottom w:val="single" w:sz="4" w:space="0" w:color="auto"/>
              <w:right w:val="single" w:sz="4" w:space="0" w:color="auto"/>
            </w:tcBorders>
            <w:noWrap/>
            <w:vAlign w:val="center"/>
          </w:tcPr>
          <w:p w14:paraId="26B24A71"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36</w:t>
            </w:r>
          </w:p>
        </w:tc>
        <w:tc>
          <w:tcPr>
            <w:tcW w:w="2428" w:type="dxa"/>
            <w:tcBorders>
              <w:top w:val="nil"/>
              <w:left w:val="nil"/>
              <w:bottom w:val="single" w:sz="4" w:space="0" w:color="auto"/>
              <w:right w:val="single" w:sz="4" w:space="0" w:color="auto"/>
            </w:tcBorders>
            <w:noWrap/>
            <w:vAlign w:val="center"/>
          </w:tcPr>
          <w:p w14:paraId="20DE8ECB"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36</w:t>
            </w:r>
          </w:p>
        </w:tc>
      </w:tr>
      <w:tr w:rsidR="00981BD4" w:rsidRPr="00ED10CB" w14:paraId="4E2E780A" w14:textId="77777777" w:rsidTr="00C10A14">
        <w:trPr>
          <w:trHeight w:val="255"/>
        </w:trPr>
        <w:tc>
          <w:tcPr>
            <w:tcW w:w="2794" w:type="dxa"/>
            <w:tcBorders>
              <w:top w:val="nil"/>
              <w:left w:val="single" w:sz="4" w:space="0" w:color="auto"/>
              <w:bottom w:val="single" w:sz="4" w:space="0" w:color="auto"/>
              <w:right w:val="single" w:sz="4" w:space="0" w:color="auto"/>
            </w:tcBorders>
            <w:noWrap/>
            <w:vAlign w:val="center"/>
          </w:tcPr>
          <w:p w14:paraId="73C9F0E3"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Rp. 2.100.000-3.000.000</w:t>
            </w:r>
          </w:p>
        </w:tc>
        <w:tc>
          <w:tcPr>
            <w:tcW w:w="1541" w:type="dxa"/>
            <w:tcBorders>
              <w:top w:val="nil"/>
              <w:left w:val="nil"/>
              <w:bottom w:val="single" w:sz="4" w:space="0" w:color="auto"/>
              <w:right w:val="single" w:sz="4" w:space="0" w:color="auto"/>
            </w:tcBorders>
            <w:noWrap/>
            <w:vAlign w:val="center"/>
          </w:tcPr>
          <w:p w14:paraId="252B3605"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31</w:t>
            </w:r>
          </w:p>
        </w:tc>
        <w:tc>
          <w:tcPr>
            <w:tcW w:w="2428" w:type="dxa"/>
            <w:tcBorders>
              <w:top w:val="nil"/>
              <w:left w:val="nil"/>
              <w:bottom w:val="single" w:sz="4" w:space="0" w:color="auto"/>
              <w:right w:val="single" w:sz="4" w:space="0" w:color="auto"/>
            </w:tcBorders>
            <w:noWrap/>
            <w:vAlign w:val="center"/>
          </w:tcPr>
          <w:p w14:paraId="05C4138B"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31</w:t>
            </w:r>
          </w:p>
        </w:tc>
      </w:tr>
      <w:tr w:rsidR="00981BD4" w:rsidRPr="00ED10CB" w14:paraId="7888E2A1" w14:textId="77777777" w:rsidTr="00C10A14">
        <w:trPr>
          <w:trHeight w:val="255"/>
        </w:trPr>
        <w:tc>
          <w:tcPr>
            <w:tcW w:w="2794" w:type="dxa"/>
            <w:tcBorders>
              <w:top w:val="nil"/>
              <w:left w:val="single" w:sz="4" w:space="0" w:color="auto"/>
              <w:bottom w:val="single" w:sz="4" w:space="0" w:color="auto"/>
              <w:right w:val="single" w:sz="4" w:space="0" w:color="auto"/>
            </w:tcBorders>
            <w:noWrap/>
            <w:vAlign w:val="center"/>
          </w:tcPr>
          <w:p w14:paraId="67BFE87A"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Rp. 3.100.000- 4.000.000</w:t>
            </w:r>
          </w:p>
        </w:tc>
        <w:tc>
          <w:tcPr>
            <w:tcW w:w="1541" w:type="dxa"/>
            <w:tcBorders>
              <w:top w:val="nil"/>
              <w:left w:val="nil"/>
              <w:bottom w:val="single" w:sz="4" w:space="0" w:color="auto"/>
              <w:right w:val="single" w:sz="4" w:space="0" w:color="auto"/>
            </w:tcBorders>
            <w:noWrap/>
            <w:vAlign w:val="center"/>
          </w:tcPr>
          <w:p w14:paraId="48469026"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w:t>
            </w:r>
          </w:p>
        </w:tc>
        <w:tc>
          <w:tcPr>
            <w:tcW w:w="2428" w:type="dxa"/>
            <w:tcBorders>
              <w:top w:val="nil"/>
              <w:left w:val="nil"/>
              <w:bottom w:val="single" w:sz="4" w:space="0" w:color="auto"/>
              <w:right w:val="single" w:sz="4" w:space="0" w:color="auto"/>
            </w:tcBorders>
            <w:noWrap/>
            <w:vAlign w:val="center"/>
          </w:tcPr>
          <w:p w14:paraId="5614D6FF"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w:t>
            </w:r>
          </w:p>
        </w:tc>
      </w:tr>
      <w:tr w:rsidR="00981BD4" w:rsidRPr="00ED10CB" w14:paraId="74A0AE72" w14:textId="77777777" w:rsidTr="00C10A14">
        <w:trPr>
          <w:trHeight w:val="255"/>
        </w:trPr>
        <w:tc>
          <w:tcPr>
            <w:tcW w:w="2794" w:type="dxa"/>
            <w:tcBorders>
              <w:top w:val="nil"/>
              <w:left w:val="single" w:sz="4" w:space="0" w:color="auto"/>
              <w:bottom w:val="single" w:sz="4" w:space="0" w:color="auto"/>
              <w:right w:val="single" w:sz="4" w:space="0" w:color="auto"/>
            </w:tcBorders>
            <w:noWrap/>
            <w:vAlign w:val="center"/>
          </w:tcPr>
          <w:p w14:paraId="366B2D34"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≥Rp. 4.000.000</w:t>
            </w:r>
          </w:p>
        </w:tc>
        <w:tc>
          <w:tcPr>
            <w:tcW w:w="1541" w:type="dxa"/>
            <w:tcBorders>
              <w:top w:val="nil"/>
              <w:left w:val="nil"/>
              <w:bottom w:val="single" w:sz="4" w:space="0" w:color="auto"/>
              <w:right w:val="single" w:sz="4" w:space="0" w:color="auto"/>
            </w:tcBorders>
            <w:noWrap/>
            <w:vAlign w:val="center"/>
          </w:tcPr>
          <w:p w14:paraId="48B20153"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w:t>
            </w:r>
          </w:p>
        </w:tc>
        <w:tc>
          <w:tcPr>
            <w:tcW w:w="2428" w:type="dxa"/>
            <w:tcBorders>
              <w:top w:val="nil"/>
              <w:left w:val="nil"/>
              <w:bottom w:val="single" w:sz="4" w:space="0" w:color="auto"/>
              <w:right w:val="single" w:sz="4" w:space="0" w:color="auto"/>
            </w:tcBorders>
            <w:noWrap/>
            <w:vAlign w:val="center"/>
          </w:tcPr>
          <w:p w14:paraId="6FE9BA65"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w:t>
            </w:r>
          </w:p>
        </w:tc>
      </w:tr>
      <w:tr w:rsidR="00981BD4" w:rsidRPr="00ED10CB" w14:paraId="3EFA8104" w14:textId="77777777" w:rsidTr="00C10A14">
        <w:trPr>
          <w:trHeight w:val="420"/>
        </w:trPr>
        <w:tc>
          <w:tcPr>
            <w:tcW w:w="2794" w:type="dxa"/>
            <w:tcBorders>
              <w:top w:val="single" w:sz="4" w:space="0" w:color="auto"/>
              <w:left w:val="single" w:sz="4" w:space="0" w:color="auto"/>
              <w:bottom w:val="single" w:sz="4" w:space="0" w:color="auto"/>
              <w:right w:val="single" w:sz="4" w:space="0" w:color="auto"/>
            </w:tcBorders>
            <w:noWrap/>
            <w:vAlign w:val="center"/>
          </w:tcPr>
          <w:p w14:paraId="5351520F" w14:textId="77777777" w:rsidR="00981BD4" w:rsidRDefault="00981BD4" w:rsidP="00C10A14">
            <w:pPr>
              <w:spacing w:after="0" w:line="240" w:lineRule="auto"/>
              <w:jc w:val="center"/>
              <w:rPr>
                <w:rFonts w:ascii="Times New Roman" w:eastAsia="Calibri" w:hAnsi="Times New Roman" w:cs="Times New Roman"/>
                <w:bCs/>
                <w:lang w:val="id-ID"/>
              </w:rPr>
            </w:pPr>
            <w:r>
              <w:rPr>
                <w:rFonts w:ascii="Times New Roman" w:eastAsia="Calibri" w:hAnsi="Times New Roman" w:cs="Times New Roman"/>
                <w:bCs/>
                <w:lang w:val="id-ID"/>
              </w:rPr>
              <w:t>Total</w:t>
            </w:r>
          </w:p>
        </w:tc>
        <w:tc>
          <w:tcPr>
            <w:tcW w:w="1541" w:type="dxa"/>
            <w:tcBorders>
              <w:top w:val="single" w:sz="4" w:space="0" w:color="auto"/>
              <w:left w:val="nil"/>
              <w:bottom w:val="single" w:sz="4" w:space="0" w:color="auto"/>
              <w:right w:val="single" w:sz="4" w:space="0" w:color="auto"/>
            </w:tcBorders>
            <w:noWrap/>
            <w:vAlign w:val="center"/>
          </w:tcPr>
          <w:p w14:paraId="71C5F305"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100</w:t>
            </w:r>
          </w:p>
        </w:tc>
        <w:tc>
          <w:tcPr>
            <w:tcW w:w="2428" w:type="dxa"/>
            <w:tcBorders>
              <w:top w:val="single" w:sz="4" w:space="0" w:color="auto"/>
              <w:left w:val="nil"/>
              <w:bottom w:val="single" w:sz="4" w:space="0" w:color="auto"/>
              <w:right w:val="single" w:sz="4" w:space="0" w:color="auto"/>
            </w:tcBorders>
            <w:noWrap/>
            <w:vAlign w:val="center"/>
          </w:tcPr>
          <w:p w14:paraId="52090465"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100</w:t>
            </w:r>
          </w:p>
        </w:tc>
      </w:tr>
    </w:tbl>
    <w:p w14:paraId="2B3446A1" w14:textId="77777777" w:rsidR="00981BD4" w:rsidRPr="00C41017" w:rsidRDefault="00981BD4" w:rsidP="00981BD4">
      <w:pPr>
        <w:pStyle w:val="BodyTextIndent3"/>
        <w:spacing w:line="480" w:lineRule="auto"/>
        <w:ind w:left="0" w:firstLine="720"/>
        <w:jc w:val="both"/>
        <w:rPr>
          <w:rFonts w:ascii="Times New Roman" w:eastAsia="Calibri" w:hAnsi="Times New Roman" w:cs="Times New Roman"/>
          <w:bCs/>
          <w:sz w:val="24"/>
          <w:szCs w:val="24"/>
          <w:lang w:val="id-ID"/>
        </w:rPr>
      </w:pPr>
      <w:proofErr w:type="gramStart"/>
      <w:r>
        <w:rPr>
          <w:rFonts w:ascii="Times New Roman" w:eastAsia="Calibri" w:hAnsi="Times New Roman" w:cs="Times New Roman"/>
          <w:bCs/>
          <w:sz w:val="24"/>
          <w:szCs w:val="24"/>
        </w:rPr>
        <w:t>Sumber :</w:t>
      </w:r>
      <w:proofErr w:type="gramEnd"/>
      <w:r>
        <w:rPr>
          <w:rFonts w:ascii="Times New Roman" w:eastAsia="Calibri" w:hAnsi="Times New Roman" w:cs="Times New Roman"/>
          <w:bCs/>
          <w:sz w:val="24"/>
          <w:szCs w:val="24"/>
        </w:rPr>
        <w:t xml:space="preserve"> Hasil Penelitian 201</w:t>
      </w:r>
      <w:r>
        <w:rPr>
          <w:rFonts w:ascii="Times New Roman" w:eastAsia="Calibri" w:hAnsi="Times New Roman" w:cs="Times New Roman"/>
          <w:bCs/>
          <w:sz w:val="24"/>
          <w:szCs w:val="24"/>
          <w:lang w:val="id-ID"/>
        </w:rPr>
        <w:t>9</w:t>
      </w:r>
    </w:p>
    <w:p w14:paraId="0F864F9B" w14:textId="0FA75DB0" w:rsidR="00981BD4" w:rsidRDefault="00981BD4" w:rsidP="00981BD4">
      <w:pPr>
        <w:pStyle w:val="BodyTextIndent3"/>
        <w:spacing w:after="0" w:line="480" w:lineRule="auto"/>
        <w:ind w:left="0" w:firstLine="720"/>
        <w:jc w:val="both"/>
        <w:rPr>
          <w:rFonts w:ascii="Times New Roman" w:eastAsia="Calibri" w:hAnsi="Times New Roman" w:cs="Times New Roman"/>
          <w:sz w:val="24"/>
          <w:szCs w:val="24"/>
          <w:lang w:val="id-ID"/>
        </w:rPr>
      </w:pPr>
      <w:r w:rsidRPr="00981BD4">
        <w:rPr>
          <w:rFonts w:ascii="Times New Roman" w:eastAsia="Calibri" w:hAnsi="Times New Roman" w:cs="Times New Roman"/>
          <w:sz w:val="24"/>
          <w:szCs w:val="24"/>
          <w:lang w:val="id-ID"/>
        </w:rPr>
        <w:lastRenderedPageBreak/>
        <w:t xml:space="preserve">Pada Tabel </w:t>
      </w:r>
      <w:r>
        <w:rPr>
          <w:rFonts w:ascii="Times New Roman" w:eastAsia="Calibri" w:hAnsi="Times New Roman" w:cs="Times New Roman"/>
          <w:sz w:val="24"/>
          <w:szCs w:val="24"/>
          <w:lang w:val="id-ID"/>
        </w:rPr>
        <w:t>4</w:t>
      </w:r>
      <w:r w:rsidRPr="00981BD4">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4</w:t>
      </w:r>
      <w:r w:rsidR="00AB60D1">
        <w:rPr>
          <w:rFonts w:ascii="Times New Roman" w:eastAsia="Calibri" w:hAnsi="Times New Roman" w:cs="Times New Roman"/>
          <w:sz w:val="24"/>
          <w:szCs w:val="24"/>
        </w:rPr>
        <w:t xml:space="preserve"> di atas,</w:t>
      </w:r>
      <w:r w:rsidR="00C573F1">
        <w:rPr>
          <w:rFonts w:ascii="Times New Roman" w:eastAsia="Calibri" w:hAnsi="Times New Roman" w:cs="Times New Roman"/>
          <w:sz w:val="24"/>
          <w:szCs w:val="24"/>
          <w:lang w:val="id-ID"/>
        </w:rPr>
        <w:t xml:space="preserve"> penghasilan</w:t>
      </w:r>
      <w:r>
        <w:rPr>
          <w:rFonts w:ascii="Times New Roman" w:eastAsia="Calibri" w:hAnsi="Times New Roman" w:cs="Times New Roman"/>
          <w:sz w:val="24"/>
          <w:szCs w:val="24"/>
          <w:lang w:val="id-ID"/>
        </w:rPr>
        <w:t xml:space="preserve"> masyarakat Amed, Jemeluk dan Tulamben  adalah sekitar 1 juta hingga 2 juta rupiah</w:t>
      </w:r>
      <w:r w:rsidRPr="00981BD4">
        <w:rPr>
          <w:rFonts w:ascii="Times New Roman" w:eastAsia="Calibri" w:hAnsi="Times New Roman" w:cs="Times New Roman"/>
          <w:sz w:val="24"/>
          <w:szCs w:val="24"/>
          <w:lang w:val="id-ID"/>
        </w:rPr>
        <w:t xml:space="preserve"> per bulan.</w:t>
      </w:r>
    </w:p>
    <w:p w14:paraId="3A7E9E09" w14:textId="77777777" w:rsidR="00C573F1" w:rsidRPr="00981BD4" w:rsidRDefault="00C573F1" w:rsidP="00981BD4">
      <w:pPr>
        <w:pStyle w:val="BodyTextIndent3"/>
        <w:spacing w:after="0" w:line="480" w:lineRule="auto"/>
        <w:ind w:left="0" w:firstLine="720"/>
        <w:jc w:val="both"/>
        <w:rPr>
          <w:rFonts w:ascii="Times New Roman" w:eastAsia="Calibri" w:hAnsi="Times New Roman" w:cs="Times New Roman"/>
          <w:sz w:val="24"/>
          <w:szCs w:val="24"/>
          <w:lang w:val="id-ID"/>
        </w:rPr>
      </w:pPr>
    </w:p>
    <w:p w14:paraId="2EA89ADE" w14:textId="1C16E35E" w:rsidR="00981BD4" w:rsidRPr="00AE7704" w:rsidRDefault="00981BD4" w:rsidP="00981BD4">
      <w:pPr>
        <w:pStyle w:val="BodyTextIndent3"/>
        <w:spacing w:after="0" w:line="48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sv-SE"/>
        </w:rPr>
        <w:t xml:space="preserve">Responden </w:t>
      </w:r>
      <w:r w:rsidR="00AB60D1">
        <w:rPr>
          <w:rFonts w:ascii="Times New Roman" w:eastAsia="Calibri" w:hAnsi="Times New Roman" w:cs="Times New Roman"/>
          <w:b/>
          <w:sz w:val="24"/>
          <w:szCs w:val="24"/>
        </w:rPr>
        <w:t>Menurut</w:t>
      </w:r>
      <w:r>
        <w:rPr>
          <w:rFonts w:ascii="Times New Roman" w:eastAsia="Calibri" w:hAnsi="Times New Roman" w:cs="Times New Roman"/>
          <w:b/>
          <w:sz w:val="24"/>
          <w:szCs w:val="24"/>
          <w:lang w:val="id-ID"/>
        </w:rPr>
        <w:t xml:space="preserve"> Pekerjaan</w:t>
      </w:r>
    </w:p>
    <w:p w14:paraId="522B8254" w14:textId="57B2B9F4" w:rsidR="00981BD4" w:rsidRPr="00670CD3" w:rsidRDefault="00981BD4" w:rsidP="00981BD4">
      <w:pPr>
        <w:pStyle w:val="BodyTextIndent3"/>
        <w:spacing w:after="0" w:line="480" w:lineRule="auto"/>
        <w:ind w:left="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     </w:t>
      </w:r>
      <w:r w:rsidR="00674B11">
        <w:rPr>
          <w:rFonts w:ascii="Times New Roman" w:eastAsia="Calibri" w:hAnsi="Times New Roman" w:cs="Times New Roman"/>
          <w:sz w:val="24"/>
          <w:szCs w:val="24"/>
          <w:lang w:val="en-ID"/>
        </w:rPr>
        <w:t xml:space="preserve">  Responden yang dipilih</w:t>
      </w:r>
      <w:r>
        <w:rPr>
          <w:rFonts w:ascii="Times New Roman" w:eastAsia="Calibri" w:hAnsi="Times New Roman" w:cs="Times New Roman"/>
          <w:sz w:val="24"/>
          <w:szCs w:val="24"/>
          <w:lang w:val="en-ID"/>
        </w:rPr>
        <w:t xml:space="preserve"> mempunyai pekerjaan yang bervarisai. Kawasan Tulambe</w:t>
      </w:r>
      <w:r w:rsidR="00674B11">
        <w:rPr>
          <w:rFonts w:ascii="Times New Roman" w:eastAsia="Calibri" w:hAnsi="Times New Roman" w:cs="Times New Roman"/>
          <w:sz w:val="24"/>
          <w:szCs w:val="24"/>
          <w:lang w:val="en-ID"/>
        </w:rPr>
        <w:t>n, Amed dan Jemeluk</w:t>
      </w:r>
      <w:r>
        <w:rPr>
          <w:rFonts w:ascii="Times New Roman" w:eastAsia="Calibri" w:hAnsi="Times New Roman" w:cs="Times New Roman"/>
          <w:sz w:val="24"/>
          <w:szCs w:val="24"/>
          <w:lang w:val="en-ID"/>
        </w:rPr>
        <w:t xml:space="preserve"> adalah kawasan wisata </w:t>
      </w:r>
      <w:r w:rsidRPr="00674B11">
        <w:rPr>
          <w:rFonts w:ascii="Times New Roman" w:eastAsia="Calibri" w:hAnsi="Times New Roman" w:cs="Times New Roman"/>
          <w:i/>
          <w:sz w:val="24"/>
          <w:szCs w:val="24"/>
          <w:lang w:val="en-ID"/>
        </w:rPr>
        <w:t>diving</w:t>
      </w:r>
      <w:r>
        <w:rPr>
          <w:rFonts w:ascii="Times New Roman" w:eastAsia="Calibri" w:hAnsi="Times New Roman" w:cs="Times New Roman"/>
          <w:sz w:val="24"/>
          <w:szCs w:val="24"/>
          <w:lang w:val="en-ID"/>
        </w:rPr>
        <w:t xml:space="preserve"> yang sudah terkenal dan sebagian msyarakatnya mempunyai pekerjaan yang berhubungan dengan pariwisa</w:t>
      </w:r>
      <w:r w:rsidR="00674B11">
        <w:rPr>
          <w:rFonts w:ascii="Times New Roman" w:eastAsia="Calibri" w:hAnsi="Times New Roman" w:cs="Times New Roman"/>
          <w:sz w:val="24"/>
          <w:szCs w:val="24"/>
          <w:lang w:val="en-ID"/>
        </w:rPr>
        <w:t xml:space="preserve">ta. Pada tabel berikut </w:t>
      </w:r>
      <w:proofErr w:type="gramStart"/>
      <w:r w:rsidR="00674B11">
        <w:rPr>
          <w:rFonts w:ascii="Times New Roman" w:eastAsia="Calibri" w:hAnsi="Times New Roman" w:cs="Times New Roman"/>
          <w:sz w:val="24"/>
          <w:szCs w:val="24"/>
          <w:lang w:val="en-ID"/>
        </w:rPr>
        <w:t xml:space="preserve">menunjukkan </w:t>
      </w:r>
      <w:r w:rsidR="00674B11">
        <w:rPr>
          <w:rFonts w:ascii="Times New Roman" w:eastAsia="Calibri" w:hAnsi="Times New Roman" w:cs="Times New Roman"/>
          <w:sz w:val="24"/>
          <w:szCs w:val="24"/>
          <w:lang w:val="sv-SE"/>
        </w:rPr>
        <w:t xml:space="preserve"> responden</w:t>
      </w:r>
      <w:proofErr w:type="gramEnd"/>
      <w:r w:rsidR="00674B11">
        <w:rPr>
          <w:rFonts w:ascii="Times New Roman" w:eastAsia="Calibri" w:hAnsi="Times New Roman" w:cs="Times New Roman"/>
          <w:sz w:val="24"/>
          <w:szCs w:val="24"/>
          <w:lang w:val="sv-SE"/>
        </w:rPr>
        <w:t xml:space="preserve"> menurut</w:t>
      </w:r>
      <w:r>
        <w:rPr>
          <w:rFonts w:ascii="Times New Roman" w:eastAsia="Calibri" w:hAnsi="Times New Roman" w:cs="Times New Roman"/>
          <w:sz w:val="24"/>
          <w:szCs w:val="24"/>
          <w:lang w:val="sv-SE"/>
        </w:rPr>
        <w:t xml:space="preserve"> </w:t>
      </w:r>
      <w:r w:rsidR="00674B11">
        <w:rPr>
          <w:rFonts w:ascii="Times New Roman" w:eastAsia="Calibri" w:hAnsi="Times New Roman" w:cs="Times New Roman"/>
          <w:sz w:val="24"/>
          <w:szCs w:val="24"/>
          <w:lang w:val="id-ID"/>
        </w:rPr>
        <w:t>pekerjaan</w:t>
      </w:r>
      <w:r>
        <w:rPr>
          <w:rFonts w:ascii="Times New Roman" w:eastAsia="Calibri" w:hAnsi="Times New Roman" w:cs="Times New Roman"/>
          <w:sz w:val="24"/>
          <w:szCs w:val="24"/>
          <w:lang w:val="en-ID"/>
        </w:rPr>
        <w:t xml:space="preserve"> mereka</w:t>
      </w:r>
      <w:r w:rsidRPr="00ED10CB">
        <w:rPr>
          <w:rFonts w:ascii="Times New Roman" w:eastAsia="Calibri" w:hAnsi="Times New Roman" w:cs="Times New Roman"/>
          <w:sz w:val="24"/>
          <w:szCs w:val="24"/>
          <w:lang w:val="sv-SE"/>
        </w:rPr>
        <w:t xml:space="preserve"> </w:t>
      </w:r>
    </w:p>
    <w:p w14:paraId="6A33A781" w14:textId="77777777" w:rsidR="00981BD4" w:rsidRPr="00AE7704" w:rsidRDefault="00981BD4" w:rsidP="00981BD4">
      <w:pPr>
        <w:pStyle w:val="BodyTextIndent3"/>
        <w:spacing w:after="0"/>
        <w:ind w:left="0" w:firstLine="720"/>
        <w:jc w:val="center"/>
        <w:rPr>
          <w:rFonts w:ascii="Times New Roman" w:eastAsia="Calibri" w:hAnsi="Times New Roman" w:cs="Times New Roman"/>
          <w:b/>
          <w:bCs/>
          <w:sz w:val="24"/>
          <w:szCs w:val="24"/>
          <w:lang w:val="id-ID"/>
        </w:rPr>
      </w:pPr>
      <w:r w:rsidRPr="00ED10CB">
        <w:rPr>
          <w:rFonts w:ascii="Times New Roman" w:eastAsia="Calibri" w:hAnsi="Times New Roman" w:cs="Times New Roman"/>
          <w:b/>
          <w:bCs/>
          <w:sz w:val="24"/>
          <w:szCs w:val="24"/>
          <w:lang w:val="sv-SE"/>
        </w:rPr>
        <w:t xml:space="preserve">Tabel </w:t>
      </w:r>
      <w:r>
        <w:rPr>
          <w:rFonts w:ascii="Times New Roman" w:eastAsia="Calibri" w:hAnsi="Times New Roman" w:cs="Times New Roman"/>
          <w:b/>
          <w:bCs/>
          <w:sz w:val="24"/>
          <w:szCs w:val="24"/>
          <w:lang w:val="id-ID"/>
        </w:rPr>
        <w:t>4</w:t>
      </w:r>
      <w:r>
        <w:rPr>
          <w:rFonts w:ascii="Times New Roman" w:eastAsia="Calibri" w:hAnsi="Times New Roman" w:cs="Times New Roman"/>
          <w:b/>
          <w:bCs/>
          <w:sz w:val="24"/>
          <w:szCs w:val="24"/>
          <w:lang w:val="sv-SE"/>
        </w:rPr>
        <w:t>.</w:t>
      </w:r>
      <w:r>
        <w:rPr>
          <w:rFonts w:ascii="Times New Roman" w:eastAsia="Calibri" w:hAnsi="Times New Roman" w:cs="Times New Roman"/>
          <w:b/>
          <w:bCs/>
          <w:sz w:val="24"/>
          <w:szCs w:val="24"/>
          <w:lang w:val="id-ID"/>
        </w:rPr>
        <w:t>5</w:t>
      </w:r>
    </w:p>
    <w:p w14:paraId="5AADFBA5" w14:textId="57D5F9F7" w:rsidR="00981BD4" w:rsidRPr="00555037" w:rsidRDefault="00981BD4" w:rsidP="00124E4E">
      <w:pPr>
        <w:pStyle w:val="BodyTextIndent3"/>
        <w:spacing w:after="0"/>
        <w:ind w:left="0"/>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sv-SE"/>
        </w:rPr>
        <w:t xml:space="preserve">Responden </w:t>
      </w:r>
      <w:r w:rsidR="00674B11">
        <w:rPr>
          <w:rFonts w:ascii="Times New Roman" w:eastAsia="Calibri" w:hAnsi="Times New Roman" w:cs="Times New Roman"/>
          <w:b/>
          <w:bCs/>
          <w:sz w:val="24"/>
          <w:szCs w:val="24"/>
        </w:rPr>
        <w:t>Menurut</w:t>
      </w:r>
      <w:r>
        <w:rPr>
          <w:rFonts w:ascii="Times New Roman" w:eastAsia="Calibri" w:hAnsi="Times New Roman" w:cs="Times New Roman"/>
          <w:b/>
          <w:bCs/>
          <w:sz w:val="24"/>
          <w:szCs w:val="24"/>
          <w:lang w:val="sv-SE"/>
        </w:rPr>
        <w:t xml:space="preserve"> Tingkat Pe</w:t>
      </w:r>
      <w:r>
        <w:rPr>
          <w:rFonts w:ascii="Times New Roman" w:eastAsia="Calibri" w:hAnsi="Times New Roman" w:cs="Times New Roman"/>
          <w:b/>
          <w:bCs/>
          <w:sz w:val="24"/>
          <w:szCs w:val="24"/>
          <w:lang w:val="id-ID"/>
        </w:rPr>
        <w:t>kerjaan</w:t>
      </w:r>
    </w:p>
    <w:p w14:paraId="5F9BC57A" w14:textId="77777777" w:rsidR="00981BD4" w:rsidRPr="00ED10CB" w:rsidRDefault="00981BD4" w:rsidP="00981BD4">
      <w:pPr>
        <w:pStyle w:val="BodyTextIndent3"/>
        <w:spacing w:after="0"/>
        <w:ind w:left="0"/>
        <w:jc w:val="center"/>
        <w:rPr>
          <w:rFonts w:ascii="Times New Roman" w:eastAsia="Calibri" w:hAnsi="Times New Roman" w:cs="Times New Roman"/>
          <w:b/>
          <w:bCs/>
          <w:sz w:val="24"/>
          <w:szCs w:val="24"/>
          <w:lang w:val="sv-SE"/>
        </w:rPr>
      </w:pPr>
    </w:p>
    <w:tbl>
      <w:tblPr>
        <w:tblW w:w="8123" w:type="dxa"/>
        <w:tblLook w:val="00A0" w:firstRow="1" w:lastRow="0" w:firstColumn="1" w:lastColumn="0" w:noHBand="0" w:noVBand="0"/>
      </w:tblPr>
      <w:tblGrid>
        <w:gridCol w:w="5062"/>
        <w:gridCol w:w="1843"/>
        <w:gridCol w:w="1218"/>
      </w:tblGrid>
      <w:tr w:rsidR="00981BD4" w:rsidRPr="00ED10CB" w14:paraId="457DF522" w14:textId="77777777" w:rsidTr="00C10A14">
        <w:trPr>
          <w:trHeight w:val="314"/>
        </w:trPr>
        <w:tc>
          <w:tcPr>
            <w:tcW w:w="5062" w:type="dxa"/>
            <w:vMerge w:val="restart"/>
            <w:tcBorders>
              <w:top w:val="single" w:sz="4" w:space="0" w:color="auto"/>
              <w:left w:val="single" w:sz="4" w:space="0" w:color="auto"/>
              <w:bottom w:val="nil"/>
              <w:right w:val="single" w:sz="4" w:space="0" w:color="auto"/>
            </w:tcBorders>
            <w:noWrap/>
            <w:vAlign w:val="center"/>
          </w:tcPr>
          <w:p w14:paraId="75F3BFAB" w14:textId="77777777" w:rsidR="00981BD4" w:rsidRPr="00C41017" w:rsidRDefault="00981BD4" w:rsidP="00C10A14">
            <w:pPr>
              <w:spacing w:after="0" w:line="240" w:lineRule="auto"/>
              <w:jc w:val="center"/>
              <w:rPr>
                <w:rFonts w:ascii="Times New Roman" w:eastAsia="Calibri" w:hAnsi="Times New Roman" w:cs="Times New Roman"/>
                <w:b/>
                <w:bCs/>
                <w:lang w:val="id-ID"/>
              </w:rPr>
            </w:pPr>
            <w:r w:rsidRPr="00ED10CB">
              <w:rPr>
                <w:rFonts w:ascii="Times New Roman" w:eastAsia="Calibri" w:hAnsi="Times New Roman" w:cs="Times New Roman"/>
                <w:b/>
                <w:bCs/>
              </w:rPr>
              <w:t>P</w:t>
            </w:r>
            <w:r>
              <w:rPr>
                <w:rFonts w:ascii="Times New Roman" w:eastAsia="Calibri" w:hAnsi="Times New Roman" w:cs="Times New Roman"/>
                <w:b/>
                <w:bCs/>
                <w:lang w:val="id-ID"/>
              </w:rPr>
              <w:t>ekerjaan</w:t>
            </w:r>
          </w:p>
        </w:tc>
        <w:tc>
          <w:tcPr>
            <w:tcW w:w="1843" w:type="dxa"/>
            <w:tcBorders>
              <w:top w:val="single" w:sz="4" w:space="0" w:color="auto"/>
              <w:left w:val="nil"/>
              <w:bottom w:val="nil"/>
              <w:right w:val="single" w:sz="4" w:space="0" w:color="auto"/>
            </w:tcBorders>
            <w:noWrap/>
            <w:vAlign w:val="center"/>
          </w:tcPr>
          <w:p w14:paraId="230D07F9"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Jumlah</w:t>
            </w:r>
          </w:p>
        </w:tc>
        <w:tc>
          <w:tcPr>
            <w:tcW w:w="1218" w:type="dxa"/>
            <w:tcBorders>
              <w:top w:val="single" w:sz="4" w:space="0" w:color="auto"/>
              <w:left w:val="nil"/>
              <w:bottom w:val="nil"/>
              <w:right w:val="single" w:sz="4" w:space="0" w:color="auto"/>
            </w:tcBorders>
            <w:noWrap/>
            <w:vAlign w:val="center"/>
          </w:tcPr>
          <w:p w14:paraId="45F790E2"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Persentase</w:t>
            </w:r>
          </w:p>
        </w:tc>
      </w:tr>
      <w:tr w:rsidR="00981BD4" w:rsidRPr="00ED10CB" w14:paraId="205797E9" w14:textId="77777777" w:rsidTr="00C10A14">
        <w:trPr>
          <w:trHeight w:val="255"/>
        </w:trPr>
        <w:tc>
          <w:tcPr>
            <w:tcW w:w="5062" w:type="dxa"/>
            <w:vMerge/>
            <w:tcBorders>
              <w:top w:val="single" w:sz="4" w:space="0" w:color="auto"/>
              <w:left w:val="single" w:sz="4" w:space="0" w:color="auto"/>
              <w:bottom w:val="nil"/>
              <w:right w:val="single" w:sz="4" w:space="0" w:color="auto"/>
            </w:tcBorders>
            <w:vAlign w:val="center"/>
          </w:tcPr>
          <w:p w14:paraId="0C31FAB0" w14:textId="77777777" w:rsidR="00981BD4" w:rsidRPr="00ED10CB" w:rsidRDefault="00981BD4" w:rsidP="00C10A14">
            <w:pPr>
              <w:spacing w:after="0" w:line="240" w:lineRule="auto"/>
              <w:rPr>
                <w:rFonts w:ascii="Times New Roman" w:eastAsia="Calibri" w:hAnsi="Times New Roman" w:cs="Times New Roman"/>
                <w:b/>
                <w:bCs/>
              </w:rPr>
            </w:pPr>
          </w:p>
        </w:tc>
        <w:tc>
          <w:tcPr>
            <w:tcW w:w="1843" w:type="dxa"/>
            <w:tcBorders>
              <w:top w:val="nil"/>
              <w:left w:val="nil"/>
              <w:bottom w:val="nil"/>
              <w:right w:val="single" w:sz="4" w:space="0" w:color="auto"/>
            </w:tcBorders>
            <w:noWrap/>
            <w:vAlign w:val="center"/>
          </w:tcPr>
          <w:p w14:paraId="746AE38A"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(Orang)</w:t>
            </w:r>
          </w:p>
        </w:tc>
        <w:tc>
          <w:tcPr>
            <w:tcW w:w="1218" w:type="dxa"/>
            <w:tcBorders>
              <w:top w:val="nil"/>
              <w:left w:val="nil"/>
              <w:bottom w:val="nil"/>
              <w:right w:val="single" w:sz="4" w:space="0" w:color="auto"/>
            </w:tcBorders>
            <w:noWrap/>
            <w:vAlign w:val="center"/>
          </w:tcPr>
          <w:p w14:paraId="43A8086A" w14:textId="77777777" w:rsidR="00981BD4" w:rsidRPr="00ED10CB" w:rsidRDefault="00981BD4" w:rsidP="00C10A14">
            <w:pPr>
              <w:spacing w:after="0" w:line="240" w:lineRule="auto"/>
              <w:jc w:val="center"/>
              <w:rPr>
                <w:rFonts w:ascii="Times New Roman" w:eastAsia="Calibri" w:hAnsi="Times New Roman" w:cs="Times New Roman"/>
                <w:b/>
                <w:bCs/>
              </w:rPr>
            </w:pPr>
            <w:r w:rsidRPr="00ED10CB">
              <w:rPr>
                <w:rFonts w:ascii="Times New Roman" w:eastAsia="Calibri" w:hAnsi="Times New Roman" w:cs="Times New Roman"/>
                <w:b/>
                <w:bCs/>
              </w:rPr>
              <w:t>(%)</w:t>
            </w:r>
          </w:p>
        </w:tc>
      </w:tr>
      <w:tr w:rsidR="00981BD4" w:rsidRPr="00ED10CB" w14:paraId="0E55A31C" w14:textId="77777777" w:rsidTr="00C10A14">
        <w:trPr>
          <w:trHeight w:val="397"/>
        </w:trPr>
        <w:tc>
          <w:tcPr>
            <w:tcW w:w="5062" w:type="dxa"/>
            <w:tcBorders>
              <w:top w:val="single" w:sz="4" w:space="0" w:color="auto"/>
              <w:left w:val="single" w:sz="4" w:space="0" w:color="auto"/>
              <w:bottom w:val="single" w:sz="4" w:space="0" w:color="auto"/>
              <w:right w:val="single" w:sz="4" w:space="0" w:color="auto"/>
            </w:tcBorders>
            <w:noWrap/>
            <w:vAlign w:val="center"/>
          </w:tcPr>
          <w:p w14:paraId="5B6B9178" w14:textId="77777777" w:rsidR="00981BD4" w:rsidRPr="00C41017" w:rsidRDefault="00981BD4" w:rsidP="00C10A14">
            <w:pPr>
              <w:spacing w:after="0" w:line="240" w:lineRule="auto"/>
              <w:rPr>
                <w:rFonts w:ascii="Times New Roman" w:eastAsia="Calibri" w:hAnsi="Times New Roman" w:cs="Times New Roman"/>
                <w:lang w:val="id-ID"/>
              </w:rPr>
            </w:pPr>
            <w:r>
              <w:rPr>
                <w:rFonts w:ascii="Times New Roman" w:eastAsia="Calibri" w:hAnsi="Times New Roman" w:cs="Times New Roman"/>
                <w:lang w:val="id-ID"/>
              </w:rPr>
              <w:t>Pelaku pariwisata (guide,instruktur diving/snorkling, staf hotel, staf restoran, spa,(sektor formal)</w:t>
            </w:r>
          </w:p>
        </w:tc>
        <w:tc>
          <w:tcPr>
            <w:tcW w:w="1843" w:type="dxa"/>
            <w:tcBorders>
              <w:top w:val="single" w:sz="4" w:space="0" w:color="auto"/>
              <w:left w:val="nil"/>
              <w:bottom w:val="single" w:sz="4" w:space="0" w:color="auto"/>
              <w:right w:val="single" w:sz="4" w:space="0" w:color="auto"/>
            </w:tcBorders>
            <w:noWrap/>
            <w:vAlign w:val="center"/>
          </w:tcPr>
          <w:p w14:paraId="48B8A1E7"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64</w:t>
            </w:r>
          </w:p>
        </w:tc>
        <w:tc>
          <w:tcPr>
            <w:tcW w:w="1218" w:type="dxa"/>
            <w:tcBorders>
              <w:top w:val="single" w:sz="4" w:space="0" w:color="auto"/>
              <w:left w:val="nil"/>
              <w:bottom w:val="single" w:sz="4" w:space="0" w:color="auto"/>
              <w:right w:val="single" w:sz="4" w:space="0" w:color="auto"/>
            </w:tcBorders>
            <w:noWrap/>
            <w:vAlign w:val="center"/>
          </w:tcPr>
          <w:p w14:paraId="6E27F7AD"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64</w:t>
            </w:r>
          </w:p>
        </w:tc>
      </w:tr>
      <w:tr w:rsidR="00981BD4" w:rsidRPr="00ED10CB" w14:paraId="58D48629" w14:textId="77777777" w:rsidTr="00C10A14">
        <w:trPr>
          <w:trHeight w:val="397"/>
        </w:trPr>
        <w:tc>
          <w:tcPr>
            <w:tcW w:w="5062" w:type="dxa"/>
            <w:tcBorders>
              <w:top w:val="nil"/>
              <w:left w:val="single" w:sz="4" w:space="0" w:color="auto"/>
              <w:bottom w:val="single" w:sz="4" w:space="0" w:color="auto"/>
              <w:right w:val="single" w:sz="4" w:space="0" w:color="auto"/>
            </w:tcBorders>
            <w:noWrap/>
            <w:vAlign w:val="center"/>
          </w:tcPr>
          <w:p w14:paraId="065F1502" w14:textId="77777777" w:rsidR="00981BD4" w:rsidRPr="00C41017" w:rsidRDefault="00981BD4" w:rsidP="00C10A14">
            <w:pPr>
              <w:spacing w:after="0" w:line="240" w:lineRule="auto"/>
              <w:rPr>
                <w:rFonts w:ascii="Times New Roman" w:eastAsia="Calibri" w:hAnsi="Times New Roman" w:cs="Times New Roman"/>
                <w:lang w:val="id-ID"/>
              </w:rPr>
            </w:pPr>
            <w:r>
              <w:rPr>
                <w:rFonts w:ascii="Times New Roman" w:eastAsia="Calibri" w:hAnsi="Times New Roman" w:cs="Times New Roman"/>
                <w:lang w:val="id-ID"/>
              </w:rPr>
              <w:t>Pemilik usaha pariwisata(restoran, penyewaan alat2 diving,snorkling)</w:t>
            </w:r>
          </w:p>
        </w:tc>
        <w:tc>
          <w:tcPr>
            <w:tcW w:w="1843" w:type="dxa"/>
            <w:tcBorders>
              <w:top w:val="nil"/>
              <w:left w:val="nil"/>
              <w:bottom w:val="single" w:sz="4" w:space="0" w:color="auto"/>
              <w:right w:val="single" w:sz="4" w:space="0" w:color="auto"/>
            </w:tcBorders>
            <w:noWrap/>
            <w:vAlign w:val="center"/>
          </w:tcPr>
          <w:p w14:paraId="08B5AB2C"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5</w:t>
            </w:r>
          </w:p>
        </w:tc>
        <w:tc>
          <w:tcPr>
            <w:tcW w:w="1218" w:type="dxa"/>
            <w:tcBorders>
              <w:top w:val="nil"/>
              <w:left w:val="nil"/>
              <w:bottom w:val="single" w:sz="4" w:space="0" w:color="auto"/>
              <w:right w:val="single" w:sz="4" w:space="0" w:color="auto"/>
            </w:tcBorders>
            <w:noWrap/>
            <w:vAlign w:val="center"/>
          </w:tcPr>
          <w:p w14:paraId="3C74685D"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5</w:t>
            </w:r>
          </w:p>
        </w:tc>
      </w:tr>
      <w:tr w:rsidR="00981BD4" w:rsidRPr="00ED10CB" w14:paraId="3A55DADE" w14:textId="77777777" w:rsidTr="00C10A14">
        <w:trPr>
          <w:trHeight w:val="397"/>
        </w:trPr>
        <w:tc>
          <w:tcPr>
            <w:tcW w:w="5062" w:type="dxa"/>
            <w:tcBorders>
              <w:top w:val="nil"/>
              <w:left w:val="single" w:sz="4" w:space="0" w:color="auto"/>
              <w:bottom w:val="single" w:sz="4" w:space="0" w:color="auto"/>
              <w:right w:val="single" w:sz="4" w:space="0" w:color="auto"/>
            </w:tcBorders>
            <w:noWrap/>
            <w:vAlign w:val="center"/>
          </w:tcPr>
          <w:p w14:paraId="6C2BAC95" w14:textId="77777777" w:rsidR="00981BD4" w:rsidRPr="00C41017" w:rsidRDefault="00981BD4" w:rsidP="00C10A14">
            <w:pPr>
              <w:spacing w:after="0" w:line="240" w:lineRule="auto"/>
              <w:rPr>
                <w:rFonts w:ascii="Times New Roman" w:eastAsia="Calibri" w:hAnsi="Times New Roman" w:cs="Times New Roman"/>
                <w:lang w:val="id-ID"/>
              </w:rPr>
            </w:pPr>
            <w:r>
              <w:rPr>
                <w:rFonts w:ascii="Times New Roman" w:eastAsia="Calibri" w:hAnsi="Times New Roman" w:cs="Times New Roman"/>
                <w:lang w:val="en-ID"/>
              </w:rPr>
              <w:t>Ped</w:t>
            </w:r>
            <w:r>
              <w:rPr>
                <w:rFonts w:ascii="Times New Roman" w:eastAsia="Calibri" w:hAnsi="Times New Roman" w:cs="Times New Roman"/>
                <w:lang w:val="id-ID"/>
              </w:rPr>
              <w:t>agang</w:t>
            </w:r>
          </w:p>
        </w:tc>
        <w:tc>
          <w:tcPr>
            <w:tcW w:w="1843" w:type="dxa"/>
            <w:tcBorders>
              <w:top w:val="nil"/>
              <w:left w:val="nil"/>
              <w:bottom w:val="single" w:sz="4" w:space="0" w:color="auto"/>
              <w:right w:val="single" w:sz="4" w:space="0" w:color="auto"/>
            </w:tcBorders>
            <w:noWrap/>
            <w:vAlign w:val="center"/>
          </w:tcPr>
          <w:p w14:paraId="6288BA3A"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w:t>
            </w:r>
          </w:p>
        </w:tc>
        <w:tc>
          <w:tcPr>
            <w:tcW w:w="1218" w:type="dxa"/>
            <w:tcBorders>
              <w:top w:val="nil"/>
              <w:left w:val="nil"/>
              <w:bottom w:val="single" w:sz="4" w:space="0" w:color="auto"/>
              <w:right w:val="single" w:sz="4" w:space="0" w:color="auto"/>
            </w:tcBorders>
            <w:noWrap/>
            <w:vAlign w:val="center"/>
          </w:tcPr>
          <w:p w14:paraId="325D24B4" w14:textId="77777777" w:rsidR="00981BD4" w:rsidRPr="00984C7B"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w:t>
            </w:r>
          </w:p>
        </w:tc>
      </w:tr>
      <w:tr w:rsidR="00981BD4" w:rsidRPr="00ED10CB" w14:paraId="17B402FC" w14:textId="77777777" w:rsidTr="00C10A14">
        <w:trPr>
          <w:trHeight w:val="397"/>
        </w:trPr>
        <w:tc>
          <w:tcPr>
            <w:tcW w:w="5062" w:type="dxa"/>
            <w:tcBorders>
              <w:top w:val="single" w:sz="4" w:space="0" w:color="auto"/>
              <w:left w:val="single" w:sz="4" w:space="0" w:color="auto"/>
              <w:bottom w:val="single" w:sz="4" w:space="0" w:color="auto"/>
              <w:right w:val="single" w:sz="4" w:space="0" w:color="auto"/>
            </w:tcBorders>
            <w:noWrap/>
            <w:vAlign w:val="center"/>
          </w:tcPr>
          <w:p w14:paraId="0ABA4973" w14:textId="77777777" w:rsidR="00981BD4" w:rsidRDefault="00981BD4" w:rsidP="00C10A14">
            <w:pPr>
              <w:spacing w:after="0" w:line="240" w:lineRule="auto"/>
              <w:rPr>
                <w:rFonts w:ascii="Times New Roman" w:eastAsia="Calibri" w:hAnsi="Times New Roman" w:cs="Times New Roman"/>
                <w:bCs/>
                <w:lang w:val="id-ID"/>
              </w:rPr>
            </w:pPr>
            <w:r>
              <w:rPr>
                <w:rFonts w:ascii="Times New Roman" w:eastAsia="Calibri" w:hAnsi="Times New Roman" w:cs="Times New Roman"/>
                <w:bCs/>
                <w:lang w:val="en-ID"/>
              </w:rPr>
              <w:t>P</w:t>
            </w:r>
            <w:r>
              <w:rPr>
                <w:rFonts w:ascii="Times New Roman" w:eastAsia="Calibri" w:hAnsi="Times New Roman" w:cs="Times New Roman"/>
                <w:bCs/>
                <w:lang w:val="id-ID"/>
              </w:rPr>
              <w:t>etani</w:t>
            </w:r>
          </w:p>
        </w:tc>
        <w:tc>
          <w:tcPr>
            <w:tcW w:w="1843" w:type="dxa"/>
            <w:tcBorders>
              <w:top w:val="single" w:sz="4" w:space="0" w:color="auto"/>
              <w:left w:val="nil"/>
              <w:bottom w:val="single" w:sz="4" w:space="0" w:color="auto"/>
              <w:right w:val="single" w:sz="4" w:space="0" w:color="auto"/>
            </w:tcBorders>
            <w:noWrap/>
            <w:vAlign w:val="center"/>
          </w:tcPr>
          <w:p w14:paraId="27A0693E"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c>
          <w:tcPr>
            <w:tcW w:w="1218" w:type="dxa"/>
            <w:tcBorders>
              <w:top w:val="single" w:sz="4" w:space="0" w:color="auto"/>
              <w:left w:val="nil"/>
              <w:bottom w:val="single" w:sz="4" w:space="0" w:color="auto"/>
              <w:right w:val="single" w:sz="4" w:space="0" w:color="auto"/>
            </w:tcBorders>
            <w:noWrap/>
            <w:vAlign w:val="center"/>
          </w:tcPr>
          <w:p w14:paraId="4FF2264C"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r>
      <w:tr w:rsidR="00981BD4" w:rsidRPr="00ED10CB" w14:paraId="6DCDDBF6" w14:textId="77777777" w:rsidTr="00C10A14">
        <w:trPr>
          <w:trHeight w:val="372"/>
        </w:trPr>
        <w:tc>
          <w:tcPr>
            <w:tcW w:w="5062" w:type="dxa"/>
            <w:tcBorders>
              <w:top w:val="single" w:sz="4" w:space="0" w:color="auto"/>
              <w:left w:val="single" w:sz="4" w:space="0" w:color="auto"/>
              <w:bottom w:val="single" w:sz="4" w:space="0" w:color="auto"/>
              <w:right w:val="single" w:sz="4" w:space="0" w:color="auto"/>
            </w:tcBorders>
            <w:noWrap/>
            <w:vAlign w:val="center"/>
          </w:tcPr>
          <w:p w14:paraId="6FE33B0F" w14:textId="77777777" w:rsidR="00981BD4" w:rsidRDefault="00981BD4" w:rsidP="00C10A14">
            <w:pPr>
              <w:spacing w:after="0" w:line="240" w:lineRule="auto"/>
              <w:rPr>
                <w:rFonts w:ascii="Times New Roman" w:eastAsia="Calibri" w:hAnsi="Times New Roman" w:cs="Times New Roman"/>
                <w:bCs/>
                <w:lang w:val="id-ID"/>
              </w:rPr>
            </w:pPr>
            <w:r>
              <w:rPr>
                <w:rFonts w:ascii="Times New Roman" w:eastAsia="Calibri" w:hAnsi="Times New Roman" w:cs="Times New Roman"/>
                <w:bCs/>
                <w:lang w:val="en-ID"/>
              </w:rPr>
              <w:t>N</w:t>
            </w:r>
            <w:r>
              <w:rPr>
                <w:rFonts w:ascii="Times New Roman" w:eastAsia="Calibri" w:hAnsi="Times New Roman" w:cs="Times New Roman"/>
                <w:bCs/>
                <w:lang w:val="id-ID"/>
              </w:rPr>
              <w:t>elayan</w:t>
            </w:r>
          </w:p>
        </w:tc>
        <w:tc>
          <w:tcPr>
            <w:tcW w:w="1843" w:type="dxa"/>
            <w:tcBorders>
              <w:top w:val="single" w:sz="4" w:space="0" w:color="auto"/>
              <w:left w:val="nil"/>
              <w:bottom w:val="single" w:sz="4" w:space="0" w:color="auto"/>
              <w:right w:val="single" w:sz="4" w:space="0" w:color="auto"/>
            </w:tcBorders>
            <w:noWrap/>
            <w:vAlign w:val="center"/>
          </w:tcPr>
          <w:p w14:paraId="7B5DB385"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c>
          <w:tcPr>
            <w:tcW w:w="1218" w:type="dxa"/>
            <w:tcBorders>
              <w:top w:val="single" w:sz="4" w:space="0" w:color="auto"/>
              <w:left w:val="nil"/>
              <w:bottom w:val="single" w:sz="4" w:space="0" w:color="auto"/>
              <w:right w:val="single" w:sz="4" w:space="0" w:color="auto"/>
            </w:tcBorders>
            <w:noWrap/>
            <w:vAlign w:val="center"/>
          </w:tcPr>
          <w:p w14:paraId="54BCE5EF"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r>
      <w:tr w:rsidR="00981BD4" w:rsidRPr="00ED10CB" w14:paraId="4A163BE5" w14:textId="77777777" w:rsidTr="00C10A14">
        <w:trPr>
          <w:trHeight w:val="345"/>
        </w:trPr>
        <w:tc>
          <w:tcPr>
            <w:tcW w:w="5062" w:type="dxa"/>
            <w:tcBorders>
              <w:top w:val="single" w:sz="4" w:space="0" w:color="auto"/>
              <w:left w:val="single" w:sz="4" w:space="0" w:color="auto"/>
              <w:bottom w:val="single" w:sz="4" w:space="0" w:color="auto"/>
              <w:right w:val="single" w:sz="4" w:space="0" w:color="auto"/>
            </w:tcBorders>
            <w:noWrap/>
            <w:vAlign w:val="center"/>
          </w:tcPr>
          <w:p w14:paraId="0D7C59EA" w14:textId="77777777" w:rsidR="00981BD4" w:rsidRDefault="00981BD4" w:rsidP="00C10A14">
            <w:pPr>
              <w:spacing w:after="0" w:line="240" w:lineRule="auto"/>
              <w:rPr>
                <w:rFonts w:ascii="Times New Roman" w:eastAsia="Calibri" w:hAnsi="Times New Roman" w:cs="Times New Roman"/>
                <w:bCs/>
                <w:lang w:val="id-ID"/>
              </w:rPr>
            </w:pPr>
            <w:r>
              <w:rPr>
                <w:rFonts w:ascii="Times New Roman" w:eastAsia="Calibri" w:hAnsi="Times New Roman" w:cs="Times New Roman"/>
                <w:bCs/>
                <w:lang w:val="id-ID"/>
              </w:rPr>
              <w:t>Driver,Porter tengki diving(sektor informal)</w:t>
            </w:r>
          </w:p>
        </w:tc>
        <w:tc>
          <w:tcPr>
            <w:tcW w:w="1843" w:type="dxa"/>
            <w:tcBorders>
              <w:top w:val="single" w:sz="4" w:space="0" w:color="auto"/>
              <w:left w:val="nil"/>
              <w:bottom w:val="single" w:sz="4" w:space="0" w:color="auto"/>
              <w:right w:val="single" w:sz="4" w:space="0" w:color="auto"/>
            </w:tcBorders>
            <w:noWrap/>
            <w:vAlign w:val="center"/>
          </w:tcPr>
          <w:p w14:paraId="76922F0F"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w:t>
            </w:r>
          </w:p>
        </w:tc>
        <w:tc>
          <w:tcPr>
            <w:tcW w:w="1218" w:type="dxa"/>
            <w:tcBorders>
              <w:top w:val="single" w:sz="4" w:space="0" w:color="auto"/>
              <w:left w:val="nil"/>
              <w:bottom w:val="single" w:sz="4" w:space="0" w:color="auto"/>
              <w:right w:val="single" w:sz="4" w:space="0" w:color="auto"/>
            </w:tcBorders>
            <w:noWrap/>
            <w:vAlign w:val="center"/>
          </w:tcPr>
          <w:p w14:paraId="61245679"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w:t>
            </w:r>
          </w:p>
        </w:tc>
      </w:tr>
      <w:tr w:rsidR="00981BD4" w:rsidRPr="00ED10CB" w14:paraId="06D22095" w14:textId="77777777" w:rsidTr="00C10A14">
        <w:trPr>
          <w:trHeight w:val="465"/>
        </w:trPr>
        <w:tc>
          <w:tcPr>
            <w:tcW w:w="5062" w:type="dxa"/>
            <w:tcBorders>
              <w:top w:val="single" w:sz="4" w:space="0" w:color="auto"/>
              <w:left w:val="single" w:sz="4" w:space="0" w:color="auto"/>
              <w:bottom w:val="single" w:sz="4" w:space="0" w:color="auto"/>
              <w:right w:val="single" w:sz="4" w:space="0" w:color="auto"/>
            </w:tcBorders>
            <w:noWrap/>
            <w:vAlign w:val="center"/>
          </w:tcPr>
          <w:p w14:paraId="52049529" w14:textId="77777777" w:rsidR="00981BD4" w:rsidRDefault="00981BD4" w:rsidP="00C10A14">
            <w:pPr>
              <w:spacing w:line="240" w:lineRule="auto"/>
              <w:rPr>
                <w:rFonts w:ascii="Times New Roman" w:eastAsia="Calibri" w:hAnsi="Times New Roman" w:cs="Times New Roman"/>
                <w:bCs/>
                <w:lang w:val="id-ID"/>
              </w:rPr>
            </w:pPr>
            <w:r>
              <w:rPr>
                <w:rFonts w:ascii="Times New Roman" w:eastAsia="Calibri" w:hAnsi="Times New Roman" w:cs="Times New Roman"/>
                <w:bCs/>
                <w:lang w:val="id-ID"/>
              </w:rPr>
              <w:t>Perangkat desa, kawil, kaur</w:t>
            </w:r>
          </w:p>
        </w:tc>
        <w:tc>
          <w:tcPr>
            <w:tcW w:w="1843" w:type="dxa"/>
            <w:tcBorders>
              <w:top w:val="single" w:sz="4" w:space="0" w:color="auto"/>
              <w:left w:val="nil"/>
              <w:bottom w:val="single" w:sz="4" w:space="0" w:color="auto"/>
              <w:right w:val="single" w:sz="4" w:space="0" w:color="auto"/>
            </w:tcBorders>
            <w:noWrap/>
            <w:vAlign w:val="center"/>
          </w:tcPr>
          <w:p w14:paraId="14DB1EFD" w14:textId="77777777" w:rsidR="00981BD4" w:rsidRPr="00C41017" w:rsidRDefault="00981BD4" w:rsidP="00C10A14">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16</w:t>
            </w:r>
          </w:p>
        </w:tc>
        <w:tc>
          <w:tcPr>
            <w:tcW w:w="1218" w:type="dxa"/>
            <w:tcBorders>
              <w:top w:val="single" w:sz="4" w:space="0" w:color="auto"/>
              <w:left w:val="nil"/>
              <w:bottom w:val="single" w:sz="4" w:space="0" w:color="auto"/>
              <w:right w:val="single" w:sz="4" w:space="0" w:color="auto"/>
            </w:tcBorders>
            <w:noWrap/>
            <w:vAlign w:val="center"/>
          </w:tcPr>
          <w:p w14:paraId="35408243" w14:textId="3E9FF010" w:rsidR="00981BD4" w:rsidRPr="00674B11" w:rsidRDefault="00674B11" w:rsidP="00C10A14">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r>
    </w:tbl>
    <w:p w14:paraId="4638983F" w14:textId="77777777" w:rsidR="00981BD4" w:rsidRDefault="00981BD4" w:rsidP="00981BD4">
      <w:pPr>
        <w:pStyle w:val="BodyTextIndent3"/>
        <w:spacing w:line="480" w:lineRule="auto"/>
        <w:ind w:left="0"/>
        <w:jc w:val="both"/>
        <w:rPr>
          <w:rFonts w:ascii="Times New Roman" w:eastAsia="Calibri" w:hAnsi="Times New Roman" w:cs="Times New Roman"/>
          <w:bCs/>
          <w:sz w:val="24"/>
          <w:szCs w:val="24"/>
          <w:lang w:val="en-ID"/>
        </w:rPr>
      </w:pPr>
      <w:proofErr w:type="gramStart"/>
      <w:r>
        <w:rPr>
          <w:rFonts w:ascii="Times New Roman" w:eastAsia="Calibri" w:hAnsi="Times New Roman" w:cs="Times New Roman"/>
          <w:bCs/>
          <w:sz w:val="24"/>
          <w:szCs w:val="24"/>
        </w:rPr>
        <w:t>Sumber :</w:t>
      </w:r>
      <w:proofErr w:type="gramEnd"/>
      <w:r>
        <w:rPr>
          <w:rFonts w:ascii="Times New Roman" w:eastAsia="Calibri" w:hAnsi="Times New Roman" w:cs="Times New Roman"/>
          <w:bCs/>
          <w:sz w:val="24"/>
          <w:szCs w:val="24"/>
        </w:rPr>
        <w:t xml:space="preserve"> Hasil Penelitian 201</w:t>
      </w:r>
      <w:r>
        <w:rPr>
          <w:rFonts w:ascii="Times New Roman" w:eastAsia="Calibri" w:hAnsi="Times New Roman" w:cs="Times New Roman"/>
          <w:bCs/>
          <w:sz w:val="24"/>
          <w:szCs w:val="24"/>
          <w:lang w:val="id-ID"/>
        </w:rPr>
        <w:t>9</w:t>
      </w:r>
    </w:p>
    <w:p w14:paraId="0435717F" w14:textId="7A3700A6" w:rsidR="00981BD4" w:rsidRPr="00981BD4" w:rsidRDefault="00981BD4" w:rsidP="00981BD4">
      <w:pPr>
        <w:pStyle w:val="BodyTextIndent3"/>
        <w:spacing w:line="480" w:lineRule="auto"/>
        <w:ind w:left="0"/>
        <w:jc w:val="both"/>
        <w:rPr>
          <w:rFonts w:ascii="Times New Roman" w:eastAsia="Calibri" w:hAnsi="Times New Roman" w:cs="Times New Roman"/>
          <w:sz w:val="24"/>
          <w:szCs w:val="24"/>
          <w:lang w:val="en-ID"/>
        </w:rPr>
      </w:pPr>
      <w:r>
        <w:rPr>
          <w:rFonts w:ascii="Times New Roman" w:eastAsia="Calibri" w:hAnsi="Times New Roman" w:cs="Times New Roman"/>
          <w:bCs/>
          <w:sz w:val="24"/>
          <w:szCs w:val="24"/>
          <w:lang w:val="en-ID"/>
        </w:rPr>
        <w:t xml:space="preserve">       </w:t>
      </w:r>
      <w:r w:rsidRPr="00ED10CB">
        <w:rPr>
          <w:rFonts w:ascii="Times New Roman" w:eastAsia="Calibri" w:hAnsi="Times New Roman" w:cs="Times New Roman"/>
          <w:sz w:val="24"/>
          <w:szCs w:val="24"/>
        </w:rPr>
        <w:t xml:space="preserve">Pada Tabel </w:t>
      </w:r>
      <w:r>
        <w:rPr>
          <w:rFonts w:ascii="Times New Roman" w:eastAsia="Calibri" w:hAnsi="Times New Roman" w:cs="Times New Roman"/>
          <w:sz w:val="24"/>
          <w:szCs w:val="24"/>
          <w:lang w:val="id-ID"/>
        </w:rPr>
        <w:t>4</w:t>
      </w:r>
      <w:r w:rsidRPr="00ED10CB">
        <w:rPr>
          <w:rFonts w:ascii="Times New Roman" w:eastAsia="Calibri" w:hAnsi="Times New Roman" w:cs="Times New Roman"/>
          <w:sz w:val="24"/>
          <w:szCs w:val="24"/>
        </w:rPr>
        <w:t>.</w:t>
      </w:r>
      <w:r>
        <w:rPr>
          <w:rFonts w:ascii="Times New Roman" w:eastAsia="Calibri" w:hAnsi="Times New Roman" w:cs="Times New Roman"/>
          <w:sz w:val="24"/>
          <w:szCs w:val="24"/>
          <w:lang w:val="id-ID"/>
        </w:rPr>
        <w:t>5</w:t>
      </w:r>
      <w:r w:rsidR="00674B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74B11">
        <w:rPr>
          <w:rFonts w:ascii="Times New Roman" w:eastAsia="Calibri" w:hAnsi="Times New Roman" w:cs="Times New Roman"/>
          <w:sz w:val="24"/>
          <w:szCs w:val="24"/>
          <w:lang w:val="id-ID"/>
        </w:rPr>
        <w:t>kebanyakan</w:t>
      </w:r>
      <w:r>
        <w:rPr>
          <w:rFonts w:ascii="Times New Roman" w:eastAsia="Calibri" w:hAnsi="Times New Roman" w:cs="Times New Roman"/>
          <w:sz w:val="24"/>
          <w:szCs w:val="24"/>
          <w:lang w:val="id-ID"/>
        </w:rPr>
        <w:t xml:space="preserve"> pekerjaan masyarakat Amed, Jemeluk dan Tulamben  adalah sebagai pelaku pariwisata pada sektor formal seperti guide, staf hotel, restoran, i</w:t>
      </w:r>
      <w:r>
        <w:rPr>
          <w:rFonts w:ascii="Times New Roman" w:eastAsia="Calibri" w:hAnsi="Times New Roman" w:cs="Times New Roman"/>
          <w:sz w:val="24"/>
          <w:szCs w:val="24"/>
          <w:lang w:val="en-ID"/>
        </w:rPr>
        <w:t>ns</w:t>
      </w:r>
      <w:r>
        <w:rPr>
          <w:rFonts w:ascii="Times New Roman" w:eastAsia="Calibri" w:hAnsi="Times New Roman" w:cs="Times New Roman"/>
          <w:sz w:val="24"/>
          <w:szCs w:val="24"/>
          <w:lang w:val="id-ID"/>
        </w:rPr>
        <w:t xml:space="preserve">truktur </w:t>
      </w:r>
      <w:r>
        <w:rPr>
          <w:rFonts w:ascii="Times New Roman" w:eastAsia="Calibri" w:hAnsi="Times New Roman" w:cs="Times New Roman"/>
          <w:sz w:val="24"/>
          <w:szCs w:val="24"/>
          <w:lang w:val="en-ID"/>
        </w:rPr>
        <w:t>selam</w:t>
      </w:r>
      <w:r>
        <w:rPr>
          <w:rFonts w:ascii="Times New Roman" w:eastAsia="Calibri" w:hAnsi="Times New Roman" w:cs="Times New Roman"/>
          <w:sz w:val="24"/>
          <w:szCs w:val="24"/>
          <w:lang w:val="id-ID"/>
        </w:rPr>
        <w:t xml:space="preserve"> dll</w:t>
      </w:r>
      <w:r>
        <w:rPr>
          <w:rFonts w:ascii="Times New Roman" w:eastAsia="Calibri" w:hAnsi="Times New Roman" w:cs="Times New Roman"/>
          <w:sz w:val="24"/>
          <w:szCs w:val="24"/>
          <w:lang w:val="en-ID"/>
        </w:rPr>
        <w:t xml:space="preserve"> sebesar 64%, disusul oleh perangkat desa atau bekerja di bidang pemerintahan sebesar 16%. Para pekerja sektor pariwisata informal sebanyak 7%, pedagang 6%, pemilik usaha wisata 5% dan petani dan nelayan masing-masing 1%.</w:t>
      </w:r>
    </w:p>
    <w:p w14:paraId="114FC8FE" w14:textId="77777777" w:rsidR="009D175C" w:rsidRDefault="009D175C" w:rsidP="009D175C">
      <w:pPr>
        <w:autoSpaceDE w:val="0"/>
        <w:autoSpaceDN w:val="0"/>
        <w:adjustRightInd w:val="0"/>
        <w:spacing w:after="0" w:line="400" w:lineRule="atLeast"/>
        <w:rPr>
          <w:rFonts w:ascii="Times New Roman" w:hAnsi="Times New Roman" w:cs="Times New Roman"/>
          <w:b/>
          <w:sz w:val="24"/>
          <w:szCs w:val="24"/>
          <w:lang w:val="id-ID"/>
        </w:rPr>
      </w:pPr>
      <w:r w:rsidRPr="008E37C8">
        <w:rPr>
          <w:rFonts w:ascii="Times New Roman" w:hAnsi="Times New Roman" w:cs="Times New Roman"/>
          <w:b/>
          <w:sz w:val="24"/>
          <w:szCs w:val="24"/>
          <w:lang w:val="id-ID"/>
        </w:rPr>
        <w:lastRenderedPageBreak/>
        <w:t>Analisis Data</w:t>
      </w:r>
    </w:p>
    <w:p w14:paraId="3E8696A1" w14:textId="77777777" w:rsidR="00674B11" w:rsidRDefault="00674B11" w:rsidP="009D175C">
      <w:pPr>
        <w:autoSpaceDE w:val="0"/>
        <w:autoSpaceDN w:val="0"/>
        <w:adjustRightInd w:val="0"/>
        <w:spacing w:after="0" w:line="400" w:lineRule="atLeast"/>
        <w:rPr>
          <w:rFonts w:ascii="Times New Roman" w:hAnsi="Times New Roman" w:cs="Times New Roman"/>
          <w:sz w:val="24"/>
          <w:szCs w:val="24"/>
          <w:lang w:val="id-ID"/>
        </w:rPr>
      </w:pPr>
    </w:p>
    <w:p w14:paraId="3CDE6010" w14:textId="14C026D2" w:rsidR="009D175C" w:rsidRDefault="00674B11" w:rsidP="00674B11">
      <w:pPr>
        <w:autoSpaceDE w:val="0"/>
        <w:autoSpaceDN w:val="0"/>
        <w:adjustRightInd w:val="0"/>
        <w:spacing w:after="0" w:line="48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Penyebaran</w:t>
      </w:r>
      <w:r w:rsidR="009D175C">
        <w:rPr>
          <w:rFonts w:ascii="Times New Roman" w:hAnsi="Times New Roman" w:cs="Times New Roman"/>
          <w:sz w:val="24"/>
          <w:szCs w:val="24"/>
          <w:lang w:val="id-ID"/>
        </w:rPr>
        <w:t xml:space="preserve"> 100 kuesioner kepada masyarakat lokal di Kawasan Wisata Tulamben, Amed dan Jemeluk. Dari jumlah yang disebar, </w:t>
      </w:r>
      <w:r w:rsidR="009D175C" w:rsidRPr="008E37C8">
        <w:rPr>
          <w:rFonts w:ascii="Times New Roman" w:hAnsi="Times New Roman" w:cs="Times New Roman"/>
          <w:b/>
          <w:i/>
          <w:sz w:val="24"/>
          <w:szCs w:val="24"/>
          <w:lang w:val="id-ID"/>
        </w:rPr>
        <w:t>return rate</w:t>
      </w:r>
      <w:r w:rsidR="009D175C">
        <w:rPr>
          <w:rFonts w:ascii="Times New Roman" w:hAnsi="Times New Roman" w:cs="Times New Roman"/>
          <w:sz w:val="24"/>
          <w:szCs w:val="24"/>
          <w:lang w:val="id-ID"/>
        </w:rPr>
        <w:t xml:space="preserve"> kuesioner yang dapat diolah sebesar 100 % untuk kemudian dapat dianalisis dan menghasilkan laporan penelitian ini.</w:t>
      </w:r>
    </w:p>
    <w:p w14:paraId="3A180A99" w14:textId="5EC557E5" w:rsidR="009D175C" w:rsidRDefault="00674B11" w:rsidP="00674B11">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175C">
        <w:rPr>
          <w:rFonts w:ascii="Times New Roman" w:hAnsi="Times New Roman" w:cs="Times New Roman"/>
          <w:sz w:val="24"/>
          <w:szCs w:val="24"/>
          <w:lang w:val="id-ID"/>
        </w:rPr>
        <w:t xml:space="preserve">Hasil penyebaran kuesioner dibagi dalam 2 kelompok yaitu yang berhubungan dengan  1. </w:t>
      </w:r>
      <w:r w:rsidR="009D175C" w:rsidRPr="00BA6355">
        <w:rPr>
          <w:rFonts w:ascii="Times New Roman" w:hAnsi="Times New Roman" w:cs="Times New Roman"/>
          <w:b/>
          <w:sz w:val="24"/>
          <w:szCs w:val="24"/>
          <w:lang w:val="id-ID"/>
        </w:rPr>
        <w:t>Sikap Masyarakat</w:t>
      </w:r>
      <w:r w:rsidR="009D175C">
        <w:rPr>
          <w:rFonts w:ascii="Times New Roman" w:hAnsi="Times New Roman" w:cs="Times New Roman"/>
          <w:sz w:val="24"/>
          <w:szCs w:val="24"/>
          <w:lang w:val="id-ID"/>
        </w:rPr>
        <w:t xml:space="preserve"> Terhadap Usaha Pemulihan Pariwisata di Kawasan Tulamben, Amed dan Jemeluk Pasca Erupsi Gunung Agung Tahun 2017 dan 2. </w:t>
      </w:r>
      <w:r w:rsidR="009D175C" w:rsidRPr="00BA6355">
        <w:rPr>
          <w:rFonts w:ascii="Times New Roman" w:hAnsi="Times New Roman" w:cs="Times New Roman"/>
          <w:b/>
          <w:sz w:val="24"/>
          <w:szCs w:val="24"/>
          <w:lang w:val="id-ID"/>
        </w:rPr>
        <w:t>Partisipasi Masyarakat</w:t>
      </w:r>
      <w:r w:rsidR="009D175C">
        <w:rPr>
          <w:rFonts w:ascii="Times New Roman" w:hAnsi="Times New Roman" w:cs="Times New Roman"/>
          <w:sz w:val="24"/>
          <w:szCs w:val="24"/>
          <w:lang w:val="id-ID"/>
        </w:rPr>
        <w:t xml:space="preserve"> Dalam Pemulihan Pariwisata di Kawasan Tulamben, Amed dan Jemeluk Pasca Erupsi Gunung Agung Tahun 2017.</w:t>
      </w:r>
    </w:p>
    <w:p w14:paraId="475B5FAE" w14:textId="77777777" w:rsidR="009D175C" w:rsidRDefault="009D175C" w:rsidP="009D175C">
      <w:pPr>
        <w:autoSpaceDE w:val="0"/>
        <w:autoSpaceDN w:val="0"/>
        <w:adjustRightInd w:val="0"/>
        <w:spacing w:after="0" w:line="400" w:lineRule="atLeast"/>
        <w:jc w:val="both"/>
        <w:rPr>
          <w:rFonts w:ascii="Times New Roman" w:hAnsi="Times New Roman" w:cs="Times New Roman"/>
          <w:sz w:val="24"/>
          <w:szCs w:val="24"/>
          <w:lang w:val="id-ID"/>
        </w:rPr>
      </w:pPr>
    </w:p>
    <w:p w14:paraId="177276B9" w14:textId="77777777" w:rsidR="009D175C" w:rsidRPr="004F74C5" w:rsidRDefault="009D175C" w:rsidP="009D175C">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id-ID"/>
        </w:rPr>
      </w:pPr>
      <w:r w:rsidRPr="004F74C5">
        <w:rPr>
          <w:rFonts w:ascii="Times New Roman" w:hAnsi="Times New Roman" w:cs="Times New Roman"/>
          <w:sz w:val="24"/>
          <w:szCs w:val="24"/>
          <w:lang w:val="id-ID"/>
        </w:rPr>
        <w:t xml:space="preserve"> </w:t>
      </w:r>
      <w:r w:rsidRPr="004F74C5">
        <w:rPr>
          <w:rFonts w:ascii="Times New Roman" w:hAnsi="Times New Roman" w:cs="Times New Roman"/>
          <w:b/>
          <w:sz w:val="24"/>
          <w:szCs w:val="24"/>
          <w:lang w:val="id-ID"/>
        </w:rPr>
        <w:t>Sikap Masyarakat</w:t>
      </w:r>
      <w:r w:rsidRPr="004F74C5">
        <w:rPr>
          <w:rFonts w:ascii="Times New Roman" w:hAnsi="Times New Roman" w:cs="Times New Roman"/>
          <w:sz w:val="24"/>
          <w:szCs w:val="24"/>
          <w:lang w:val="id-ID"/>
        </w:rPr>
        <w:t xml:space="preserve"> Terhadap Usaha Pemulihan Pariwisata di Kawasan</w:t>
      </w:r>
    </w:p>
    <w:p w14:paraId="1D4148E3" w14:textId="77777777" w:rsidR="009D175C" w:rsidRDefault="009D175C" w:rsidP="009D175C">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Tulamben, Amed dan Jemeluk Pasca Erupsi Gunung Agung Tahun 2017.</w:t>
      </w:r>
    </w:p>
    <w:p w14:paraId="6C95F059" w14:textId="77777777" w:rsidR="009D175C" w:rsidRDefault="009D175C" w:rsidP="009D175C">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433CA3">
        <w:rPr>
          <w:rFonts w:ascii="Times New Roman" w:hAnsi="Times New Roman" w:cs="Times New Roman"/>
          <w:b/>
          <w:sz w:val="24"/>
          <w:szCs w:val="24"/>
          <w:lang w:val="id-ID"/>
        </w:rPr>
        <w:t>Indikator Euphoria</w:t>
      </w:r>
      <w:r>
        <w:rPr>
          <w:rFonts w:ascii="Times New Roman" w:hAnsi="Times New Roman" w:cs="Times New Roman"/>
          <w:sz w:val="24"/>
          <w:szCs w:val="24"/>
          <w:lang w:val="id-ID"/>
        </w:rPr>
        <w:t xml:space="preserve">. 71 % responden </w:t>
      </w:r>
      <w:r w:rsidRPr="00433CA3">
        <w:rPr>
          <w:rFonts w:ascii="Times New Roman" w:hAnsi="Times New Roman" w:cs="Times New Roman"/>
          <w:b/>
          <w:sz w:val="24"/>
          <w:szCs w:val="24"/>
          <w:lang w:val="id-ID"/>
        </w:rPr>
        <w:t>sangat setuju</w:t>
      </w:r>
      <w:r>
        <w:rPr>
          <w:rFonts w:ascii="Times New Roman" w:hAnsi="Times New Roman" w:cs="Times New Roman"/>
          <w:sz w:val="24"/>
          <w:szCs w:val="24"/>
          <w:lang w:val="id-ID"/>
        </w:rPr>
        <w:t xml:space="preserve"> dengan diadakan kegiatan internasional dan 79 % responden mendukung usaha yang dilakukan oleh pemerintah dan fihak-fihak terkait untuk meningkatkan kembali kegiatan pariwisata serta 65 % lainnya mengharapkan manfaat dari kegiatan pariwisata di Kawassan Tulamben, Amed dan Jemeluk.                 </w:t>
      </w:r>
    </w:p>
    <w:p w14:paraId="4F3275E6" w14:textId="77777777" w:rsidR="009D175C" w:rsidRPr="00433CA3" w:rsidRDefault="009D175C" w:rsidP="009D175C">
      <w:pPr>
        <w:autoSpaceDE w:val="0"/>
        <w:autoSpaceDN w:val="0"/>
        <w:adjustRightInd w:val="0"/>
        <w:spacing w:after="0" w:line="400" w:lineRule="atLeast"/>
        <w:jc w:val="both"/>
        <w:rPr>
          <w:rFonts w:ascii="Times New Roman" w:hAnsi="Times New Roman" w:cs="Times New Roman"/>
          <w:sz w:val="24"/>
          <w:szCs w:val="24"/>
          <w:lang w:val="id-ID"/>
        </w:rPr>
      </w:pPr>
    </w:p>
    <w:p w14:paraId="5DE1E43A" w14:textId="77777777" w:rsidR="009D175C" w:rsidRPr="00A865C0" w:rsidRDefault="009D175C" w:rsidP="009D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B81166E" wp14:editId="62465AC4">
            <wp:extent cx="2419350" cy="1933575"/>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209" cy="1934261"/>
                    </a:xfrm>
                    <a:prstGeom prst="rect">
                      <a:avLst/>
                    </a:prstGeom>
                    <a:noFill/>
                    <a:ln>
                      <a:noFill/>
                    </a:ln>
                  </pic:spPr>
                </pic:pic>
              </a:graphicData>
            </a:graphic>
          </wp:inline>
        </w:drawing>
      </w:r>
      <w:r w:rsidRPr="004F74C5">
        <w:rPr>
          <w:rFonts w:ascii="Times New Roman" w:hAnsi="Times New Roman" w:cs="Times New Roman"/>
          <w:noProof/>
          <w:sz w:val="24"/>
          <w:szCs w:val="24"/>
        </w:rPr>
        <w:drawing>
          <wp:inline distT="0" distB="0" distL="0" distR="0" wp14:anchorId="4015051E" wp14:editId="017229AB">
            <wp:extent cx="2609850" cy="1866900"/>
            <wp:effectExtent l="19050" t="0" r="0" b="0"/>
            <wp:docPr id="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287" cy="1870074"/>
                    </a:xfrm>
                    <a:prstGeom prst="rect">
                      <a:avLst/>
                    </a:prstGeom>
                    <a:noFill/>
                    <a:ln>
                      <a:noFill/>
                    </a:ln>
                  </pic:spPr>
                </pic:pic>
              </a:graphicData>
            </a:graphic>
          </wp:inline>
        </w:drawing>
      </w:r>
    </w:p>
    <w:p w14:paraId="3DFD5F96"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3C48C127"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4E26CFD5" w14:textId="77777777" w:rsidR="009D175C" w:rsidRPr="00A865C0" w:rsidRDefault="009D175C" w:rsidP="009D17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t xml:space="preserve"> </w:t>
      </w:r>
      <w:r>
        <w:rPr>
          <w:rFonts w:ascii="Times New Roman" w:hAnsi="Times New Roman" w:cs="Times New Roman"/>
          <w:noProof/>
          <w:sz w:val="24"/>
          <w:szCs w:val="24"/>
        </w:rPr>
        <w:drawing>
          <wp:inline distT="0" distB="0" distL="0" distR="0" wp14:anchorId="13B52977" wp14:editId="28047161">
            <wp:extent cx="2533650" cy="2505075"/>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218" cy="2507614"/>
                    </a:xfrm>
                    <a:prstGeom prst="rect">
                      <a:avLst/>
                    </a:prstGeom>
                    <a:noFill/>
                    <a:ln>
                      <a:noFill/>
                    </a:ln>
                  </pic:spPr>
                </pic:pic>
              </a:graphicData>
            </a:graphic>
          </wp:inline>
        </w:drawing>
      </w:r>
    </w:p>
    <w:p w14:paraId="41FFEFFA"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Sumber</w:t>
      </w:r>
      <w:r>
        <w:rPr>
          <w:rFonts w:ascii="Times New Roman" w:hAnsi="Times New Roman" w:cs="Times New Roman"/>
          <w:sz w:val="24"/>
          <w:szCs w:val="24"/>
          <w:lang w:val="id-ID"/>
        </w:rPr>
        <w:tab/>
        <w:t>: Data Primer Tahun 2019</w:t>
      </w:r>
    </w:p>
    <w:p w14:paraId="12A61C3F"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099648E0" w14:textId="77777777" w:rsidR="009D175C" w:rsidRPr="00DF6CDF" w:rsidRDefault="009D175C" w:rsidP="009D175C">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DF6CDF">
        <w:rPr>
          <w:rFonts w:ascii="Times New Roman" w:hAnsi="Times New Roman" w:cs="Times New Roman"/>
          <w:b/>
          <w:sz w:val="24"/>
          <w:szCs w:val="24"/>
          <w:lang w:val="id-ID"/>
        </w:rPr>
        <w:t>Indikator Apathy</w:t>
      </w:r>
      <w:r w:rsidRPr="00DF6CDF">
        <w:rPr>
          <w:rFonts w:ascii="Times New Roman" w:hAnsi="Times New Roman" w:cs="Times New Roman"/>
          <w:sz w:val="24"/>
          <w:szCs w:val="24"/>
          <w:lang w:val="id-ID"/>
        </w:rPr>
        <w:t xml:space="preserve">, Sebanyak 48 % responden </w:t>
      </w:r>
      <w:r w:rsidRPr="00DF6CDF">
        <w:rPr>
          <w:rFonts w:ascii="Times New Roman" w:hAnsi="Times New Roman" w:cs="Times New Roman"/>
          <w:b/>
          <w:sz w:val="24"/>
          <w:szCs w:val="24"/>
          <w:lang w:val="id-ID"/>
        </w:rPr>
        <w:t>Setuju</w:t>
      </w:r>
      <w:r w:rsidRPr="00DF6CDF">
        <w:rPr>
          <w:rFonts w:ascii="Times New Roman" w:hAnsi="Times New Roman" w:cs="Times New Roman"/>
          <w:sz w:val="24"/>
          <w:szCs w:val="24"/>
          <w:lang w:val="id-ID"/>
        </w:rPr>
        <w:t xml:space="preserve"> menjawab Biasa Saja Dengan Kunjungan Wisatawan Selama ini di daerah mereka, 55 % </w:t>
      </w:r>
      <w:r w:rsidRPr="00DF6CDF">
        <w:rPr>
          <w:rFonts w:ascii="Times New Roman" w:hAnsi="Times New Roman" w:cs="Times New Roman"/>
          <w:sz w:val="24"/>
          <w:szCs w:val="24"/>
          <w:lang w:val="id-ID"/>
        </w:rPr>
        <w:lastRenderedPageBreak/>
        <w:t xml:space="preserve">responden menjawab </w:t>
      </w:r>
      <w:r w:rsidRPr="00DF6CDF">
        <w:rPr>
          <w:rFonts w:ascii="Times New Roman" w:hAnsi="Times New Roman" w:cs="Times New Roman"/>
          <w:b/>
          <w:sz w:val="24"/>
          <w:szCs w:val="24"/>
          <w:lang w:val="id-ID"/>
        </w:rPr>
        <w:t>Setuju</w:t>
      </w:r>
      <w:r w:rsidRPr="00DF6CDF">
        <w:rPr>
          <w:rFonts w:ascii="Times New Roman" w:hAnsi="Times New Roman" w:cs="Times New Roman"/>
          <w:sz w:val="24"/>
          <w:szCs w:val="24"/>
          <w:lang w:val="id-ID"/>
        </w:rPr>
        <w:t xml:space="preserve"> kalau Mendapatkan Peluang Usaha Baru atau Ingin Berjualan dengan adanya Kunjungan Wisatawan dan Responden yang </w:t>
      </w:r>
      <w:r w:rsidRPr="00DF6CDF">
        <w:rPr>
          <w:rFonts w:ascii="Times New Roman" w:hAnsi="Times New Roman" w:cs="Times New Roman"/>
          <w:b/>
          <w:sz w:val="24"/>
          <w:szCs w:val="24"/>
          <w:lang w:val="id-ID"/>
        </w:rPr>
        <w:t>Sangat Setuju</w:t>
      </w:r>
      <w:r w:rsidRPr="00DF6CDF">
        <w:rPr>
          <w:rFonts w:ascii="Times New Roman" w:hAnsi="Times New Roman" w:cs="Times New Roman"/>
          <w:sz w:val="24"/>
          <w:szCs w:val="24"/>
          <w:lang w:val="id-ID"/>
        </w:rPr>
        <w:t xml:space="preserve"> mendapatkan Keuntungan secara langsung dari Kunjungan Wisatawan sebanyak 58 % </w:t>
      </w:r>
    </w:p>
    <w:p w14:paraId="65765E63" w14:textId="77777777" w:rsidR="009D175C" w:rsidRPr="00DF6CDF" w:rsidRDefault="009D175C" w:rsidP="009D175C">
      <w:pPr>
        <w:pStyle w:val="ListParagraph"/>
        <w:autoSpaceDE w:val="0"/>
        <w:autoSpaceDN w:val="0"/>
        <w:adjustRightInd w:val="0"/>
        <w:spacing w:after="0" w:line="240" w:lineRule="auto"/>
        <w:rPr>
          <w:rFonts w:ascii="Times New Roman" w:hAnsi="Times New Roman" w:cs="Times New Roman"/>
          <w:sz w:val="24"/>
          <w:szCs w:val="24"/>
          <w:lang w:val="id-ID"/>
        </w:rPr>
      </w:pPr>
    </w:p>
    <w:p w14:paraId="090FF1D5" w14:textId="77777777" w:rsidR="009D175C" w:rsidRPr="004F74C5"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4D7E6F97" wp14:editId="068BD1C8">
            <wp:extent cx="2667000" cy="2333625"/>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503" cy="2334065"/>
                    </a:xfrm>
                    <a:prstGeom prst="rect">
                      <a:avLst/>
                    </a:prstGeom>
                    <a:noFill/>
                    <a:ln>
                      <a:noFill/>
                    </a:ln>
                  </pic:spPr>
                </pic:pic>
              </a:graphicData>
            </a:graphic>
          </wp:inline>
        </w:drawing>
      </w:r>
      <w:r w:rsidRPr="004F74C5">
        <w:rPr>
          <w:rFonts w:ascii="Times New Roman" w:hAnsi="Times New Roman" w:cs="Times New Roman"/>
          <w:noProof/>
          <w:sz w:val="24"/>
          <w:szCs w:val="24"/>
        </w:rPr>
        <w:drawing>
          <wp:inline distT="0" distB="0" distL="0" distR="0" wp14:anchorId="3CFBA040" wp14:editId="1C3F92BD">
            <wp:extent cx="2724150" cy="2305050"/>
            <wp:effectExtent l="19050" t="0" r="0" b="0"/>
            <wp:docPr id="10"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1817" cy="2303076"/>
                    </a:xfrm>
                    <a:prstGeom prst="rect">
                      <a:avLst/>
                    </a:prstGeom>
                    <a:noFill/>
                    <a:ln>
                      <a:noFill/>
                    </a:ln>
                  </pic:spPr>
                </pic:pic>
              </a:graphicData>
            </a:graphic>
          </wp:inline>
        </w:drawing>
      </w:r>
    </w:p>
    <w:p w14:paraId="43BD2124" w14:textId="77777777" w:rsidR="009D175C" w:rsidRPr="00A865C0" w:rsidRDefault="009D175C" w:rsidP="009D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DED2E2E" wp14:editId="1F118C88">
            <wp:extent cx="2667000" cy="2438400"/>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438400"/>
                    </a:xfrm>
                    <a:prstGeom prst="rect">
                      <a:avLst/>
                    </a:prstGeom>
                    <a:noFill/>
                    <a:ln>
                      <a:noFill/>
                    </a:ln>
                  </pic:spPr>
                </pic:pic>
              </a:graphicData>
            </a:graphic>
          </wp:inline>
        </w:drawing>
      </w:r>
    </w:p>
    <w:p w14:paraId="49AD34B9" w14:textId="77777777" w:rsidR="009D175C"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Sumber </w:t>
      </w:r>
      <w:r>
        <w:rPr>
          <w:rFonts w:ascii="Times New Roman" w:hAnsi="Times New Roman" w:cs="Times New Roman"/>
          <w:sz w:val="24"/>
          <w:szCs w:val="24"/>
          <w:lang w:val="id-ID"/>
        </w:rPr>
        <w:tab/>
        <w:t>: Data Primer Tahun 2019</w:t>
      </w:r>
    </w:p>
    <w:p w14:paraId="14CC8476" w14:textId="77777777" w:rsidR="009D175C" w:rsidRDefault="009D175C" w:rsidP="009D175C">
      <w:pPr>
        <w:autoSpaceDE w:val="0"/>
        <w:autoSpaceDN w:val="0"/>
        <w:adjustRightInd w:val="0"/>
        <w:spacing w:after="0" w:line="240" w:lineRule="auto"/>
        <w:rPr>
          <w:rFonts w:ascii="Times New Roman" w:hAnsi="Times New Roman" w:cs="Times New Roman"/>
          <w:sz w:val="24"/>
          <w:szCs w:val="24"/>
          <w:lang w:val="id-ID"/>
        </w:rPr>
      </w:pPr>
    </w:p>
    <w:p w14:paraId="050261E3" w14:textId="77777777" w:rsidR="009D175C" w:rsidRPr="009D175C" w:rsidRDefault="009D175C" w:rsidP="009D175C">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BF21E2">
        <w:rPr>
          <w:rFonts w:ascii="Times New Roman" w:hAnsi="Times New Roman" w:cs="Times New Roman"/>
          <w:b/>
          <w:sz w:val="24"/>
          <w:szCs w:val="24"/>
          <w:lang w:val="id-ID"/>
        </w:rPr>
        <w:t>Indikator Annoyence</w:t>
      </w:r>
      <w:r w:rsidRPr="00BF21E2">
        <w:rPr>
          <w:rFonts w:ascii="Times New Roman" w:hAnsi="Times New Roman" w:cs="Times New Roman"/>
          <w:sz w:val="24"/>
          <w:szCs w:val="24"/>
          <w:lang w:val="id-ID"/>
        </w:rPr>
        <w:t xml:space="preserve">, 70 % responden </w:t>
      </w:r>
      <w:r w:rsidRPr="00BF21E2">
        <w:rPr>
          <w:rFonts w:ascii="Times New Roman" w:hAnsi="Times New Roman" w:cs="Times New Roman"/>
          <w:b/>
          <w:sz w:val="24"/>
          <w:szCs w:val="24"/>
          <w:lang w:val="id-ID"/>
        </w:rPr>
        <w:t>Tidak Setuju</w:t>
      </w:r>
      <w:r w:rsidRPr="00BF21E2">
        <w:rPr>
          <w:rFonts w:ascii="Times New Roman" w:hAnsi="Times New Roman" w:cs="Times New Roman"/>
          <w:sz w:val="24"/>
          <w:szCs w:val="24"/>
          <w:lang w:val="id-ID"/>
        </w:rPr>
        <w:t xml:space="preserve"> kalau dikatakan Jenuh Melihat Kehadiran Wisatawan di Kawasan Tulamben, Amed dan Jemeluk sedangkan 74 % responden </w:t>
      </w:r>
      <w:r w:rsidRPr="00BF21E2">
        <w:rPr>
          <w:rFonts w:ascii="Times New Roman" w:hAnsi="Times New Roman" w:cs="Times New Roman"/>
          <w:b/>
          <w:sz w:val="24"/>
          <w:szCs w:val="24"/>
          <w:lang w:val="id-ID"/>
        </w:rPr>
        <w:t>Sangat Tidak Setuju</w:t>
      </w:r>
      <w:r w:rsidRPr="00BF21E2">
        <w:rPr>
          <w:rFonts w:ascii="Times New Roman" w:hAnsi="Times New Roman" w:cs="Times New Roman"/>
          <w:sz w:val="24"/>
          <w:szCs w:val="24"/>
          <w:lang w:val="id-ID"/>
        </w:rPr>
        <w:t xml:space="preserve"> kalau dikatakan merasa Terganggu dengan kehadiran Wisatawan dan 77 % responden </w:t>
      </w:r>
      <w:r w:rsidRPr="00BF21E2">
        <w:rPr>
          <w:rFonts w:ascii="Times New Roman" w:hAnsi="Times New Roman" w:cs="Times New Roman"/>
          <w:b/>
          <w:sz w:val="24"/>
          <w:szCs w:val="24"/>
          <w:lang w:val="id-ID"/>
        </w:rPr>
        <w:t>Sangat Tidak Setuju</w:t>
      </w:r>
      <w:r w:rsidRPr="00BF21E2">
        <w:rPr>
          <w:rFonts w:ascii="Times New Roman" w:hAnsi="Times New Roman" w:cs="Times New Roman"/>
          <w:sz w:val="24"/>
          <w:szCs w:val="24"/>
          <w:lang w:val="id-ID"/>
        </w:rPr>
        <w:t xml:space="preserve"> kalau dikatakan merasa dirugikan secara material/non material dengan adanya pengembangan pariwisata.</w:t>
      </w:r>
    </w:p>
    <w:p w14:paraId="4771EBB9" w14:textId="77777777" w:rsidR="009D175C" w:rsidRPr="00AD2291" w:rsidRDefault="009D175C"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t xml:space="preserve"> </w:t>
      </w:r>
      <w:r>
        <w:rPr>
          <w:rFonts w:ascii="Times New Roman" w:hAnsi="Times New Roman" w:cs="Times New Roman"/>
          <w:noProof/>
          <w:sz w:val="24"/>
          <w:szCs w:val="24"/>
        </w:rPr>
        <w:drawing>
          <wp:inline distT="0" distB="0" distL="0" distR="0" wp14:anchorId="7F48ED82" wp14:editId="2BCC8598">
            <wp:extent cx="2457450" cy="253365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0275" cy="2536562"/>
                    </a:xfrm>
                    <a:prstGeom prst="rect">
                      <a:avLst/>
                    </a:prstGeom>
                    <a:noFill/>
                    <a:ln>
                      <a:noFill/>
                    </a:ln>
                  </pic:spPr>
                </pic:pic>
              </a:graphicData>
            </a:graphic>
          </wp:inline>
        </w:drawing>
      </w:r>
      <w:r w:rsidRPr="004F74C5">
        <w:rPr>
          <w:rFonts w:ascii="Times New Roman" w:hAnsi="Times New Roman" w:cs="Times New Roman"/>
          <w:noProof/>
          <w:sz w:val="24"/>
          <w:szCs w:val="24"/>
        </w:rPr>
        <w:drawing>
          <wp:inline distT="0" distB="0" distL="0" distR="0" wp14:anchorId="602DEB50" wp14:editId="5CA946C2">
            <wp:extent cx="2876550" cy="2352675"/>
            <wp:effectExtent l="19050" t="0" r="0" b="0"/>
            <wp:docPr id="1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7356" cy="2353334"/>
                    </a:xfrm>
                    <a:prstGeom prst="rect">
                      <a:avLst/>
                    </a:prstGeom>
                    <a:noFill/>
                    <a:ln>
                      <a:noFill/>
                    </a:ln>
                  </pic:spPr>
                </pic:pic>
              </a:graphicData>
            </a:graphic>
          </wp:inline>
        </w:drawing>
      </w:r>
    </w:p>
    <w:p w14:paraId="786D0320" w14:textId="77777777" w:rsidR="009D175C" w:rsidRPr="00BF21E2" w:rsidRDefault="009D175C" w:rsidP="009D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0C737D" wp14:editId="29B77BA5">
            <wp:extent cx="3009900" cy="259080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2590800"/>
                    </a:xfrm>
                    <a:prstGeom prst="rect">
                      <a:avLst/>
                    </a:prstGeom>
                    <a:noFill/>
                    <a:ln>
                      <a:noFill/>
                    </a:ln>
                  </pic:spPr>
                </pic:pic>
              </a:graphicData>
            </a:graphic>
          </wp:inline>
        </w:drawing>
      </w:r>
    </w:p>
    <w:p w14:paraId="091DEA8C"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Sumber </w:t>
      </w:r>
      <w:r>
        <w:rPr>
          <w:rFonts w:ascii="Times New Roman" w:hAnsi="Times New Roman" w:cs="Times New Roman"/>
          <w:sz w:val="24"/>
          <w:szCs w:val="24"/>
          <w:lang w:val="id-ID"/>
        </w:rPr>
        <w:tab/>
        <w:t>: Data Primer Tahun 2019</w:t>
      </w:r>
    </w:p>
    <w:p w14:paraId="5BBBC384"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4D4883CE" w14:textId="5DD6901F" w:rsidR="009D175C" w:rsidRPr="00B1346A" w:rsidRDefault="009D175C" w:rsidP="009D175C">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B1346A">
        <w:rPr>
          <w:rFonts w:ascii="Times New Roman" w:hAnsi="Times New Roman" w:cs="Times New Roman"/>
          <w:b/>
          <w:sz w:val="24"/>
          <w:szCs w:val="24"/>
          <w:lang w:val="id-ID"/>
        </w:rPr>
        <w:lastRenderedPageBreak/>
        <w:t>Indikator Antagonism</w:t>
      </w:r>
      <w:r w:rsidR="00B415D4">
        <w:rPr>
          <w:rFonts w:ascii="Times New Roman" w:hAnsi="Times New Roman" w:cs="Times New Roman"/>
          <w:sz w:val="24"/>
          <w:szCs w:val="24"/>
          <w:lang w:val="id-ID"/>
        </w:rPr>
        <w:t xml:space="preserve">, 80 % </w:t>
      </w:r>
      <w:r w:rsidR="00B415D4">
        <w:rPr>
          <w:rFonts w:ascii="Times New Roman" w:hAnsi="Times New Roman" w:cs="Times New Roman"/>
          <w:sz w:val="24"/>
          <w:szCs w:val="24"/>
        </w:rPr>
        <w:t>responden</w:t>
      </w:r>
      <w:r w:rsidRPr="00B1346A">
        <w:rPr>
          <w:rFonts w:ascii="Times New Roman" w:hAnsi="Times New Roman" w:cs="Times New Roman"/>
          <w:sz w:val="24"/>
          <w:szCs w:val="24"/>
          <w:lang w:val="id-ID"/>
        </w:rPr>
        <w:t xml:space="preserve"> </w:t>
      </w:r>
      <w:r w:rsidRPr="00B1346A">
        <w:rPr>
          <w:rFonts w:ascii="Times New Roman" w:hAnsi="Times New Roman" w:cs="Times New Roman"/>
          <w:b/>
          <w:sz w:val="24"/>
          <w:szCs w:val="24"/>
          <w:lang w:val="id-ID"/>
        </w:rPr>
        <w:t>Sangat Tidak Setuju</w:t>
      </w:r>
      <w:r w:rsidR="00B415D4">
        <w:rPr>
          <w:rFonts w:ascii="Times New Roman" w:hAnsi="Times New Roman" w:cs="Times New Roman"/>
          <w:sz w:val="24"/>
          <w:szCs w:val="24"/>
          <w:lang w:val="id-ID"/>
        </w:rPr>
        <w:t xml:space="preserve"> dan 20 % </w:t>
      </w:r>
      <w:r w:rsidRPr="00B1346A">
        <w:rPr>
          <w:rFonts w:ascii="Times New Roman" w:hAnsi="Times New Roman" w:cs="Times New Roman"/>
          <w:sz w:val="24"/>
          <w:szCs w:val="24"/>
          <w:lang w:val="id-ID"/>
        </w:rPr>
        <w:t xml:space="preserve"> </w:t>
      </w:r>
      <w:r w:rsidR="00B415D4">
        <w:rPr>
          <w:rFonts w:ascii="Times New Roman" w:hAnsi="Times New Roman" w:cs="Times New Roman"/>
          <w:sz w:val="24"/>
          <w:szCs w:val="24"/>
        </w:rPr>
        <w:t>responden</w:t>
      </w:r>
      <w:r w:rsidR="002358A1">
        <w:rPr>
          <w:rFonts w:ascii="Times New Roman" w:hAnsi="Times New Roman" w:cs="Times New Roman"/>
          <w:sz w:val="24"/>
          <w:szCs w:val="24"/>
        </w:rPr>
        <w:t xml:space="preserve"> </w:t>
      </w:r>
      <w:r w:rsidRPr="00B1346A">
        <w:rPr>
          <w:rFonts w:ascii="Times New Roman" w:hAnsi="Times New Roman" w:cs="Times New Roman"/>
          <w:b/>
          <w:sz w:val="24"/>
          <w:szCs w:val="24"/>
          <w:lang w:val="id-ID"/>
        </w:rPr>
        <w:t xml:space="preserve">Tidak Setuju </w:t>
      </w:r>
      <w:r w:rsidRPr="00B1346A">
        <w:rPr>
          <w:rFonts w:ascii="Times New Roman" w:hAnsi="Times New Roman" w:cs="Times New Roman"/>
          <w:sz w:val="24"/>
          <w:szCs w:val="24"/>
          <w:lang w:val="id-ID"/>
        </w:rPr>
        <w:t xml:space="preserve">atas pernyataan Menolak Kunjungan Wisatawan dan Hanya 1 % </w:t>
      </w:r>
      <w:r w:rsidR="00B415D4">
        <w:rPr>
          <w:rFonts w:ascii="Times New Roman" w:hAnsi="Times New Roman" w:cs="Times New Roman"/>
          <w:sz w:val="24"/>
          <w:szCs w:val="24"/>
        </w:rPr>
        <w:t>saja</w:t>
      </w:r>
      <w:r w:rsidR="00B415D4">
        <w:rPr>
          <w:rFonts w:ascii="Times New Roman" w:hAnsi="Times New Roman" w:cs="Times New Roman"/>
          <w:sz w:val="24"/>
          <w:szCs w:val="24"/>
          <w:lang w:val="id-ID"/>
        </w:rPr>
        <w:t xml:space="preserve"> responden</w:t>
      </w:r>
      <w:r w:rsidRPr="00B1346A">
        <w:rPr>
          <w:rFonts w:ascii="Times New Roman" w:hAnsi="Times New Roman" w:cs="Times New Roman"/>
          <w:sz w:val="24"/>
          <w:szCs w:val="24"/>
          <w:lang w:val="id-ID"/>
        </w:rPr>
        <w:t xml:space="preserve"> </w:t>
      </w:r>
      <w:r w:rsidRPr="00B1346A">
        <w:rPr>
          <w:rFonts w:ascii="Times New Roman" w:hAnsi="Times New Roman" w:cs="Times New Roman"/>
          <w:b/>
          <w:sz w:val="24"/>
          <w:szCs w:val="24"/>
          <w:lang w:val="id-ID"/>
        </w:rPr>
        <w:t>Sangat Setuju</w:t>
      </w:r>
      <w:r w:rsidRPr="00B1346A">
        <w:rPr>
          <w:rFonts w:ascii="Times New Roman" w:hAnsi="Times New Roman" w:cs="Times New Roman"/>
          <w:sz w:val="24"/>
          <w:szCs w:val="24"/>
          <w:lang w:val="id-ID"/>
        </w:rPr>
        <w:t xml:space="preserve"> dengan pernyataan Wisatawan menimbulkan Masalah dalam kegiata</w:t>
      </w:r>
      <w:r w:rsidR="00B415D4">
        <w:rPr>
          <w:rFonts w:ascii="Times New Roman" w:hAnsi="Times New Roman" w:cs="Times New Roman"/>
          <w:sz w:val="24"/>
          <w:szCs w:val="24"/>
          <w:lang w:val="id-ID"/>
        </w:rPr>
        <w:t xml:space="preserve">n sehari-hari dan 76 % </w:t>
      </w:r>
      <w:r w:rsidRPr="00B1346A">
        <w:rPr>
          <w:rFonts w:ascii="Times New Roman" w:hAnsi="Times New Roman" w:cs="Times New Roman"/>
          <w:sz w:val="24"/>
          <w:szCs w:val="24"/>
          <w:lang w:val="id-ID"/>
        </w:rPr>
        <w:t xml:space="preserve"> </w:t>
      </w:r>
      <w:r w:rsidRPr="00B1346A">
        <w:rPr>
          <w:rFonts w:ascii="Times New Roman" w:hAnsi="Times New Roman" w:cs="Times New Roman"/>
          <w:b/>
          <w:sz w:val="24"/>
          <w:szCs w:val="24"/>
          <w:lang w:val="id-ID"/>
        </w:rPr>
        <w:t>Sangat Tidak Setuju serta</w:t>
      </w:r>
      <w:r w:rsidRPr="00B1346A">
        <w:rPr>
          <w:rFonts w:ascii="Times New Roman" w:hAnsi="Times New Roman" w:cs="Times New Roman"/>
          <w:sz w:val="24"/>
          <w:szCs w:val="24"/>
          <w:lang w:val="id-ID"/>
        </w:rPr>
        <w:t xml:space="preserve"> 22 % responden </w:t>
      </w:r>
      <w:r w:rsidRPr="00B1346A">
        <w:rPr>
          <w:rFonts w:ascii="Times New Roman" w:hAnsi="Times New Roman" w:cs="Times New Roman"/>
          <w:b/>
          <w:sz w:val="24"/>
          <w:szCs w:val="24"/>
          <w:lang w:val="id-ID"/>
        </w:rPr>
        <w:t xml:space="preserve">Tidak Setuju </w:t>
      </w:r>
      <w:r w:rsidRPr="00B1346A">
        <w:rPr>
          <w:rFonts w:ascii="Times New Roman" w:hAnsi="Times New Roman" w:cs="Times New Roman"/>
          <w:sz w:val="24"/>
          <w:szCs w:val="24"/>
          <w:lang w:val="id-ID"/>
        </w:rPr>
        <w:t>dengan Pernyataan Tidak Senang dengan adanya pemulihan kembali pariwisata di Kawasan Tulamben, Amed dan Jemeluk.</w:t>
      </w:r>
    </w:p>
    <w:p w14:paraId="71F56268" w14:textId="77777777" w:rsidR="009D175C" w:rsidRDefault="009D175C" w:rsidP="009D175C">
      <w:pPr>
        <w:autoSpaceDE w:val="0"/>
        <w:autoSpaceDN w:val="0"/>
        <w:adjustRightInd w:val="0"/>
        <w:spacing w:after="0" w:line="480" w:lineRule="auto"/>
        <w:rPr>
          <w:rFonts w:ascii="Times New Roman" w:hAnsi="Times New Roman" w:cs="Times New Roman"/>
          <w:sz w:val="24"/>
          <w:szCs w:val="24"/>
          <w:lang w:val="id-ID"/>
        </w:rPr>
      </w:pPr>
    </w:p>
    <w:p w14:paraId="6DCD1130"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6F193D5E" w14:textId="77777777" w:rsidR="009D175C" w:rsidRDefault="009D175C" w:rsidP="009D175C">
      <w:pPr>
        <w:pStyle w:val="ListParagraph"/>
        <w:autoSpaceDE w:val="0"/>
        <w:autoSpaceDN w:val="0"/>
        <w:adjustRightInd w:val="0"/>
        <w:spacing w:after="0" w:line="400" w:lineRule="atLeast"/>
        <w:rPr>
          <w:rFonts w:ascii="Times New Roman" w:hAnsi="Times New Roman" w:cs="Times New Roman"/>
          <w:sz w:val="24"/>
          <w:szCs w:val="24"/>
          <w:lang w:val="id-ID"/>
        </w:rPr>
      </w:pPr>
      <w:r w:rsidRPr="00747742">
        <w:rPr>
          <w:rFonts w:ascii="Times New Roman" w:hAnsi="Times New Roman" w:cs="Times New Roman"/>
          <w:noProof/>
          <w:sz w:val="24"/>
          <w:szCs w:val="24"/>
        </w:rPr>
        <w:drawing>
          <wp:inline distT="0" distB="0" distL="0" distR="0" wp14:anchorId="7F0F3EBB" wp14:editId="06E68B51">
            <wp:extent cx="2133600" cy="2324100"/>
            <wp:effectExtent l="19050" t="0" r="0" b="0"/>
            <wp:docPr id="1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5011" cy="2325637"/>
                    </a:xfrm>
                    <a:prstGeom prst="rect">
                      <a:avLst/>
                    </a:prstGeom>
                    <a:noFill/>
                    <a:ln>
                      <a:noFill/>
                    </a:ln>
                  </pic:spPr>
                </pic:pic>
              </a:graphicData>
            </a:graphic>
          </wp:inline>
        </w:drawing>
      </w:r>
      <w:r w:rsidRPr="00747742">
        <w:rPr>
          <w:rFonts w:ascii="Times New Roman" w:hAnsi="Times New Roman" w:cs="Times New Roman"/>
          <w:noProof/>
          <w:sz w:val="24"/>
          <w:szCs w:val="24"/>
        </w:rPr>
        <w:drawing>
          <wp:inline distT="0" distB="0" distL="0" distR="0" wp14:anchorId="557B4DCF" wp14:editId="7664DE8E">
            <wp:extent cx="2200275" cy="2190750"/>
            <wp:effectExtent l="19050" t="0" r="9525" b="0"/>
            <wp:docPr id="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535" cy="2191009"/>
                    </a:xfrm>
                    <a:prstGeom prst="rect">
                      <a:avLst/>
                    </a:prstGeom>
                    <a:noFill/>
                    <a:ln>
                      <a:noFill/>
                    </a:ln>
                  </pic:spPr>
                </pic:pic>
              </a:graphicData>
            </a:graphic>
          </wp:inline>
        </w:drawing>
      </w:r>
    </w:p>
    <w:p w14:paraId="365444BF" w14:textId="77777777" w:rsidR="009D175C" w:rsidRPr="00A865C0" w:rsidRDefault="009D175C" w:rsidP="009D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BADE0E" wp14:editId="19E58B4A">
            <wp:extent cx="2219325" cy="2295525"/>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4314" cy="2300685"/>
                    </a:xfrm>
                    <a:prstGeom prst="rect">
                      <a:avLst/>
                    </a:prstGeom>
                    <a:noFill/>
                    <a:ln>
                      <a:noFill/>
                    </a:ln>
                  </pic:spPr>
                </pic:pic>
              </a:graphicData>
            </a:graphic>
          </wp:inline>
        </w:drawing>
      </w:r>
    </w:p>
    <w:p w14:paraId="59DE2821" w14:textId="77777777" w:rsidR="009D175C"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Sumber </w:t>
      </w:r>
      <w:r>
        <w:rPr>
          <w:rFonts w:ascii="Times New Roman" w:hAnsi="Times New Roman" w:cs="Times New Roman"/>
          <w:sz w:val="24"/>
          <w:szCs w:val="24"/>
          <w:lang w:val="id-ID"/>
        </w:rPr>
        <w:tab/>
        <w:t>: Data Primer Tahun 2019</w:t>
      </w:r>
    </w:p>
    <w:p w14:paraId="3AB66489" w14:textId="77777777" w:rsidR="009D175C" w:rsidRPr="00747742" w:rsidRDefault="009D175C" w:rsidP="009D175C">
      <w:pPr>
        <w:autoSpaceDE w:val="0"/>
        <w:autoSpaceDN w:val="0"/>
        <w:adjustRightInd w:val="0"/>
        <w:spacing w:after="0" w:line="240" w:lineRule="auto"/>
        <w:rPr>
          <w:rFonts w:ascii="Times New Roman" w:hAnsi="Times New Roman" w:cs="Times New Roman"/>
          <w:color w:val="FF0000"/>
          <w:sz w:val="24"/>
          <w:szCs w:val="24"/>
          <w:lang w:val="id-ID"/>
        </w:rPr>
      </w:pPr>
    </w:p>
    <w:p w14:paraId="023BC0DA" w14:textId="77777777" w:rsidR="009D175C" w:rsidRPr="009D12D4" w:rsidRDefault="009D175C" w:rsidP="009D175C">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id-ID"/>
        </w:rPr>
      </w:pPr>
      <w:r w:rsidRPr="004F74C5">
        <w:rPr>
          <w:rFonts w:ascii="Times New Roman" w:hAnsi="Times New Roman" w:cs="Times New Roman"/>
          <w:sz w:val="24"/>
          <w:szCs w:val="24"/>
          <w:lang w:val="id-ID"/>
        </w:rPr>
        <w:lastRenderedPageBreak/>
        <w:t xml:space="preserve"> </w:t>
      </w:r>
      <w:r w:rsidRPr="004F74C5">
        <w:rPr>
          <w:rFonts w:ascii="Times New Roman" w:hAnsi="Times New Roman" w:cs="Times New Roman"/>
          <w:b/>
          <w:sz w:val="24"/>
          <w:szCs w:val="24"/>
          <w:lang w:val="id-ID"/>
        </w:rPr>
        <w:t>Partisipasi Masyarakat</w:t>
      </w:r>
      <w:r w:rsidRPr="004F74C5">
        <w:rPr>
          <w:rFonts w:ascii="Times New Roman" w:hAnsi="Times New Roman" w:cs="Times New Roman"/>
          <w:sz w:val="24"/>
          <w:szCs w:val="24"/>
          <w:lang w:val="id-ID"/>
        </w:rPr>
        <w:t xml:space="preserve"> Dalam Pemul</w:t>
      </w:r>
      <w:r w:rsidR="009D12D4">
        <w:rPr>
          <w:rFonts w:ascii="Times New Roman" w:hAnsi="Times New Roman" w:cs="Times New Roman"/>
          <w:sz w:val="24"/>
          <w:szCs w:val="24"/>
          <w:lang w:val="id-ID"/>
        </w:rPr>
        <w:t xml:space="preserve">ihan di Kawasan Wisata </w:t>
      </w:r>
      <w:r w:rsidR="00952308" w:rsidRPr="00952308">
        <w:rPr>
          <w:rFonts w:ascii="Times New Roman" w:hAnsi="Times New Roman" w:cs="Times New Roman"/>
          <w:sz w:val="24"/>
          <w:szCs w:val="24"/>
          <w:lang w:val="id-ID"/>
        </w:rPr>
        <w:t xml:space="preserve"> Amed,</w:t>
      </w:r>
      <w:r w:rsidR="009D12D4">
        <w:rPr>
          <w:rFonts w:ascii="Times New Roman" w:hAnsi="Times New Roman" w:cs="Times New Roman"/>
          <w:sz w:val="24"/>
          <w:szCs w:val="24"/>
          <w:lang w:val="id-ID"/>
        </w:rPr>
        <w:t xml:space="preserve">Tulamben </w:t>
      </w:r>
      <w:r w:rsidRPr="009D12D4">
        <w:rPr>
          <w:rFonts w:ascii="Times New Roman" w:hAnsi="Times New Roman" w:cs="Times New Roman"/>
          <w:sz w:val="24"/>
          <w:szCs w:val="24"/>
          <w:lang w:val="id-ID"/>
        </w:rPr>
        <w:t>dan Jemeluk Pasca Erupsi Gunung Agung Tahun 2017.</w:t>
      </w:r>
    </w:p>
    <w:p w14:paraId="49621FF2" w14:textId="77777777" w:rsidR="009D175C" w:rsidRPr="00BB51D8" w:rsidRDefault="009D175C" w:rsidP="009D17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BB51D8">
        <w:rPr>
          <w:rFonts w:ascii="Times New Roman" w:hAnsi="Times New Roman" w:cs="Times New Roman"/>
          <w:b/>
          <w:sz w:val="24"/>
          <w:szCs w:val="24"/>
          <w:lang w:val="id-ID"/>
        </w:rPr>
        <w:t>Indikator Fikiran</w:t>
      </w:r>
      <w:r w:rsidRPr="00BB51D8">
        <w:rPr>
          <w:rFonts w:ascii="Times New Roman" w:hAnsi="Times New Roman" w:cs="Times New Roman"/>
          <w:sz w:val="24"/>
          <w:szCs w:val="24"/>
          <w:lang w:val="id-ID"/>
        </w:rPr>
        <w:t xml:space="preserve">, 52 % responden dilibatkan pada rapat-rapat tentang pemulihan Kawasan Wisata Tulamben, Amed dan Jemeluk, 55 % responden </w:t>
      </w:r>
      <w:r w:rsidRPr="00BB51D8">
        <w:rPr>
          <w:rFonts w:ascii="Times New Roman" w:hAnsi="Times New Roman" w:cs="Times New Roman"/>
          <w:b/>
          <w:sz w:val="24"/>
          <w:szCs w:val="24"/>
          <w:lang w:val="id-ID"/>
        </w:rPr>
        <w:t>Tidak</w:t>
      </w:r>
      <w:r w:rsidRPr="00BB51D8">
        <w:rPr>
          <w:rFonts w:ascii="Times New Roman" w:hAnsi="Times New Roman" w:cs="Times New Roman"/>
          <w:sz w:val="24"/>
          <w:szCs w:val="24"/>
          <w:lang w:val="id-ID"/>
        </w:rPr>
        <w:t xml:space="preserve"> ikut memberikan masukan pada rapat-rapat tentang pemulihan Kawasan Wisata Tulamben, Amed dan Jemeluk dan Sebanyak 56 % responden memiliki ide/gagasan dalam pemulihan Kawassan Wisata Tulamben, Amed dan Jemeluk.</w:t>
      </w:r>
    </w:p>
    <w:p w14:paraId="54705BF6" w14:textId="77777777" w:rsidR="009D175C" w:rsidRPr="004D633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7584BD10" w14:textId="77777777" w:rsidR="009D175C" w:rsidRPr="00747742"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161D654F" wp14:editId="3E6E4B0A">
            <wp:extent cx="2628900" cy="22860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9291" cy="2286340"/>
                    </a:xfrm>
                    <a:prstGeom prst="rect">
                      <a:avLst/>
                    </a:prstGeom>
                    <a:noFill/>
                    <a:ln>
                      <a:noFill/>
                    </a:ln>
                  </pic:spPr>
                </pic:pic>
              </a:graphicData>
            </a:graphic>
          </wp:inline>
        </w:drawing>
      </w:r>
      <w:r w:rsidRPr="00747742">
        <w:rPr>
          <w:rFonts w:ascii="Times New Roman" w:hAnsi="Times New Roman" w:cs="Times New Roman"/>
          <w:noProof/>
          <w:sz w:val="24"/>
          <w:szCs w:val="24"/>
        </w:rPr>
        <w:drawing>
          <wp:inline distT="0" distB="0" distL="0" distR="0" wp14:anchorId="06385B54" wp14:editId="16B7D78D">
            <wp:extent cx="1952625" cy="2085869"/>
            <wp:effectExtent l="0" t="0" r="0" b="0"/>
            <wp:docPr id="1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6725" cy="2143661"/>
                    </a:xfrm>
                    <a:prstGeom prst="rect">
                      <a:avLst/>
                    </a:prstGeom>
                    <a:noFill/>
                    <a:ln>
                      <a:noFill/>
                    </a:ln>
                  </pic:spPr>
                </pic:pic>
              </a:graphicData>
            </a:graphic>
          </wp:inline>
        </w:drawing>
      </w:r>
    </w:p>
    <w:p w14:paraId="005600B5" w14:textId="77777777" w:rsidR="009D175C" w:rsidRPr="00A865C0" w:rsidRDefault="009D175C" w:rsidP="009D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9B0EF1" wp14:editId="73811C2E">
            <wp:extent cx="2371725" cy="24193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2419350"/>
                    </a:xfrm>
                    <a:prstGeom prst="rect">
                      <a:avLst/>
                    </a:prstGeom>
                    <a:noFill/>
                    <a:ln>
                      <a:noFill/>
                    </a:ln>
                  </pic:spPr>
                </pic:pic>
              </a:graphicData>
            </a:graphic>
          </wp:inline>
        </w:drawing>
      </w:r>
    </w:p>
    <w:p w14:paraId="23EF49E7" w14:textId="3B23145C" w:rsidR="009D175C" w:rsidRDefault="001F0820"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Sumber</w:t>
      </w:r>
      <w:r w:rsidR="009D175C">
        <w:rPr>
          <w:rFonts w:ascii="Times New Roman" w:hAnsi="Times New Roman" w:cs="Times New Roman"/>
          <w:sz w:val="24"/>
          <w:szCs w:val="24"/>
          <w:lang w:val="id-ID"/>
        </w:rPr>
        <w:t>: Data Primer Tahun 2019</w:t>
      </w:r>
    </w:p>
    <w:p w14:paraId="2DF2DE56" w14:textId="77777777" w:rsidR="009D175C" w:rsidRPr="00BB51D8" w:rsidRDefault="009D175C" w:rsidP="009D17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BB51D8">
        <w:rPr>
          <w:rFonts w:ascii="Times New Roman" w:hAnsi="Times New Roman" w:cs="Times New Roman"/>
          <w:b/>
          <w:sz w:val="24"/>
          <w:szCs w:val="24"/>
          <w:lang w:val="id-ID"/>
        </w:rPr>
        <w:lastRenderedPageBreak/>
        <w:t>Indikator Tenaga</w:t>
      </w:r>
      <w:r w:rsidRPr="00BB51D8">
        <w:rPr>
          <w:rFonts w:ascii="Times New Roman" w:hAnsi="Times New Roman" w:cs="Times New Roman"/>
          <w:sz w:val="24"/>
          <w:szCs w:val="24"/>
          <w:lang w:val="id-ID"/>
        </w:rPr>
        <w:t>,  91 % responden ikut terlibat dalam kegiatan Gotong Royong untuk pemulihan Kawassan Wisata Tulamben, Amed dan Jemeluk, 64 % responden ikut serta dalam pembangunan sarana dan Prasarana penunjang kegiatan pariwisata dan sebanyak 87 % responden ikut serta berperan dalam pelestarian alam dan budaya sebagai daya tarik wisata.</w:t>
      </w:r>
    </w:p>
    <w:p w14:paraId="594864A7" w14:textId="77777777" w:rsidR="009D175C" w:rsidRPr="00BB51D8"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494A4B96" w14:textId="77777777" w:rsidR="009D175C" w:rsidRPr="003674F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42428911" w14:textId="77777777" w:rsidR="009D175C" w:rsidRPr="00952308" w:rsidRDefault="009D175C" w:rsidP="00952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A6E966" wp14:editId="4B69D710">
            <wp:extent cx="1866398" cy="20859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3879" cy="2094336"/>
                    </a:xfrm>
                    <a:prstGeom prst="rect">
                      <a:avLst/>
                    </a:prstGeom>
                    <a:noFill/>
                    <a:ln>
                      <a:noFill/>
                    </a:ln>
                  </pic:spPr>
                </pic:pic>
              </a:graphicData>
            </a:graphic>
          </wp:inline>
        </w:drawing>
      </w:r>
      <w:r w:rsidRPr="00747742">
        <w:rPr>
          <w:rFonts w:ascii="Times New Roman" w:hAnsi="Times New Roman" w:cs="Times New Roman"/>
          <w:noProof/>
          <w:sz w:val="24"/>
          <w:szCs w:val="24"/>
        </w:rPr>
        <w:drawing>
          <wp:inline distT="0" distB="0" distL="0" distR="0" wp14:anchorId="02C148B2" wp14:editId="47EF6219">
            <wp:extent cx="1903654" cy="2314575"/>
            <wp:effectExtent l="0" t="0" r="0" b="0"/>
            <wp:docPr id="15"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8689" cy="2320697"/>
                    </a:xfrm>
                    <a:prstGeom prst="rect">
                      <a:avLst/>
                    </a:prstGeom>
                    <a:noFill/>
                    <a:ln>
                      <a:noFill/>
                    </a:ln>
                  </pic:spPr>
                </pic:pic>
              </a:graphicData>
            </a:graphic>
          </wp:inline>
        </w:drawing>
      </w:r>
    </w:p>
    <w:p w14:paraId="0D912746"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sidRPr="00062738">
        <w:rPr>
          <w:rFonts w:ascii="Times New Roman" w:hAnsi="Times New Roman" w:cs="Times New Roman"/>
          <w:noProof/>
          <w:sz w:val="24"/>
          <w:szCs w:val="24"/>
        </w:rPr>
        <w:drawing>
          <wp:inline distT="0" distB="0" distL="0" distR="0" wp14:anchorId="65E28F3B" wp14:editId="12D5C1B5">
            <wp:extent cx="2219325" cy="2247900"/>
            <wp:effectExtent l="0" t="0" r="0" b="0"/>
            <wp:docPr id="3"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3707" cy="2252338"/>
                    </a:xfrm>
                    <a:prstGeom prst="rect">
                      <a:avLst/>
                    </a:prstGeom>
                    <a:noFill/>
                    <a:ln>
                      <a:noFill/>
                    </a:ln>
                  </pic:spPr>
                </pic:pic>
              </a:graphicData>
            </a:graphic>
          </wp:inline>
        </w:drawing>
      </w:r>
    </w:p>
    <w:p w14:paraId="149C5098" w14:textId="7E2A6B52" w:rsidR="009D175C" w:rsidRDefault="00441A4A"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175C">
        <w:rPr>
          <w:rFonts w:ascii="Times New Roman" w:hAnsi="Times New Roman" w:cs="Times New Roman"/>
          <w:sz w:val="24"/>
          <w:szCs w:val="24"/>
          <w:lang w:val="id-ID"/>
        </w:rPr>
        <w:t xml:space="preserve">Sumber </w:t>
      </w:r>
      <w:r w:rsidR="009D175C">
        <w:rPr>
          <w:rFonts w:ascii="Times New Roman" w:hAnsi="Times New Roman" w:cs="Times New Roman"/>
          <w:sz w:val="24"/>
          <w:szCs w:val="24"/>
          <w:lang w:val="id-ID"/>
        </w:rPr>
        <w:tab/>
        <w:t>: Data Primer Tahun 2019</w:t>
      </w:r>
    </w:p>
    <w:p w14:paraId="4BCC987B"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0302888B" w14:textId="77777777" w:rsidR="009D175C" w:rsidRPr="00A12927" w:rsidRDefault="009D175C" w:rsidP="009D17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A12927">
        <w:rPr>
          <w:rFonts w:ascii="Times New Roman" w:hAnsi="Times New Roman" w:cs="Times New Roman"/>
          <w:b/>
          <w:sz w:val="24"/>
          <w:szCs w:val="24"/>
          <w:lang w:val="id-ID"/>
        </w:rPr>
        <w:lastRenderedPageBreak/>
        <w:t>Indikator Harta Benda</w:t>
      </w:r>
      <w:r w:rsidRPr="00A12927">
        <w:rPr>
          <w:rFonts w:ascii="Times New Roman" w:hAnsi="Times New Roman" w:cs="Times New Roman"/>
          <w:sz w:val="24"/>
          <w:szCs w:val="24"/>
          <w:lang w:val="id-ID"/>
        </w:rPr>
        <w:t xml:space="preserve">, Hanya 39 % responden yang memberikan sumbangan berupa uang atau barang untuk mendukung kegiatan pariwisata, Hanya 37 % responden yang aktif memberikan Iuran Keanggotaan untuk menunjang kegiatan pengembangan Pariwisata di Kawasan Wisata Tulamben, Amed dan Jemeluk dan  7 % responden yang membebaskan sedikit lahan untuk mendukung aktivitas wisatawan. </w:t>
      </w:r>
    </w:p>
    <w:p w14:paraId="133CF884"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2516A664" w14:textId="77777777" w:rsidR="009D175C" w:rsidRPr="00A12927"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70FA0AEA"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sidRPr="009105AD">
        <w:rPr>
          <w:rFonts w:ascii="Times New Roman" w:hAnsi="Times New Roman" w:cs="Times New Roman"/>
          <w:noProof/>
          <w:sz w:val="24"/>
          <w:szCs w:val="24"/>
        </w:rPr>
        <w:drawing>
          <wp:inline distT="0" distB="0" distL="0" distR="0" wp14:anchorId="21B614EF" wp14:editId="0DED12A0">
            <wp:extent cx="2084070" cy="2285477"/>
            <wp:effectExtent l="0" t="0" r="0" b="0"/>
            <wp:docPr id="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7169" cy="2343708"/>
                    </a:xfrm>
                    <a:prstGeom prst="rect">
                      <a:avLst/>
                    </a:prstGeom>
                    <a:noFill/>
                    <a:ln>
                      <a:noFill/>
                    </a:ln>
                  </pic:spPr>
                </pic:pic>
              </a:graphicData>
            </a:graphic>
          </wp:inline>
        </w:drawing>
      </w:r>
      <w:r w:rsidRPr="00747742">
        <w:rPr>
          <w:rFonts w:ascii="Times New Roman" w:hAnsi="Times New Roman" w:cs="Times New Roman"/>
          <w:noProof/>
          <w:sz w:val="24"/>
          <w:szCs w:val="24"/>
        </w:rPr>
        <w:drawing>
          <wp:inline distT="0" distB="0" distL="0" distR="0" wp14:anchorId="03B5F95C" wp14:editId="330FA849">
            <wp:extent cx="2466975" cy="2210189"/>
            <wp:effectExtent l="0" t="0" r="0" b="0"/>
            <wp:docPr id="1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2307" cy="2232884"/>
                    </a:xfrm>
                    <a:prstGeom prst="rect">
                      <a:avLst/>
                    </a:prstGeom>
                    <a:noFill/>
                    <a:ln>
                      <a:noFill/>
                    </a:ln>
                  </pic:spPr>
                </pic:pic>
              </a:graphicData>
            </a:graphic>
          </wp:inline>
        </w:drawing>
      </w:r>
    </w:p>
    <w:p w14:paraId="4381A2E0"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14:paraId="5F524C8E"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sidRPr="00560D87">
        <w:rPr>
          <w:rFonts w:ascii="Times New Roman" w:hAnsi="Times New Roman" w:cs="Times New Roman"/>
          <w:noProof/>
          <w:sz w:val="24"/>
          <w:szCs w:val="24"/>
        </w:rPr>
        <w:drawing>
          <wp:inline distT="0" distB="0" distL="0" distR="0" wp14:anchorId="6B1FBF68" wp14:editId="69675860">
            <wp:extent cx="2276475" cy="2343150"/>
            <wp:effectExtent l="0" t="0" r="0" b="0"/>
            <wp:docPr id="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6475" cy="2343150"/>
                    </a:xfrm>
                    <a:prstGeom prst="rect">
                      <a:avLst/>
                    </a:prstGeom>
                    <a:noFill/>
                    <a:ln>
                      <a:noFill/>
                    </a:ln>
                  </pic:spPr>
                </pic:pic>
              </a:graphicData>
            </a:graphic>
          </wp:inline>
        </w:drawing>
      </w:r>
    </w:p>
    <w:p w14:paraId="734FD3FA" w14:textId="35E018D7" w:rsidR="009D175C" w:rsidRPr="00952308" w:rsidRDefault="00441A4A"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175C">
        <w:rPr>
          <w:rFonts w:ascii="Times New Roman" w:hAnsi="Times New Roman" w:cs="Times New Roman"/>
          <w:sz w:val="24"/>
          <w:szCs w:val="24"/>
          <w:lang w:val="id-ID"/>
        </w:rPr>
        <w:t xml:space="preserve">Sumber </w:t>
      </w:r>
      <w:r w:rsidR="009D175C">
        <w:rPr>
          <w:rFonts w:ascii="Times New Roman" w:hAnsi="Times New Roman" w:cs="Times New Roman"/>
          <w:sz w:val="24"/>
          <w:szCs w:val="24"/>
          <w:lang w:val="id-ID"/>
        </w:rPr>
        <w:tab/>
        <w:t>: Data Primer Tahun 2019</w:t>
      </w:r>
    </w:p>
    <w:p w14:paraId="58840957" w14:textId="77777777" w:rsidR="009D175C" w:rsidRPr="007776B3" w:rsidRDefault="009D175C" w:rsidP="009D17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7776B3">
        <w:rPr>
          <w:rFonts w:ascii="Times New Roman" w:hAnsi="Times New Roman" w:cs="Times New Roman"/>
          <w:b/>
          <w:sz w:val="24"/>
          <w:szCs w:val="24"/>
          <w:lang w:val="id-ID"/>
        </w:rPr>
        <w:lastRenderedPageBreak/>
        <w:t>Indikator Ketrampilan</w:t>
      </w:r>
      <w:r w:rsidRPr="007776B3">
        <w:rPr>
          <w:rFonts w:ascii="Times New Roman" w:hAnsi="Times New Roman" w:cs="Times New Roman"/>
          <w:sz w:val="24"/>
          <w:szCs w:val="24"/>
          <w:lang w:val="id-ID"/>
        </w:rPr>
        <w:t>, 66 % responden ikut terlibat dalam pembuatan dan penjualan souvenir khas daerah Tulamben, Amed dan Jemeluk, sebanyak 56 % responden ikut terlibat sebagai pelaku bisnis pariwisata di Kawasan Tulamben, Amed dan Jemeluk dan 53 % responden pernah mengikuti pelatihan mengenai pengembangan pariwisata di Tulamben, Amed dan Jemeluk.</w:t>
      </w:r>
    </w:p>
    <w:p w14:paraId="5C67419E" w14:textId="77777777" w:rsidR="009D175C" w:rsidRPr="00A12927" w:rsidRDefault="009D175C" w:rsidP="009D175C">
      <w:pPr>
        <w:autoSpaceDE w:val="0"/>
        <w:autoSpaceDN w:val="0"/>
        <w:adjustRightInd w:val="0"/>
        <w:spacing w:after="0" w:line="480" w:lineRule="auto"/>
        <w:rPr>
          <w:rFonts w:ascii="Times New Roman" w:hAnsi="Times New Roman" w:cs="Times New Roman"/>
          <w:sz w:val="24"/>
          <w:szCs w:val="24"/>
          <w:lang w:val="id-ID"/>
        </w:rPr>
      </w:pPr>
    </w:p>
    <w:p w14:paraId="004D43A3" w14:textId="77777777" w:rsidR="009D175C" w:rsidRPr="00747742"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3D6F46A4" wp14:editId="061968E3">
            <wp:extent cx="2276475" cy="2133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8195" cy="2135212"/>
                    </a:xfrm>
                    <a:prstGeom prst="rect">
                      <a:avLst/>
                    </a:prstGeom>
                    <a:noFill/>
                    <a:ln>
                      <a:noFill/>
                    </a:ln>
                  </pic:spPr>
                </pic:pic>
              </a:graphicData>
            </a:graphic>
          </wp:inline>
        </w:drawing>
      </w:r>
      <w:r w:rsidRPr="00747742">
        <w:rPr>
          <w:rFonts w:ascii="Times New Roman" w:hAnsi="Times New Roman" w:cs="Times New Roman"/>
          <w:noProof/>
          <w:sz w:val="24"/>
          <w:szCs w:val="24"/>
        </w:rPr>
        <w:drawing>
          <wp:inline distT="0" distB="0" distL="0" distR="0" wp14:anchorId="2439FAAC" wp14:editId="5F526463">
            <wp:extent cx="2324100" cy="2190750"/>
            <wp:effectExtent l="19050" t="0" r="0" b="0"/>
            <wp:docPr id="1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4100" cy="2190750"/>
                    </a:xfrm>
                    <a:prstGeom prst="rect">
                      <a:avLst/>
                    </a:prstGeom>
                    <a:noFill/>
                    <a:ln>
                      <a:noFill/>
                    </a:ln>
                  </pic:spPr>
                </pic:pic>
              </a:graphicData>
            </a:graphic>
          </wp:inline>
        </w:drawing>
      </w:r>
    </w:p>
    <w:p w14:paraId="2F2873A5"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r w:rsidRPr="00281F90">
        <w:rPr>
          <w:rFonts w:ascii="Times New Roman" w:hAnsi="Times New Roman" w:cs="Times New Roman"/>
          <w:noProof/>
          <w:sz w:val="24"/>
          <w:szCs w:val="24"/>
        </w:rPr>
        <w:drawing>
          <wp:inline distT="0" distB="0" distL="0" distR="0" wp14:anchorId="76E203E0" wp14:editId="57BBA761">
            <wp:extent cx="2771775" cy="2381250"/>
            <wp:effectExtent l="19050" t="0" r="9525" b="0"/>
            <wp:docPr id="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1775" cy="2381250"/>
                    </a:xfrm>
                    <a:prstGeom prst="rect">
                      <a:avLst/>
                    </a:prstGeom>
                    <a:noFill/>
                    <a:ln>
                      <a:noFill/>
                    </a:ln>
                  </pic:spPr>
                </pic:pic>
              </a:graphicData>
            </a:graphic>
          </wp:inline>
        </w:drawing>
      </w:r>
    </w:p>
    <w:p w14:paraId="3DE959F5" w14:textId="0BE62B0F" w:rsidR="009D175C" w:rsidRDefault="00441A4A" w:rsidP="009D175C">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175C">
        <w:rPr>
          <w:rFonts w:ascii="Times New Roman" w:hAnsi="Times New Roman" w:cs="Times New Roman"/>
          <w:sz w:val="24"/>
          <w:szCs w:val="24"/>
          <w:lang w:val="id-ID"/>
        </w:rPr>
        <w:t xml:space="preserve"> Sumber </w:t>
      </w:r>
      <w:r w:rsidR="009D175C">
        <w:rPr>
          <w:rFonts w:ascii="Times New Roman" w:hAnsi="Times New Roman" w:cs="Times New Roman"/>
          <w:sz w:val="24"/>
          <w:szCs w:val="24"/>
          <w:lang w:val="id-ID"/>
        </w:rPr>
        <w:tab/>
        <w:t>: Data Primer Tahun 2019</w:t>
      </w:r>
    </w:p>
    <w:p w14:paraId="180E8318" w14:textId="77777777" w:rsidR="00441A4A" w:rsidRDefault="00441A4A" w:rsidP="009D175C">
      <w:pPr>
        <w:autoSpaceDE w:val="0"/>
        <w:autoSpaceDN w:val="0"/>
        <w:adjustRightInd w:val="0"/>
        <w:spacing w:after="0" w:line="400" w:lineRule="atLeast"/>
        <w:rPr>
          <w:rFonts w:ascii="Times New Roman" w:hAnsi="Times New Roman" w:cs="Times New Roman"/>
          <w:sz w:val="24"/>
          <w:szCs w:val="24"/>
          <w:lang w:val="id-ID"/>
        </w:rPr>
      </w:pPr>
    </w:p>
    <w:p w14:paraId="3C2CEC23" w14:textId="77777777" w:rsidR="009D175C" w:rsidRDefault="009D175C" w:rsidP="009D175C">
      <w:pPr>
        <w:autoSpaceDE w:val="0"/>
        <w:autoSpaceDN w:val="0"/>
        <w:adjustRightInd w:val="0"/>
        <w:spacing w:after="0" w:line="400" w:lineRule="atLeast"/>
        <w:rPr>
          <w:rFonts w:ascii="Times New Roman" w:hAnsi="Times New Roman" w:cs="Times New Roman"/>
          <w:sz w:val="24"/>
          <w:szCs w:val="24"/>
          <w:lang w:val="id-ID"/>
        </w:rPr>
      </w:pPr>
    </w:p>
    <w:p w14:paraId="226BD648" w14:textId="2EC9F9DA" w:rsidR="009D175C" w:rsidRDefault="009D175C" w:rsidP="009D175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336171">
        <w:rPr>
          <w:rFonts w:ascii="Times New Roman" w:hAnsi="Times New Roman" w:cs="Times New Roman"/>
          <w:b/>
          <w:sz w:val="24"/>
          <w:szCs w:val="24"/>
          <w:lang w:val="id-ID"/>
        </w:rPr>
        <w:lastRenderedPageBreak/>
        <w:t>Indikator Sosial</w:t>
      </w:r>
      <w:r w:rsidR="001F0820">
        <w:rPr>
          <w:rFonts w:ascii="Times New Roman" w:hAnsi="Times New Roman" w:cs="Times New Roman"/>
          <w:sz w:val="24"/>
          <w:szCs w:val="24"/>
          <w:lang w:val="id-ID"/>
        </w:rPr>
        <w:t>, 61 % responden berperan mengelola</w:t>
      </w:r>
      <w:r>
        <w:rPr>
          <w:rFonts w:ascii="Times New Roman" w:hAnsi="Times New Roman" w:cs="Times New Roman"/>
          <w:sz w:val="24"/>
          <w:szCs w:val="24"/>
          <w:lang w:val="id-ID"/>
        </w:rPr>
        <w:t xml:space="preserve"> daya tarik wisata di Tulamben, Amed dan Jemeluk, 65 % responden terlibat sebagai pendengar dalam sosialisasi/pertemuan yang terkait dengan pemulihan pariwisata dan 48 % responden memiliki hubungan kerjasama dengan pengelola di Kawasan wisata di Tulamben, Amed dan Jemeluk</w:t>
      </w:r>
    </w:p>
    <w:p w14:paraId="1E083A49" w14:textId="77777777" w:rsidR="009D175C" w:rsidRPr="007776B3" w:rsidRDefault="009D175C" w:rsidP="009D175C">
      <w:pPr>
        <w:pStyle w:val="ListParagraph"/>
        <w:autoSpaceDE w:val="0"/>
        <w:autoSpaceDN w:val="0"/>
        <w:adjustRightInd w:val="0"/>
        <w:spacing w:after="0" w:line="480" w:lineRule="auto"/>
        <w:rPr>
          <w:rFonts w:ascii="Times New Roman" w:hAnsi="Times New Roman" w:cs="Times New Roman"/>
          <w:sz w:val="24"/>
          <w:szCs w:val="24"/>
          <w:lang w:val="id-ID"/>
        </w:rPr>
      </w:pPr>
    </w:p>
    <w:p w14:paraId="3CB0C9DA" w14:textId="77777777" w:rsidR="009D175C" w:rsidRPr="00E376C8"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55110995" wp14:editId="0C63A88B">
            <wp:extent cx="2019300" cy="18383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1838325"/>
                    </a:xfrm>
                    <a:prstGeom prst="rect">
                      <a:avLst/>
                    </a:prstGeom>
                    <a:noFill/>
                    <a:ln>
                      <a:noFill/>
                    </a:ln>
                  </pic:spPr>
                </pic:pic>
              </a:graphicData>
            </a:graphic>
          </wp:inline>
        </w:drawing>
      </w:r>
      <w:r w:rsidRPr="00333F8E">
        <w:rPr>
          <w:rFonts w:ascii="Times New Roman" w:hAnsi="Times New Roman" w:cs="Times New Roman"/>
          <w:noProof/>
          <w:sz w:val="24"/>
          <w:szCs w:val="24"/>
        </w:rPr>
        <w:drawing>
          <wp:inline distT="0" distB="0" distL="0" distR="0" wp14:anchorId="44088D23" wp14:editId="772A19A7">
            <wp:extent cx="1735191" cy="1809750"/>
            <wp:effectExtent l="0" t="0" r="0" b="0"/>
            <wp:docPr id="1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9435" cy="1814176"/>
                    </a:xfrm>
                    <a:prstGeom prst="rect">
                      <a:avLst/>
                    </a:prstGeom>
                    <a:noFill/>
                    <a:ln>
                      <a:noFill/>
                    </a:ln>
                  </pic:spPr>
                </pic:pic>
              </a:graphicData>
            </a:graphic>
          </wp:inline>
        </w:drawing>
      </w:r>
    </w:p>
    <w:p w14:paraId="653C8709" w14:textId="77777777" w:rsidR="009D175C" w:rsidRPr="00E376C8" w:rsidRDefault="009D175C" w:rsidP="009D175C">
      <w:pPr>
        <w:autoSpaceDE w:val="0"/>
        <w:autoSpaceDN w:val="0"/>
        <w:adjustRightInd w:val="0"/>
        <w:spacing w:after="0" w:line="240" w:lineRule="auto"/>
        <w:rPr>
          <w:rFonts w:ascii="Times New Roman" w:hAnsi="Times New Roman" w:cs="Times New Roman"/>
          <w:sz w:val="24"/>
          <w:szCs w:val="24"/>
          <w:lang w:val="id-ID"/>
        </w:rPr>
      </w:pPr>
    </w:p>
    <w:p w14:paraId="5E15521D" w14:textId="77777777" w:rsidR="009D175C" w:rsidRPr="00333F8E" w:rsidRDefault="009D175C" w:rsidP="009D175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0EB85EE4" wp14:editId="4F7DD31E">
            <wp:extent cx="2057400" cy="1790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8193" cy="1791390"/>
                    </a:xfrm>
                    <a:prstGeom prst="rect">
                      <a:avLst/>
                    </a:prstGeom>
                    <a:noFill/>
                    <a:ln>
                      <a:noFill/>
                    </a:ln>
                  </pic:spPr>
                </pic:pic>
              </a:graphicData>
            </a:graphic>
          </wp:inline>
        </w:drawing>
      </w:r>
    </w:p>
    <w:p w14:paraId="72FC0750" w14:textId="3FF23D81" w:rsidR="009D175C" w:rsidRDefault="00441A4A" w:rsidP="00952308">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175C" w:rsidRPr="00336171">
        <w:rPr>
          <w:rFonts w:ascii="Times New Roman" w:hAnsi="Times New Roman" w:cs="Times New Roman"/>
          <w:sz w:val="24"/>
          <w:szCs w:val="24"/>
          <w:lang w:val="id-ID"/>
        </w:rPr>
        <w:t xml:space="preserve">Sumber </w:t>
      </w:r>
      <w:r w:rsidR="009D175C" w:rsidRPr="00336171">
        <w:rPr>
          <w:rFonts w:ascii="Times New Roman" w:hAnsi="Times New Roman" w:cs="Times New Roman"/>
          <w:sz w:val="24"/>
          <w:szCs w:val="24"/>
          <w:lang w:val="id-ID"/>
        </w:rPr>
        <w:tab/>
        <w:t>: Data Primer Tahun 2019</w:t>
      </w:r>
    </w:p>
    <w:p w14:paraId="4B2E50F5" w14:textId="77777777" w:rsidR="00441A4A" w:rsidRDefault="00441A4A" w:rsidP="00952308">
      <w:pPr>
        <w:rPr>
          <w:rFonts w:ascii="Times New Roman" w:hAnsi="Times New Roman" w:cs="Times New Roman"/>
          <w:sz w:val="24"/>
          <w:szCs w:val="24"/>
          <w:lang w:val="id-ID"/>
        </w:rPr>
      </w:pPr>
    </w:p>
    <w:p w14:paraId="4AE4B1B4" w14:textId="77777777" w:rsidR="00441A4A" w:rsidRDefault="00441A4A" w:rsidP="00952308">
      <w:pPr>
        <w:rPr>
          <w:rFonts w:ascii="Times New Roman" w:hAnsi="Times New Roman" w:cs="Times New Roman"/>
          <w:sz w:val="24"/>
          <w:szCs w:val="24"/>
          <w:lang w:val="id-ID"/>
        </w:rPr>
      </w:pPr>
    </w:p>
    <w:p w14:paraId="4282130B" w14:textId="77777777" w:rsidR="00441A4A" w:rsidRDefault="00441A4A" w:rsidP="00952308">
      <w:pPr>
        <w:rPr>
          <w:rFonts w:ascii="Times New Roman" w:hAnsi="Times New Roman" w:cs="Times New Roman"/>
          <w:sz w:val="24"/>
          <w:szCs w:val="24"/>
          <w:lang w:val="id-ID"/>
        </w:rPr>
      </w:pPr>
    </w:p>
    <w:p w14:paraId="13215FDF" w14:textId="77777777" w:rsidR="00441A4A" w:rsidRDefault="00441A4A" w:rsidP="00952308">
      <w:pPr>
        <w:rPr>
          <w:rFonts w:ascii="Times New Roman" w:hAnsi="Times New Roman" w:cs="Times New Roman"/>
          <w:sz w:val="24"/>
          <w:szCs w:val="24"/>
          <w:lang w:val="id-ID"/>
        </w:rPr>
      </w:pPr>
    </w:p>
    <w:p w14:paraId="02679D72" w14:textId="77777777" w:rsidR="00441A4A" w:rsidRDefault="00441A4A" w:rsidP="00952308">
      <w:pPr>
        <w:rPr>
          <w:rFonts w:ascii="Times New Roman" w:hAnsi="Times New Roman" w:cs="Times New Roman"/>
          <w:sz w:val="24"/>
          <w:szCs w:val="24"/>
          <w:lang w:val="id-ID"/>
        </w:rPr>
      </w:pPr>
    </w:p>
    <w:p w14:paraId="5C0FD110" w14:textId="77777777" w:rsidR="00441A4A" w:rsidRDefault="00441A4A" w:rsidP="00952308">
      <w:pPr>
        <w:rPr>
          <w:rFonts w:ascii="Times New Roman" w:hAnsi="Times New Roman" w:cs="Times New Roman"/>
          <w:sz w:val="24"/>
          <w:szCs w:val="24"/>
          <w:lang w:val="id-ID"/>
        </w:rPr>
      </w:pPr>
    </w:p>
    <w:p w14:paraId="49B16DAA" w14:textId="77777777" w:rsidR="00643268" w:rsidRPr="00643268" w:rsidRDefault="00643268" w:rsidP="00952308">
      <w:pPr>
        <w:rPr>
          <w:rFonts w:ascii="Times New Roman" w:hAnsi="Times New Roman" w:cs="Times New Roman"/>
          <w:b/>
          <w:sz w:val="24"/>
          <w:szCs w:val="24"/>
        </w:rPr>
      </w:pPr>
      <w:r w:rsidRPr="00643268">
        <w:rPr>
          <w:rFonts w:ascii="Times New Roman" w:hAnsi="Times New Roman" w:cs="Times New Roman"/>
          <w:b/>
          <w:sz w:val="24"/>
          <w:szCs w:val="24"/>
        </w:rPr>
        <w:lastRenderedPageBreak/>
        <w:t>PENUTUP</w:t>
      </w:r>
    </w:p>
    <w:p w14:paraId="36C8F849" w14:textId="77777777" w:rsidR="009D175C" w:rsidRDefault="009D175C" w:rsidP="009D175C">
      <w:pPr>
        <w:jc w:val="both"/>
        <w:rPr>
          <w:rFonts w:ascii="Times New Roman" w:hAnsi="Times New Roman" w:cs="Times New Roman"/>
          <w:b/>
          <w:sz w:val="24"/>
          <w:szCs w:val="24"/>
          <w:lang w:val="id-ID"/>
        </w:rPr>
      </w:pPr>
      <w:r>
        <w:rPr>
          <w:rFonts w:ascii="Times New Roman" w:hAnsi="Times New Roman" w:cs="Times New Roman"/>
          <w:b/>
          <w:sz w:val="24"/>
          <w:szCs w:val="24"/>
          <w:lang w:val="id-ID"/>
        </w:rPr>
        <w:t>Simpulan</w:t>
      </w:r>
    </w:p>
    <w:p w14:paraId="56E9E714" w14:textId="77777777" w:rsidR="009D175C" w:rsidRPr="001F6B50" w:rsidRDefault="009D175C" w:rsidP="009D175C">
      <w:pPr>
        <w:jc w:val="both"/>
        <w:rPr>
          <w:rFonts w:ascii="Times New Roman" w:hAnsi="Times New Roman" w:cs="Times New Roman"/>
          <w:sz w:val="24"/>
          <w:szCs w:val="24"/>
          <w:lang w:val="id-ID"/>
        </w:rPr>
      </w:pPr>
      <w:r>
        <w:rPr>
          <w:rFonts w:ascii="Times New Roman" w:hAnsi="Times New Roman" w:cs="Times New Roman"/>
          <w:sz w:val="24"/>
          <w:szCs w:val="24"/>
          <w:lang w:val="id-ID"/>
        </w:rPr>
        <w:tab/>
        <w:t>Berdasar</w:t>
      </w:r>
      <w:r w:rsidR="00952308">
        <w:rPr>
          <w:rFonts w:ascii="Times New Roman" w:hAnsi="Times New Roman" w:cs="Times New Roman"/>
          <w:sz w:val="24"/>
          <w:szCs w:val="24"/>
          <w:lang w:val="id-ID"/>
        </w:rPr>
        <w:t xml:space="preserve">kan hasil analisis </w:t>
      </w:r>
      <w:r>
        <w:rPr>
          <w:rFonts w:ascii="Times New Roman" w:hAnsi="Times New Roman" w:cs="Times New Roman"/>
          <w:sz w:val="24"/>
          <w:szCs w:val="24"/>
          <w:lang w:val="id-ID"/>
        </w:rPr>
        <w:t xml:space="preserve">dapat disimpulkan bahwa : </w:t>
      </w:r>
    </w:p>
    <w:p w14:paraId="6652CCF2" w14:textId="77777777" w:rsidR="009D175C" w:rsidRPr="001F6B50" w:rsidRDefault="009D175C" w:rsidP="009D175C">
      <w:pPr>
        <w:pStyle w:val="ListParagraph"/>
        <w:numPr>
          <w:ilvl w:val="0"/>
          <w:numId w:val="26"/>
        </w:numPr>
        <w:spacing w:line="480" w:lineRule="auto"/>
        <w:jc w:val="both"/>
        <w:rPr>
          <w:rFonts w:ascii="Times New Roman" w:hAnsi="Times New Roman" w:cs="Times New Roman"/>
          <w:sz w:val="24"/>
          <w:szCs w:val="24"/>
          <w:lang w:val="id-ID"/>
        </w:rPr>
      </w:pPr>
      <w:r w:rsidRPr="001F6B50">
        <w:rPr>
          <w:rFonts w:ascii="Times New Roman" w:hAnsi="Times New Roman" w:cs="Times New Roman"/>
          <w:sz w:val="24"/>
          <w:szCs w:val="24"/>
          <w:lang w:val="id-ID"/>
        </w:rPr>
        <w:t>Sikap Masyarakat lokal dalam usaha pemulihan pariwisata pasca erupsi Gunung Agung</w:t>
      </w:r>
      <w:r>
        <w:rPr>
          <w:rFonts w:ascii="Times New Roman" w:hAnsi="Times New Roman" w:cs="Times New Roman"/>
          <w:sz w:val="24"/>
          <w:szCs w:val="24"/>
          <w:lang w:val="id-ID"/>
        </w:rPr>
        <w:t xml:space="preserve"> tahun 2017</w:t>
      </w:r>
    </w:p>
    <w:p w14:paraId="118D4239" w14:textId="77777777" w:rsidR="009D175C" w:rsidRDefault="009D175C" w:rsidP="009D175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433CA3">
        <w:rPr>
          <w:rFonts w:ascii="Times New Roman" w:hAnsi="Times New Roman" w:cs="Times New Roman"/>
          <w:b/>
          <w:sz w:val="24"/>
          <w:szCs w:val="24"/>
          <w:lang w:val="id-ID"/>
        </w:rPr>
        <w:t>Euphoria</w:t>
      </w:r>
      <w:r>
        <w:rPr>
          <w:rFonts w:ascii="Times New Roman" w:hAnsi="Times New Roman" w:cs="Times New Roman"/>
          <w:sz w:val="24"/>
          <w:szCs w:val="24"/>
          <w:lang w:val="id-ID"/>
        </w:rPr>
        <w:t xml:space="preserve">. 71 % masyarakat </w:t>
      </w:r>
      <w:r w:rsidRPr="00433CA3">
        <w:rPr>
          <w:rFonts w:ascii="Times New Roman" w:hAnsi="Times New Roman" w:cs="Times New Roman"/>
          <w:b/>
          <w:sz w:val="24"/>
          <w:szCs w:val="24"/>
          <w:lang w:val="id-ID"/>
        </w:rPr>
        <w:t>sangat setuju</w:t>
      </w:r>
      <w:r>
        <w:rPr>
          <w:rFonts w:ascii="Times New Roman" w:hAnsi="Times New Roman" w:cs="Times New Roman"/>
          <w:sz w:val="24"/>
          <w:szCs w:val="24"/>
          <w:lang w:val="id-ID"/>
        </w:rPr>
        <w:t xml:space="preserve"> dengan diadakan kegiatan internasional dan 79 % masyarakat mendukung usaha yang dilakukan oleh pemerintah dan fihak-fihak terkait untuk meningkatkan kembali kegiatan pariwisata serta 65 % lainnya mengharapkan manfaat dari kegiatan pariwisata di Kawassan Tulamben, Amed dan Jemeluk.                 </w:t>
      </w:r>
    </w:p>
    <w:p w14:paraId="7332442B" w14:textId="77777777" w:rsidR="009D175C" w:rsidRDefault="009D175C" w:rsidP="009D175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DF6CDF">
        <w:rPr>
          <w:rFonts w:ascii="Times New Roman" w:hAnsi="Times New Roman" w:cs="Times New Roman"/>
          <w:b/>
          <w:sz w:val="24"/>
          <w:szCs w:val="24"/>
          <w:lang w:val="id-ID"/>
        </w:rPr>
        <w:t>Apathy</w:t>
      </w:r>
      <w:r w:rsidRPr="00DF6CDF">
        <w:rPr>
          <w:rFonts w:ascii="Times New Roman" w:hAnsi="Times New Roman" w:cs="Times New Roman"/>
          <w:sz w:val="24"/>
          <w:szCs w:val="24"/>
          <w:lang w:val="id-ID"/>
        </w:rPr>
        <w:t xml:space="preserve">, </w:t>
      </w:r>
      <w:r>
        <w:rPr>
          <w:rFonts w:ascii="Times New Roman" w:hAnsi="Times New Roman" w:cs="Times New Roman"/>
          <w:sz w:val="24"/>
          <w:szCs w:val="24"/>
          <w:lang w:val="id-ID"/>
        </w:rPr>
        <w:t>Sebanyak 48 % masyarakat</w:t>
      </w:r>
      <w:r w:rsidRPr="00DF6CDF">
        <w:rPr>
          <w:rFonts w:ascii="Times New Roman" w:hAnsi="Times New Roman" w:cs="Times New Roman"/>
          <w:sz w:val="24"/>
          <w:szCs w:val="24"/>
          <w:lang w:val="id-ID"/>
        </w:rPr>
        <w:t xml:space="preserve"> </w:t>
      </w:r>
      <w:r w:rsidRPr="00DF6CDF">
        <w:rPr>
          <w:rFonts w:ascii="Times New Roman" w:hAnsi="Times New Roman" w:cs="Times New Roman"/>
          <w:b/>
          <w:sz w:val="24"/>
          <w:szCs w:val="24"/>
          <w:lang w:val="id-ID"/>
        </w:rPr>
        <w:t>Setuju</w:t>
      </w:r>
      <w:r w:rsidRPr="00DF6CDF">
        <w:rPr>
          <w:rFonts w:ascii="Times New Roman" w:hAnsi="Times New Roman" w:cs="Times New Roman"/>
          <w:sz w:val="24"/>
          <w:szCs w:val="24"/>
          <w:lang w:val="id-ID"/>
        </w:rPr>
        <w:t xml:space="preserve"> Biasa Saja Dengan Kunjungan Wisatawan Selama ini di daerah mereka, 55 % </w:t>
      </w:r>
      <w:r>
        <w:rPr>
          <w:rFonts w:ascii="Times New Roman" w:hAnsi="Times New Roman" w:cs="Times New Roman"/>
          <w:sz w:val="24"/>
          <w:szCs w:val="24"/>
          <w:lang w:val="id-ID"/>
        </w:rPr>
        <w:t xml:space="preserve">masyarakat </w:t>
      </w:r>
      <w:r w:rsidRPr="00DF6CDF">
        <w:rPr>
          <w:rFonts w:ascii="Times New Roman" w:hAnsi="Times New Roman" w:cs="Times New Roman"/>
          <w:b/>
          <w:sz w:val="24"/>
          <w:szCs w:val="24"/>
          <w:lang w:val="id-ID"/>
        </w:rPr>
        <w:t>Setuju</w:t>
      </w:r>
      <w:r w:rsidRPr="00DF6CDF">
        <w:rPr>
          <w:rFonts w:ascii="Times New Roman" w:hAnsi="Times New Roman" w:cs="Times New Roman"/>
          <w:sz w:val="24"/>
          <w:szCs w:val="24"/>
          <w:lang w:val="id-ID"/>
        </w:rPr>
        <w:t xml:space="preserve"> kalau Mendapatkan Peluang Usaha Baru atau Ingin Berjualan dengan adanya K</w:t>
      </w:r>
      <w:r>
        <w:rPr>
          <w:rFonts w:ascii="Times New Roman" w:hAnsi="Times New Roman" w:cs="Times New Roman"/>
          <w:sz w:val="24"/>
          <w:szCs w:val="24"/>
          <w:lang w:val="id-ID"/>
        </w:rPr>
        <w:t>unjungan Wisatawan dan yang</w:t>
      </w:r>
      <w:r w:rsidRPr="00DF6CDF">
        <w:rPr>
          <w:rFonts w:ascii="Times New Roman" w:hAnsi="Times New Roman" w:cs="Times New Roman"/>
          <w:sz w:val="24"/>
          <w:szCs w:val="24"/>
          <w:lang w:val="id-ID"/>
        </w:rPr>
        <w:t xml:space="preserve"> </w:t>
      </w:r>
      <w:r w:rsidRPr="00DF6CDF">
        <w:rPr>
          <w:rFonts w:ascii="Times New Roman" w:hAnsi="Times New Roman" w:cs="Times New Roman"/>
          <w:b/>
          <w:sz w:val="24"/>
          <w:szCs w:val="24"/>
          <w:lang w:val="id-ID"/>
        </w:rPr>
        <w:t>Sangat Setuju</w:t>
      </w:r>
      <w:r w:rsidRPr="00DF6CDF">
        <w:rPr>
          <w:rFonts w:ascii="Times New Roman" w:hAnsi="Times New Roman" w:cs="Times New Roman"/>
          <w:sz w:val="24"/>
          <w:szCs w:val="24"/>
          <w:lang w:val="id-ID"/>
        </w:rPr>
        <w:t xml:space="preserve"> mendapatkan Keuntungan secara langsung dari Kunjungan Wisatawan sebanyak 58 %</w:t>
      </w:r>
      <w:r>
        <w:rPr>
          <w:rFonts w:ascii="Times New Roman" w:hAnsi="Times New Roman" w:cs="Times New Roman"/>
          <w:sz w:val="24"/>
          <w:szCs w:val="24"/>
          <w:lang w:val="id-ID"/>
        </w:rPr>
        <w:t>.</w:t>
      </w:r>
    </w:p>
    <w:p w14:paraId="6A6E200D" w14:textId="77777777" w:rsidR="009D175C" w:rsidRPr="00BF21E2" w:rsidRDefault="009D175C" w:rsidP="009D175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BF21E2">
        <w:rPr>
          <w:rFonts w:ascii="Times New Roman" w:hAnsi="Times New Roman" w:cs="Times New Roman"/>
          <w:b/>
          <w:sz w:val="24"/>
          <w:szCs w:val="24"/>
          <w:lang w:val="id-ID"/>
        </w:rPr>
        <w:t>Annoyence</w:t>
      </w:r>
      <w:r>
        <w:rPr>
          <w:rFonts w:ascii="Times New Roman" w:hAnsi="Times New Roman" w:cs="Times New Roman"/>
          <w:sz w:val="24"/>
          <w:szCs w:val="24"/>
          <w:lang w:val="id-ID"/>
        </w:rPr>
        <w:t>, 70 % masyarakat</w:t>
      </w:r>
      <w:r w:rsidRPr="00BF21E2">
        <w:rPr>
          <w:rFonts w:ascii="Times New Roman" w:hAnsi="Times New Roman" w:cs="Times New Roman"/>
          <w:sz w:val="24"/>
          <w:szCs w:val="24"/>
          <w:lang w:val="id-ID"/>
        </w:rPr>
        <w:t xml:space="preserve"> </w:t>
      </w:r>
      <w:r w:rsidRPr="00BF21E2">
        <w:rPr>
          <w:rFonts w:ascii="Times New Roman" w:hAnsi="Times New Roman" w:cs="Times New Roman"/>
          <w:b/>
          <w:sz w:val="24"/>
          <w:szCs w:val="24"/>
          <w:lang w:val="id-ID"/>
        </w:rPr>
        <w:t>Tidak Setuju</w:t>
      </w:r>
      <w:r w:rsidRPr="00BF21E2">
        <w:rPr>
          <w:rFonts w:ascii="Times New Roman" w:hAnsi="Times New Roman" w:cs="Times New Roman"/>
          <w:sz w:val="24"/>
          <w:szCs w:val="24"/>
          <w:lang w:val="id-ID"/>
        </w:rPr>
        <w:t xml:space="preserve"> kalau dikatakan Jenuh Melihat Kehadiran Wisatawan di Kawasan Tulamben, Amed dan Jemeluk sedangkan 74 % </w:t>
      </w:r>
      <w:r>
        <w:rPr>
          <w:rFonts w:ascii="Times New Roman" w:hAnsi="Times New Roman" w:cs="Times New Roman"/>
          <w:sz w:val="24"/>
          <w:szCs w:val="24"/>
          <w:lang w:val="id-ID"/>
        </w:rPr>
        <w:t xml:space="preserve">masyarakat </w:t>
      </w:r>
      <w:r w:rsidRPr="00BF21E2">
        <w:rPr>
          <w:rFonts w:ascii="Times New Roman" w:hAnsi="Times New Roman" w:cs="Times New Roman"/>
          <w:b/>
          <w:sz w:val="24"/>
          <w:szCs w:val="24"/>
          <w:lang w:val="id-ID"/>
        </w:rPr>
        <w:t>Sangat Tidak Setuju</w:t>
      </w:r>
      <w:r w:rsidRPr="00BF21E2">
        <w:rPr>
          <w:rFonts w:ascii="Times New Roman" w:hAnsi="Times New Roman" w:cs="Times New Roman"/>
          <w:sz w:val="24"/>
          <w:szCs w:val="24"/>
          <w:lang w:val="id-ID"/>
        </w:rPr>
        <w:t xml:space="preserve"> kalau dikatakan merasa Terganggu dengan kehadiran Wisatawan dan 77 %</w:t>
      </w:r>
      <w:r>
        <w:rPr>
          <w:rFonts w:ascii="Times New Roman" w:hAnsi="Times New Roman" w:cs="Times New Roman"/>
          <w:sz w:val="24"/>
          <w:szCs w:val="24"/>
          <w:lang w:val="id-ID"/>
        </w:rPr>
        <w:t xml:space="preserve"> masyarakat</w:t>
      </w:r>
      <w:r w:rsidRPr="00BF21E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F21E2">
        <w:rPr>
          <w:rFonts w:ascii="Times New Roman" w:hAnsi="Times New Roman" w:cs="Times New Roman"/>
          <w:b/>
          <w:sz w:val="24"/>
          <w:szCs w:val="24"/>
          <w:lang w:val="id-ID"/>
        </w:rPr>
        <w:t>Sangat Tidak Setuju</w:t>
      </w:r>
      <w:r w:rsidRPr="00BF21E2">
        <w:rPr>
          <w:rFonts w:ascii="Times New Roman" w:hAnsi="Times New Roman" w:cs="Times New Roman"/>
          <w:sz w:val="24"/>
          <w:szCs w:val="24"/>
          <w:lang w:val="id-ID"/>
        </w:rPr>
        <w:t xml:space="preserve"> kalau dikatakan merasa dirugikan secara material/non material dengan adanya pengembangan pariwisata.</w:t>
      </w:r>
    </w:p>
    <w:p w14:paraId="1DD08B6F" w14:textId="77777777" w:rsidR="009D175C" w:rsidRDefault="009D175C" w:rsidP="009D175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B1346A">
        <w:rPr>
          <w:rFonts w:ascii="Times New Roman" w:hAnsi="Times New Roman" w:cs="Times New Roman"/>
          <w:b/>
          <w:sz w:val="24"/>
          <w:szCs w:val="24"/>
          <w:lang w:val="id-ID"/>
        </w:rPr>
        <w:t>Antagonism</w:t>
      </w:r>
      <w:r w:rsidRPr="00B1346A">
        <w:rPr>
          <w:rFonts w:ascii="Times New Roman" w:hAnsi="Times New Roman" w:cs="Times New Roman"/>
          <w:sz w:val="24"/>
          <w:szCs w:val="24"/>
          <w:lang w:val="id-ID"/>
        </w:rPr>
        <w:t xml:space="preserve">, 80 % </w:t>
      </w:r>
      <w:r>
        <w:rPr>
          <w:rFonts w:ascii="Times New Roman" w:hAnsi="Times New Roman" w:cs="Times New Roman"/>
          <w:sz w:val="24"/>
          <w:szCs w:val="24"/>
          <w:lang w:val="id-ID"/>
        </w:rPr>
        <w:t xml:space="preserve">masyarakat </w:t>
      </w:r>
      <w:r w:rsidRPr="00B1346A">
        <w:rPr>
          <w:rFonts w:ascii="Times New Roman" w:hAnsi="Times New Roman" w:cs="Times New Roman"/>
          <w:b/>
          <w:sz w:val="24"/>
          <w:szCs w:val="24"/>
          <w:lang w:val="id-ID"/>
        </w:rPr>
        <w:t>Sangat Tidak Setuju</w:t>
      </w:r>
      <w:r w:rsidRPr="00B1346A">
        <w:rPr>
          <w:rFonts w:ascii="Times New Roman" w:hAnsi="Times New Roman" w:cs="Times New Roman"/>
          <w:sz w:val="24"/>
          <w:szCs w:val="24"/>
          <w:lang w:val="id-ID"/>
        </w:rPr>
        <w:t xml:space="preserve"> dan 20 % </w:t>
      </w:r>
      <w:r>
        <w:rPr>
          <w:rFonts w:ascii="Times New Roman" w:hAnsi="Times New Roman" w:cs="Times New Roman"/>
          <w:sz w:val="24"/>
          <w:szCs w:val="24"/>
          <w:lang w:val="id-ID"/>
        </w:rPr>
        <w:t xml:space="preserve">masyaarakat </w:t>
      </w:r>
      <w:r w:rsidRPr="00B1346A">
        <w:rPr>
          <w:rFonts w:ascii="Times New Roman" w:hAnsi="Times New Roman" w:cs="Times New Roman"/>
          <w:b/>
          <w:sz w:val="24"/>
          <w:szCs w:val="24"/>
          <w:lang w:val="id-ID"/>
        </w:rPr>
        <w:t xml:space="preserve">Tidak Setuju </w:t>
      </w:r>
      <w:r w:rsidRPr="00B1346A">
        <w:rPr>
          <w:rFonts w:ascii="Times New Roman" w:hAnsi="Times New Roman" w:cs="Times New Roman"/>
          <w:sz w:val="24"/>
          <w:szCs w:val="24"/>
          <w:lang w:val="id-ID"/>
        </w:rPr>
        <w:t xml:space="preserve">atas pernyataan Menolak Kunjungan </w:t>
      </w:r>
      <w:r w:rsidRPr="00B1346A">
        <w:rPr>
          <w:rFonts w:ascii="Times New Roman" w:hAnsi="Times New Roman" w:cs="Times New Roman"/>
          <w:sz w:val="24"/>
          <w:szCs w:val="24"/>
          <w:lang w:val="id-ID"/>
        </w:rPr>
        <w:lastRenderedPageBreak/>
        <w:t>Wisatawan</w:t>
      </w:r>
      <w:r>
        <w:rPr>
          <w:rFonts w:ascii="Times New Roman" w:hAnsi="Times New Roman" w:cs="Times New Roman"/>
          <w:sz w:val="24"/>
          <w:szCs w:val="24"/>
          <w:lang w:val="id-ID"/>
        </w:rPr>
        <w:t>. Hanya 1 %</w:t>
      </w:r>
      <w:r w:rsidRPr="00B1346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masyarakat </w:t>
      </w:r>
      <w:r w:rsidRPr="00B1346A">
        <w:rPr>
          <w:rFonts w:ascii="Times New Roman" w:hAnsi="Times New Roman" w:cs="Times New Roman"/>
          <w:sz w:val="24"/>
          <w:szCs w:val="24"/>
          <w:lang w:val="id-ID"/>
        </w:rPr>
        <w:t xml:space="preserve">menjawab </w:t>
      </w:r>
      <w:r w:rsidRPr="00B1346A">
        <w:rPr>
          <w:rFonts w:ascii="Times New Roman" w:hAnsi="Times New Roman" w:cs="Times New Roman"/>
          <w:b/>
          <w:sz w:val="24"/>
          <w:szCs w:val="24"/>
          <w:lang w:val="id-ID"/>
        </w:rPr>
        <w:t>Sangat Setuju</w:t>
      </w:r>
      <w:r w:rsidRPr="00B1346A">
        <w:rPr>
          <w:rFonts w:ascii="Times New Roman" w:hAnsi="Times New Roman" w:cs="Times New Roman"/>
          <w:sz w:val="24"/>
          <w:szCs w:val="24"/>
          <w:lang w:val="id-ID"/>
        </w:rPr>
        <w:t xml:space="preserve"> dengan pernyataan Wisatawan menimbulkan Masalah dalam kegiatan sehari-hari dan 76 % </w:t>
      </w:r>
      <w:r>
        <w:rPr>
          <w:rFonts w:ascii="Times New Roman" w:hAnsi="Times New Roman" w:cs="Times New Roman"/>
          <w:sz w:val="24"/>
          <w:szCs w:val="24"/>
          <w:lang w:val="id-ID"/>
        </w:rPr>
        <w:t xml:space="preserve">masyarakat </w:t>
      </w:r>
      <w:r w:rsidRPr="00B1346A">
        <w:rPr>
          <w:rFonts w:ascii="Times New Roman" w:hAnsi="Times New Roman" w:cs="Times New Roman"/>
          <w:b/>
          <w:sz w:val="24"/>
          <w:szCs w:val="24"/>
          <w:lang w:val="id-ID"/>
        </w:rPr>
        <w:t>Sangat Tidak Setuju serta</w:t>
      </w:r>
      <w:r>
        <w:rPr>
          <w:rFonts w:ascii="Times New Roman" w:hAnsi="Times New Roman" w:cs="Times New Roman"/>
          <w:sz w:val="24"/>
          <w:szCs w:val="24"/>
          <w:lang w:val="id-ID"/>
        </w:rPr>
        <w:t xml:space="preserve"> 22 % lainnya</w:t>
      </w:r>
      <w:r w:rsidRPr="00B1346A">
        <w:rPr>
          <w:rFonts w:ascii="Times New Roman" w:hAnsi="Times New Roman" w:cs="Times New Roman"/>
          <w:sz w:val="24"/>
          <w:szCs w:val="24"/>
          <w:lang w:val="id-ID"/>
        </w:rPr>
        <w:t xml:space="preserve"> </w:t>
      </w:r>
      <w:r w:rsidRPr="00B1346A">
        <w:rPr>
          <w:rFonts w:ascii="Times New Roman" w:hAnsi="Times New Roman" w:cs="Times New Roman"/>
          <w:b/>
          <w:sz w:val="24"/>
          <w:szCs w:val="24"/>
          <w:lang w:val="id-ID"/>
        </w:rPr>
        <w:t xml:space="preserve">Tidak Setuju </w:t>
      </w:r>
      <w:r w:rsidRPr="00B1346A">
        <w:rPr>
          <w:rFonts w:ascii="Times New Roman" w:hAnsi="Times New Roman" w:cs="Times New Roman"/>
          <w:sz w:val="24"/>
          <w:szCs w:val="24"/>
          <w:lang w:val="id-ID"/>
        </w:rPr>
        <w:t>dengan Pernyataan Tidak Senang dengan adanya pemulihan kembali pariwisata di Kawasan Tulamben, Amed dan Jemeluk.</w:t>
      </w:r>
    </w:p>
    <w:p w14:paraId="6481ECB3" w14:textId="77777777" w:rsidR="009D175C" w:rsidRDefault="009D175C" w:rsidP="009D175C">
      <w:pPr>
        <w:autoSpaceDE w:val="0"/>
        <w:autoSpaceDN w:val="0"/>
        <w:adjustRightInd w:val="0"/>
        <w:spacing w:after="0" w:line="480" w:lineRule="auto"/>
        <w:jc w:val="both"/>
        <w:rPr>
          <w:rFonts w:ascii="Times New Roman" w:hAnsi="Times New Roman" w:cs="Times New Roman"/>
          <w:sz w:val="24"/>
          <w:szCs w:val="24"/>
          <w:lang w:val="id-ID"/>
        </w:rPr>
      </w:pPr>
    </w:p>
    <w:p w14:paraId="676284E3" w14:textId="77777777" w:rsidR="009D175C" w:rsidRPr="001F6B50" w:rsidRDefault="009D175C" w:rsidP="009D175C">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Partisipasi</w:t>
      </w:r>
      <w:r w:rsidRPr="001F6B50">
        <w:rPr>
          <w:rFonts w:ascii="Times New Roman" w:hAnsi="Times New Roman" w:cs="Times New Roman"/>
          <w:sz w:val="24"/>
          <w:szCs w:val="24"/>
          <w:lang w:val="id-ID"/>
        </w:rPr>
        <w:t xml:space="preserve"> Masyarakat lokal dalam usaha pemulihan pariwisata pasca erupsi Gunung Agung</w:t>
      </w:r>
      <w:r>
        <w:rPr>
          <w:rFonts w:ascii="Times New Roman" w:hAnsi="Times New Roman" w:cs="Times New Roman"/>
          <w:sz w:val="24"/>
          <w:szCs w:val="24"/>
          <w:lang w:val="id-ID"/>
        </w:rPr>
        <w:t xml:space="preserve"> tahun 2017</w:t>
      </w:r>
    </w:p>
    <w:p w14:paraId="4990EDF4" w14:textId="77777777" w:rsidR="009D175C" w:rsidRDefault="009D175C" w:rsidP="009D175C">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sidRPr="00BB51D8">
        <w:rPr>
          <w:rFonts w:ascii="Times New Roman" w:hAnsi="Times New Roman" w:cs="Times New Roman"/>
          <w:b/>
          <w:sz w:val="24"/>
          <w:szCs w:val="24"/>
          <w:lang w:val="id-ID"/>
        </w:rPr>
        <w:t>Fikiran</w:t>
      </w:r>
      <w:r w:rsidRPr="00BB51D8">
        <w:rPr>
          <w:rFonts w:ascii="Times New Roman" w:hAnsi="Times New Roman" w:cs="Times New Roman"/>
          <w:sz w:val="24"/>
          <w:szCs w:val="24"/>
          <w:lang w:val="id-ID"/>
        </w:rPr>
        <w:t xml:space="preserve">, 52 % </w:t>
      </w:r>
      <w:r>
        <w:rPr>
          <w:rFonts w:ascii="Times New Roman" w:hAnsi="Times New Roman" w:cs="Times New Roman"/>
          <w:sz w:val="24"/>
          <w:szCs w:val="24"/>
          <w:lang w:val="id-ID"/>
        </w:rPr>
        <w:t xml:space="preserve">masyarakat </w:t>
      </w:r>
      <w:r w:rsidRPr="00BB51D8">
        <w:rPr>
          <w:rFonts w:ascii="Times New Roman" w:hAnsi="Times New Roman" w:cs="Times New Roman"/>
          <w:sz w:val="24"/>
          <w:szCs w:val="24"/>
          <w:lang w:val="id-ID"/>
        </w:rPr>
        <w:t xml:space="preserve">dilibatkan pada rapat-rapat tentang pemulihan Kawasan Wisata Tulamben, Amed dan Jemeluk, 55 % </w:t>
      </w:r>
      <w:r>
        <w:rPr>
          <w:rFonts w:ascii="Times New Roman" w:hAnsi="Times New Roman" w:cs="Times New Roman"/>
          <w:sz w:val="24"/>
          <w:szCs w:val="24"/>
          <w:lang w:val="id-ID"/>
        </w:rPr>
        <w:t xml:space="preserve">masyarakat </w:t>
      </w:r>
      <w:r w:rsidRPr="00BB51D8">
        <w:rPr>
          <w:rFonts w:ascii="Times New Roman" w:hAnsi="Times New Roman" w:cs="Times New Roman"/>
          <w:b/>
          <w:sz w:val="24"/>
          <w:szCs w:val="24"/>
          <w:lang w:val="id-ID"/>
        </w:rPr>
        <w:t>Tidak</w:t>
      </w:r>
      <w:r w:rsidRPr="00BB51D8">
        <w:rPr>
          <w:rFonts w:ascii="Times New Roman" w:hAnsi="Times New Roman" w:cs="Times New Roman"/>
          <w:sz w:val="24"/>
          <w:szCs w:val="24"/>
          <w:lang w:val="id-ID"/>
        </w:rPr>
        <w:t xml:space="preserve"> ikut memberikan masukan pada rapat-rapat tentang pemulihan Kawasan Wisata Tulamben, Amed dan Jemeluk dan Sebanyak 56 % </w:t>
      </w:r>
      <w:r>
        <w:rPr>
          <w:rFonts w:ascii="Times New Roman" w:hAnsi="Times New Roman" w:cs="Times New Roman"/>
          <w:sz w:val="24"/>
          <w:szCs w:val="24"/>
          <w:lang w:val="id-ID"/>
        </w:rPr>
        <w:t xml:space="preserve">masyarakat </w:t>
      </w:r>
      <w:r w:rsidRPr="00BB51D8">
        <w:rPr>
          <w:rFonts w:ascii="Times New Roman" w:hAnsi="Times New Roman" w:cs="Times New Roman"/>
          <w:sz w:val="24"/>
          <w:szCs w:val="24"/>
          <w:lang w:val="id-ID"/>
        </w:rPr>
        <w:t>memiliki ide/gagasan dalam pemulihan Kawassan Wi</w:t>
      </w:r>
      <w:r>
        <w:rPr>
          <w:rFonts w:ascii="Times New Roman" w:hAnsi="Times New Roman" w:cs="Times New Roman"/>
          <w:sz w:val="24"/>
          <w:szCs w:val="24"/>
          <w:lang w:val="id-ID"/>
        </w:rPr>
        <w:t>sata Tulamben, Amed dan Jemeluk.</w:t>
      </w:r>
    </w:p>
    <w:p w14:paraId="58057C49" w14:textId="77777777" w:rsidR="009D175C" w:rsidRPr="00BB51D8" w:rsidRDefault="009D175C" w:rsidP="009D175C">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sidRPr="00BB51D8">
        <w:rPr>
          <w:rFonts w:ascii="Times New Roman" w:hAnsi="Times New Roman" w:cs="Times New Roman"/>
          <w:b/>
          <w:sz w:val="24"/>
          <w:szCs w:val="24"/>
          <w:lang w:val="id-ID"/>
        </w:rPr>
        <w:t>Tenaga</w:t>
      </w:r>
      <w:r w:rsidRPr="00BB51D8">
        <w:rPr>
          <w:rFonts w:ascii="Times New Roman" w:hAnsi="Times New Roman" w:cs="Times New Roman"/>
          <w:sz w:val="24"/>
          <w:szCs w:val="24"/>
          <w:lang w:val="id-ID"/>
        </w:rPr>
        <w:t xml:space="preserve">,  91 % </w:t>
      </w:r>
      <w:r>
        <w:rPr>
          <w:rFonts w:ascii="Times New Roman" w:hAnsi="Times New Roman" w:cs="Times New Roman"/>
          <w:sz w:val="24"/>
          <w:szCs w:val="24"/>
          <w:lang w:val="id-ID"/>
        </w:rPr>
        <w:t xml:space="preserve">masyarakat </w:t>
      </w:r>
      <w:r w:rsidRPr="00BB51D8">
        <w:rPr>
          <w:rFonts w:ascii="Times New Roman" w:hAnsi="Times New Roman" w:cs="Times New Roman"/>
          <w:sz w:val="24"/>
          <w:szCs w:val="24"/>
          <w:lang w:val="id-ID"/>
        </w:rPr>
        <w:t xml:space="preserve">ikut terlibat dalam kegiatan Gotong Royong untuk pemulihan Kawassan Wisata Tulamben, Amed dan Jemeluk, 64 % </w:t>
      </w:r>
      <w:r>
        <w:rPr>
          <w:rFonts w:ascii="Times New Roman" w:hAnsi="Times New Roman" w:cs="Times New Roman"/>
          <w:sz w:val="24"/>
          <w:szCs w:val="24"/>
          <w:lang w:val="id-ID"/>
        </w:rPr>
        <w:t xml:space="preserve">masyarakat </w:t>
      </w:r>
      <w:r w:rsidRPr="00BB51D8">
        <w:rPr>
          <w:rFonts w:ascii="Times New Roman" w:hAnsi="Times New Roman" w:cs="Times New Roman"/>
          <w:sz w:val="24"/>
          <w:szCs w:val="24"/>
          <w:lang w:val="id-ID"/>
        </w:rPr>
        <w:t xml:space="preserve">ikut serta dalam pembangunan sarana dan Prasarana penunjang kegiatan pariwisata dan sebanyak 87 % </w:t>
      </w:r>
      <w:r>
        <w:rPr>
          <w:rFonts w:ascii="Times New Roman" w:hAnsi="Times New Roman" w:cs="Times New Roman"/>
          <w:sz w:val="24"/>
          <w:szCs w:val="24"/>
          <w:lang w:val="id-ID"/>
        </w:rPr>
        <w:t xml:space="preserve">masyarakat </w:t>
      </w:r>
      <w:r w:rsidRPr="00BB51D8">
        <w:rPr>
          <w:rFonts w:ascii="Times New Roman" w:hAnsi="Times New Roman" w:cs="Times New Roman"/>
          <w:sz w:val="24"/>
          <w:szCs w:val="24"/>
          <w:lang w:val="id-ID"/>
        </w:rPr>
        <w:t>ikut serta berperan dalam pelestarian alam dan budaya sebagai daya tarik wisata.</w:t>
      </w:r>
    </w:p>
    <w:p w14:paraId="657DE3C5" w14:textId="77777777" w:rsidR="009D175C" w:rsidRPr="00A12927" w:rsidRDefault="009D175C" w:rsidP="009D175C">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sidRPr="00A12927">
        <w:rPr>
          <w:rFonts w:ascii="Times New Roman" w:hAnsi="Times New Roman" w:cs="Times New Roman"/>
          <w:b/>
          <w:sz w:val="24"/>
          <w:szCs w:val="24"/>
          <w:lang w:val="id-ID"/>
        </w:rPr>
        <w:t>Harta Benda</w:t>
      </w:r>
      <w:r w:rsidRPr="00A12927">
        <w:rPr>
          <w:rFonts w:ascii="Times New Roman" w:hAnsi="Times New Roman" w:cs="Times New Roman"/>
          <w:sz w:val="24"/>
          <w:szCs w:val="24"/>
          <w:lang w:val="id-ID"/>
        </w:rPr>
        <w:t xml:space="preserve">, Hanya 39 % </w:t>
      </w:r>
      <w:r>
        <w:rPr>
          <w:rFonts w:ascii="Times New Roman" w:hAnsi="Times New Roman" w:cs="Times New Roman"/>
          <w:sz w:val="24"/>
          <w:szCs w:val="24"/>
          <w:lang w:val="id-ID"/>
        </w:rPr>
        <w:t xml:space="preserve">masyarakat </w:t>
      </w:r>
      <w:r w:rsidRPr="00A12927">
        <w:rPr>
          <w:rFonts w:ascii="Times New Roman" w:hAnsi="Times New Roman" w:cs="Times New Roman"/>
          <w:sz w:val="24"/>
          <w:szCs w:val="24"/>
          <w:lang w:val="id-ID"/>
        </w:rPr>
        <w:t xml:space="preserve">yang memberikan sumbangan berupa uang atau barang untuk mendukung kegiatan pariwisata, Hanya </w:t>
      </w:r>
      <w:r w:rsidRPr="00A12927">
        <w:rPr>
          <w:rFonts w:ascii="Times New Roman" w:hAnsi="Times New Roman" w:cs="Times New Roman"/>
          <w:sz w:val="24"/>
          <w:szCs w:val="24"/>
          <w:lang w:val="id-ID"/>
        </w:rPr>
        <w:lastRenderedPageBreak/>
        <w:t xml:space="preserve">37 % </w:t>
      </w:r>
      <w:r>
        <w:rPr>
          <w:rFonts w:ascii="Times New Roman" w:hAnsi="Times New Roman" w:cs="Times New Roman"/>
          <w:sz w:val="24"/>
          <w:szCs w:val="24"/>
          <w:lang w:val="id-ID"/>
        </w:rPr>
        <w:t xml:space="preserve">masyarakat </w:t>
      </w:r>
      <w:r w:rsidRPr="00A12927">
        <w:rPr>
          <w:rFonts w:ascii="Times New Roman" w:hAnsi="Times New Roman" w:cs="Times New Roman"/>
          <w:sz w:val="24"/>
          <w:szCs w:val="24"/>
          <w:lang w:val="id-ID"/>
        </w:rPr>
        <w:t xml:space="preserve">yang aktif memberikan Iuran Keanggotaan untuk menunjang kegiatan pengembangan Pariwisata di Kawasan Wisata Tulamben, Amed dan Jemeluk dan  7 % </w:t>
      </w:r>
      <w:r>
        <w:rPr>
          <w:rFonts w:ascii="Times New Roman" w:hAnsi="Times New Roman" w:cs="Times New Roman"/>
          <w:sz w:val="24"/>
          <w:szCs w:val="24"/>
          <w:lang w:val="id-ID"/>
        </w:rPr>
        <w:t xml:space="preserve">masyarakat </w:t>
      </w:r>
      <w:r w:rsidRPr="00A12927">
        <w:rPr>
          <w:rFonts w:ascii="Times New Roman" w:hAnsi="Times New Roman" w:cs="Times New Roman"/>
          <w:sz w:val="24"/>
          <w:szCs w:val="24"/>
          <w:lang w:val="id-ID"/>
        </w:rPr>
        <w:t xml:space="preserve">yang membebaskan sedikit lahan untuk mendukung aktivitas wisatawan. </w:t>
      </w:r>
    </w:p>
    <w:p w14:paraId="2997E1F2" w14:textId="77777777" w:rsidR="009D175C" w:rsidRPr="007776B3" w:rsidRDefault="009D175C" w:rsidP="009D175C">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sidRPr="007776B3">
        <w:rPr>
          <w:rFonts w:ascii="Times New Roman" w:hAnsi="Times New Roman" w:cs="Times New Roman"/>
          <w:b/>
          <w:sz w:val="24"/>
          <w:szCs w:val="24"/>
          <w:lang w:val="id-ID"/>
        </w:rPr>
        <w:t>Ketrampilan</w:t>
      </w:r>
      <w:r w:rsidRPr="007776B3">
        <w:rPr>
          <w:rFonts w:ascii="Times New Roman" w:hAnsi="Times New Roman" w:cs="Times New Roman"/>
          <w:sz w:val="24"/>
          <w:szCs w:val="24"/>
          <w:lang w:val="id-ID"/>
        </w:rPr>
        <w:t xml:space="preserve">, 66 % </w:t>
      </w:r>
      <w:r>
        <w:rPr>
          <w:rFonts w:ascii="Times New Roman" w:hAnsi="Times New Roman" w:cs="Times New Roman"/>
          <w:sz w:val="24"/>
          <w:szCs w:val="24"/>
          <w:lang w:val="id-ID"/>
        </w:rPr>
        <w:t xml:space="preserve">masyarakat </w:t>
      </w:r>
      <w:r w:rsidRPr="007776B3">
        <w:rPr>
          <w:rFonts w:ascii="Times New Roman" w:hAnsi="Times New Roman" w:cs="Times New Roman"/>
          <w:sz w:val="24"/>
          <w:szCs w:val="24"/>
          <w:lang w:val="id-ID"/>
        </w:rPr>
        <w:t xml:space="preserve">ikut terlibat dalam pembuatan dan penjualan souvenir khas daerah Tulamben, Amed dan Jemeluk, sebanyak 56 % </w:t>
      </w:r>
      <w:r>
        <w:rPr>
          <w:rFonts w:ascii="Times New Roman" w:hAnsi="Times New Roman" w:cs="Times New Roman"/>
          <w:sz w:val="24"/>
          <w:szCs w:val="24"/>
          <w:lang w:val="id-ID"/>
        </w:rPr>
        <w:t xml:space="preserve">masyarakat </w:t>
      </w:r>
      <w:r w:rsidRPr="007776B3">
        <w:rPr>
          <w:rFonts w:ascii="Times New Roman" w:hAnsi="Times New Roman" w:cs="Times New Roman"/>
          <w:sz w:val="24"/>
          <w:szCs w:val="24"/>
          <w:lang w:val="id-ID"/>
        </w:rPr>
        <w:t xml:space="preserve">ikut terlibat sebagai pelaku bisnis pariwisata di Kawasan Tulamben, Amed dan Jemeluk dan 53 % </w:t>
      </w:r>
      <w:r>
        <w:rPr>
          <w:rFonts w:ascii="Times New Roman" w:hAnsi="Times New Roman" w:cs="Times New Roman"/>
          <w:sz w:val="24"/>
          <w:szCs w:val="24"/>
          <w:lang w:val="id-ID"/>
        </w:rPr>
        <w:t xml:space="preserve">masyarakat </w:t>
      </w:r>
      <w:r w:rsidRPr="007776B3">
        <w:rPr>
          <w:rFonts w:ascii="Times New Roman" w:hAnsi="Times New Roman" w:cs="Times New Roman"/>
          <w:sz w:val="24"/>
          <w:szCs w:val="24"/>
          <w:lang w:val="id-ID"/>
        </w:rPr>
        <w:t>pernah mengikuti pelatihan mengenai pengembangan pariwisata di Tulamben, Amed dan Jemeluk.</w:t>
      </w:r>
    </w:p>
    <w:p w14:paraId="42C3D189" w14:textId="77777777" w:rsidR="009D175C" w:rsidRPr="00952308" w:rsidRDefault="009D175C" w:rsidP="009D175C">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sidRPr="00336171">
        <w:rPr>
          <w:rFonts w:ascii="Times New Roman" w:hAnsi="Times New Roman" w:cs="Times New Roman"/>
          <w:b/>
          <w:sz w:val="24"/>
          <w:szCs w:val="24"/>
          <w:lang w:val="id-ID"/>
        </w:rPr>
        <w:t>Sosial</w:t>
      </w:r>
      <w:r>
        <w:rPr>
          <w:rFonts w:ascii="Times New Roman" w:hAnsi="Times New Roman" w:cs="Times New Roman"/>
          <w:sz w:val="24"/>
          <w:szCs w:val="24"/>
          <w:lang w:val="id-ID"/>
        </w:rPr>
        <w:t>, 61 % masyarakat terlibat dalam pengelolaan daya tarik wisata di Tulamben, Amed dan Jemeluk, 65 % masyarakat terlibat sebagai pendengar dalam sosialisasi/pertemuan yang terkait dengan pemulihan pariwisata dan 48 % masyarakat memiliki hubungan kerjasama dengan pengelola di Kawasan wisata di Tulamben, Amed dan Jemeluk.</w:t>
      </w:r>
    </w:p>
    <w:p w14:paraId="6D4A5FB1" w14:textId="77777777" w:rsidR="009D175C" w:rsidRDefault="009D175C" w:rsidP="009D175C">
      <w:pPr>
        <w:autoSpaceDE w:val="0"/>
        <w:autoSpaceDN w:val="0"/>
        <w:adjustRightInd w:val="0"/>
        <w:spacing w:after="0" w:line="480" w:lineRule="auto"/>
        <w:jc w:val="both"/>
        <w:rPr>
          <w:rFonts w:ascii="Times New Roman" w:hAnsi="Times New Roman" w:cs="Times New Roman"/>
          <w:sz w:val="24"/>
          <w:szCs w:val="24"/>
          <w:lang w:val="id-ID"/>
        </w:rPr>
      </w:pPr>
      <w:r w:rsidRPr="00685244">
        <w:rPr>
          <w:rFonts w:ascii="Times New Roman" w:hAnsi="Times New Roman" w:cs="Times New Roman"/>
          <w:b/>
          <w:sz w:val="24"/>
          <w:szCs w:val="24"/>
          <w:lang w:val="id-ID"/>
        </w:rPr>
        <w:t>Saran</w:t>
      </w:r>
    </w:p>
    <w:p w14:paraId="5945EADB" w14:textId="623A5B77" w:rsidR="009D175C" w:rsidRDefault="009D175C" w:rsidP="009D175C">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analisis pada Bab IV, dapat disarankan  :</w:t>
      </w:r>
    </w:p>
    <w:p w14:paraId="6A4FC094" w14:textId="6F7BA5FD" w:rsidR="009D175C" w:rsidRDefault="009D175C" w:rsidP="009D175C">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Perlu dijaga dan ditingkatkan sikap masyarakat lokal yang sudah sangat baik dan me</w:t>
      </w:r>
      <w:r w:rsidR="004E52CA">
        <w:rPr>
          <w:rFonts w:ascii="Times New Roman" w:hAnsi="Times New Roman" w:cs="Times New Roman"/>
          <w:sz w:val="24"/>
          <w:szCs w:val="24"/>
        </w:rPr>
        <w:t>n</w:t>
      </w:r>
      <w:r>
        <w:rPr>
          <w:rFonts w:ascii="Times New Roman" w:hAnsi="Times New Roman" w:cs="Times New Roman"/>
          <w:sz w:val="24"/>
          <w:szCs w:val="24"/>
          <w:lang w:val="id-ID"/>
        </w:rPr>
        <w:t>dukung upaya pemulihan pariwisata di Kawasan Wisata Tulamben, Amed dan Jemeluk pasca erupsi Gunung Agung tahun 2017.</w:t>
      </w:r>
    </w:p>
    <w:p w14:paraId="74437B1C" w14:textId="77777777" w:rsidR="004E52CA" w:rsidRDefault="004E52CA" w:rsidP="006B0967">
      <w:pPr>
        <w:spacing w:after="0" w:line="360" w:lineRule="auto"/>
        <w:ind w:left="540" w:hanging="540"/>
        <w:jc w:val="center"/>
        <w:rPr>
          <w:rFonts w:ascii="Times New Roman" w:hAnsi="Times New Roman" w:cs="Times New Roman"/>
          <w:b/>
          <w:sz w:val="24"/>
          <w:szCs w:val="24"/>
        </w:rPr>
      </w:pPr>
    </w:p>
    <w:p w14:paraId="5A1019F8" w14:textId="77777777" w:rsidR="004E52CA" w:rsidRDefault="004E52CA" w:rsidP="006B0967">
      <w:pPr>
        <w:spacing w:after="0" w:line="360" w:lineRule="auto"/>
        <w:ind w:left="540" w:hanging="540"/>
        <w:jc w:val="center"/>
        <w:rPr>
          <w:rFonts w:ascii="Times New Roman" w:hAnsi="Times New Roman" w:cs="Times New Roman"/>
          <w:b/>
          <w:sz w:val="24"/>
          <w:szCs w:val="24"/>
        </w:rPr>
      </w:pPr>
    </w:p>
    <w:p w14:paraId="2CD74D1B" w14:textId="73D3CFE6" w:rsidR="004E52CA" w:rsidRDefault="004E52CA" w:rsidP="006B0967">
      <w:pPr>
        <w:spacing w:after="0" w:line="360" w:lineRule="auto"/>
        <w:ind w:left="540" w:hanging="540"/>
        <w:jc w:val="center"/>
        <w:rPr>
          <w:rFonts w:ascii="Times New Roman" w:hAnsi="Times New Roman" w:cs="Times New Roman"/>
          <w:b/>
          <w:sz w:val="24"/>
          <w:szCs w:val="24"/>
        </w:rPr>
      </w:pPr>
    </w:p>
    <w:p w14:paraId="1FDBAB6F" w14:textId="77777777" w:rsidR="004E52CA" w:rsidRDefault="004E52CA" w:rsidP="006B0967">
      <w:pPr>
        <w:spacing w:after="0" w:line="360" w:lineRule="auto"/>
        <w:ind w:left="540" w:hanging="540"/>
        <w:jc w:val="center"/>
        <w:rPr>
          <w:rFonts w:ascii="Times New Roman" w:hAnsi="Times New Roman" w:cs="Times New Roman"/>
          <w:b/>
          <w:sz w:val="24"/>
          <w:szCs w:val="24"/>
        </w:rPr>
      </w:pPr>
    </w:p>
    <w:p w14:paraId="28958281" w14:textId="36C1333C" w:rsidR="006B0967" w:rsidRDefault="006B0967" w:rsidP="006B0967">
      <w:pPr>
        <w:spacing w:after="0" w:line="36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0ABC4770" w14:textId="77777777" w:rsidR="006B0967" w:rsidRDefault="006B0967" w:rsidP="006B0967">
      <w:pPr>
        <w:spacing w:after="0" w:line="360" w:lineRule="auto"/>
        <w:ind w:left="540" w:hanging="540"/>
        <w:jc w:val="center"/>
        <w:rPr>
          <w:rFonts w:ascii="Times New Roman" w:hAnsi="Times New Roman" w:cs="Times New Roman"/>
          <w:b/>
          <w:sz w:val="24"/>
          <w:szCs w:val="24"/>
        </w:rPr>
      </w:pPr>
    </w:p>
    <w:p w14:paraId="740D4C7B" w14:textId="77777777" w:rsidR="006B0967" w:rsidRDefault="006B0967" w:rsidP="006B0967">
      <w:pPr>
        <w:spacing w:after="0" w:line="240" w:lineRule="auto"/>
        <w:ind w:left="540" w:hanging="540"/>
        <w:rPr>
          <w:rFonts w:ascii="Times New Roman" w:hAnsi="Times New Roman" w:cs="Times New Roman"/>
          <w:sz w:val="24"/>
          <w:szCs w:val="24"/>
        </w:rPr>
      </w:pPr>
      <w:r>
        <w:rPr>
          <w:rFonts w:ascii="Times New Roman" w:hAnsi="Times New Roman" w:cs="Times New Roman"/>
          <w:b/>
          <w:sz w:val="24"/>
          <w:szCs w:val="24"/>
        </w:rPr>
        <w:t>_____-</w:t>
      </w:r>
      <w:r>
        <w:rPr>
          <w:rFonts w:ascii="Times New Roman" w:hAnsi="Times New Roman" w:cs="Times New Roman"/>
          <w:sz w:val="24"/>
          <w:szCs w:val="24"/>
        </w:rPr>
        <w:t>2009. Undang-undang Republik Indonesia Nomor 10 Tahun 2009 tentang Kepariwisataan</w:t>
      </w:r>
    </w:p>
    <w:p w14:paraId="3D3BFEBF" w14:textId="77777777" w:rsidR="006B0967" w:rsidRDefault="006B0967" w:rsidP="006B0967">
      <w:pPr>
        <w:spacing w:after="0" w:line="240" w:lineRule="auto"/>
        <w:rPr>
          <w:rFonts w:ascii="Times New Roman" w:hAnsi="Times New Roman" w:cs="Times New Roman"/>
          <w:sz w:val="24"/>
          <w:szCs w:val="24"/>
        </w:rPr>
      </w:pPr>
    </w:p>
    <w:p w14:paraId="41A8CD2A" w14:textId="77777777" w:rsidR="006B0967" w:rsidRDefault="006B0967" w:rsidP="006B0967">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Antara, Made.2004.</w:t>
      </w:r>
      <w:r w:rsidRPr="00166B1D">
        <w:rPr>
          <w:rFonts w:ascii="Times New Roman" w:hAnsi="Times New Roman" w:cs="Times New Roman"/>
          <w:i/>
          <w:sz w:val="24"/>
          <w:szCs w:val="24"/>
        </w:rPr>
        <w:t>Bahan Ajar Metodologi Penelitian Pariwisata</w:t>
      </w:r>
      <w:r>
        <w:rPr>
          <w:rFonts w:ascii="Times New Roman" w:hAnsi="Times New Roman" w:cs="Times New Roman"/>
          <w:sz w:val="24"/>
          <w:szCs w:val="24"/>
        </w:rPr>
        <w:t xml:space="preserve">. </w:t>
      </w:r>
      <w:proofErr w:type="gramStart"/>
      <w:r>
        <w:rPr>
          <w:rFonts w:ascii="Times New Roman" w:hAnsi="Times New Roman" w:cs="Times New Roman"/>
          <w:sz w:val="24"/>
          <w:szCs w:val="24"/>
        </w:rPr>
        <w:t>Denpasar :</w:t>
      </w:r>
      <w:proofErr w:type="gramEnd"/>
      <w:r>
        <w:rPr>
          <w:rFonts w:ascii="Times New Roman" w:hAnsi="Times New Roman" w:cs="Times New Roman"/>
          <w:sz w:val="24"/>
          <w:szCs w:val="24"/>
        </w:rPr>
        <w:t xml:space="preserve"> UNUD</w:t>
      </w:r>
    </w:p>
    <w:p w14:paraId="03D38DB1" w14:textId="77777777" w:rsidR="006B0967" w:rsidRDefault="006B0967" w:rsidP="006B0967">
      <w:pPr>
        <w:spacing w:after="0" w:line="240" w:lineRule="auto"/>
        <w:ind w:left="540" w:hanging="540"/>
        <w:rPr>
          <w:rFonts w:ascii="Times New Roman" w:hAnsi="Times New Roman" w:cs="Times New Roman"/>
          <w:sz w:val="24"/>
          <w:szCs w:val="24"/>
        </w:rPr>
      </w:pPr>
    </w:p>
    <w:p w14:paraId="65EF7313" w14:textId="77777777" w:rsidR="006B0967" w:rsidRDefault="006B0967" w:rsidP="006B0967">
      <w:pPr>
        <w:spacing w:after="0" w:line="240" w:lineRule="auto"/>
        <w:ind w:left="540" w:hanging="540"/>
        <w:rPr>
          <w:rFonts w:ascii="Times New Roman" w:hAnsi="Times New Roman"/>
          <w:bCs/>
          <w:sz w:val="24"/>
          <w:szCs w:val="36"/>
        </w:rPr>
      </w:pPr>
      <w:r>
        <w:rPr>
          <w:rFonts w:ascii="Times New Roman" w:hAnsi="Times New Roman" w:cs="Times New Roman"/>
          <w:sz w:val="24"/>
          <w:szCs w:val="24"/>
        </w:rPr>
        <w:t xml:space="preserve">Areff, Fariboz.2009. </w:t>
      </w:r>
      <w:r w:rsidRPr="008C1C30">
        <w:rPr>
          <w:rFonts w:ascii="Times New Roman" w:hAnsi="Times New Roman" w:cs="Times New Roman"/>
          <w:i/>
          <w:sz w:val="24"/>
          <w:szCs w:val="24"/>
        </w:rPr>
        <w:t>Assessing the level of Community Participation</w:t>
      </w:r>
      <w:r>
        <w:rPr>
          <w:rFonts w:ascii="Times New Roman" w:hAnsi="Times New Roman" w:cs="Times New Roman"/>
          <w:sz w:val="24"/>
          <w:szCs w:val="24"/>
        </w:rPr>
        <w:t xml:space="preserve"> </w:t>
      </w:r>
      <w:r w:rsidRPr="001B270C">
        <w:rPr>
          <w:rFonts w:ascii="Times New Roman" w:hAnsi="Times New Roman"/>
          <w:bCs/>
          <w:i/>
          <w:sz w:val="24"/>
          <w:szCs w:val="36"/>
        </w:rPr>
        <w:t>as a Component of Community Capacity Building for Tourism Development</w:t>
      </w:r>
      <w:r>
        <w:rPr>
          <w:rFonts w:ascii="Times New Roman" w:hAnsi="Times New Roman"/>
          <w:bCs/>
          <w:sz w:val="24"/>
          <w:szCs w:val="36"/>
        </w:rPr>
        <w:t>. Journal</w:t>
      </w:r>
    </w:p>
    <w:p w14:paraId="2E1E8D73" w14:textId="77777777" w:rsidR="006B0967" w:rsidRDefault="006B0967" w:rsidP="006B0967">
      <w:pPr>
        <w:spacing w:before="240" w:line="240" w:lineRule="auto"/>
        <w:ind w:left="720" w:hanging="720"/>
        <w:rPr>
          <w:rFonts w:ascii="Times New Roman" w:hAnsi="Times New Roman"/>
          <w:bCs/>
          <w:sz w:val="24"/>
        </w:rPr>
      </w:pPr>
      <w:r w:rsidRPr="00A73CE7">
        <w:rPr>
          <w:rFonts w:ascii="Times New Roman" w:hAnsi="Times New Roman"/>
          <w:sz w:val="24"/>
        </w:rPr>
        <w:t xml:space="preserve">Aref, Fariborz dan Redzuan, Ma’rof B. 2009. </w:t>
      </w:r>
      <w:r w:rsidRPr="00A73CE7">
        <w:rPr>
          <w:rFonts w:ascii="Times New Roman" w:hAnsi="Times New Roman"/>
          <w:bCs/>
          <w:i/>
          <w:sz w:val="24"/>
        </w:rPr>
        <w:t>Assessing the Level of Community Participation as a Component of Community Capacity Building for Tourism Development</w:t>
      </w:r>
      <w:r>
        <w:rPr>
          <w:rFonts w:ascii="Times New Roman" w:hAnsi="Times New Roman"/>
          <w:bCs/>
          <w:sz w:val="24"/>
        </w:rPr>
        <w:t xml:space="preserve">: </w:t>
      </w:r>
      <w:r w:rsidRPr="00851FA0">
        <w:rPr>
          <w:rFonts w:ascii="Times New Roman" w:hAnsi="Times New Roman"/>
          <w:bCs/>
          <w:i/>
          <w:sz w:val="24"/>
        </w:rPr>
        <w:t>Volume 8 No. 1</w:t>
      </w:r>
      <w:r>
        <w:rPr>
          <w:rFonts w:ascii="Times New Roman" w:hAnsi="Times New Roman"/>
          <w:bCs/>
          <w:sz w:val="24"/>
        </w:rPr>
        <w:t>. European Journal of Social Sciences</w:t>
      </w:r>
    </w:p>
    <w:p w14:paraId="65253DAE" w14:textId="77777777" w:rsidR="006B0967" w:rsidRPr="00815AF3" w:rsidRDefault="006B0967" w:rsidP="006B0967">
      <w:pPr>
        <w:spacing w:before="240" w:line="240" w:lineRule="auto"/>
        <w:ind w:left="720" w:hanging="720"/>
        <w:rPr>
          <w:rFonts w:ascii="Times New Roman" w:hAnsi="Times New Roman"/>
          <w:bCs/>
          <w:sz w:val="24"/>
        </w:rPr>
      </w:pPr>
      <w:r>
        <w:rPr>
          <w:rFonts w:ascii="Times New Roman" w:hAnsi="Times New Roman"/>
          <w:bCs/>
          <w:sz w:val="24"/>
        </w:rPr>
        <w:t xml:space="preserve">Choi, HC. &amp; Sirakaya, E.2006. </w:t>
      </w:r>
      <w:r w:rsidRPr="0041793F">
        <w:rPr>
          <w:rFonts w:ascii="Times New Roman" w:hAnsi="Times New Roman"/>
          <w:bCs/>
          <w:i/>
          <w:sz w:val="24"/>
        </w:rPr>
        <w:t>Sustainable indicators for managing community tourism. Tourism Management</w:t>
      </w:r>
      <w:r>
        <w:rPr>
          <w:rFonts w:ascii="Times New Roman" w:hAnsi="Times New Roman"/>
          <w:bCs/>
          <w:sz w:val="24"/>
        </w:rPr>
        <w:t>, 27 pp.1275-89</w:t>
      </w:r>
    </w:p>
    <w:p w14:paraId="60BC324C" w14:textId="77777777" w:rsidR="006B0967" w:rsidRDefault="006B0967" w:rsidP="006B0967">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Huraerah, Abu. 2011. </w:t>
      </w:r>
      <w:r w:rsidRPr="00AA3CFF">
        <w:rPr>
          <w:rFonts w:ascii="Times New Roman" w:hAnsi="Times New Roman" w:cs="Times New Roman"/>
          <w:i/>
          <w:sz w:val="24"/>
          <w:szCs w:val="24"/>
        </w:rPr>
        <w:t>Pengorganisasian dan Pengembangan Masyarakat; Model dan Strategi Pengembangan Berbasis Kerakyataan.</w:t>
      </w:r>
      <w:r>
        <w:rPr>
          <w:rFonts w:ascii="Times New Roman" w:hAnsi="Times New Roman" w:cs="Times New Roman"/>
          <w:i/>
          <w:sz w:val="24"/>
          <w:szCs w:val="24"/>
        </w:rPr>
        <w:t xml:space="preserve"> </w:t>
      </w:r>
      <w:r w:rsidRPr="00A31F87">
        <w:rPr>
          <w:rFonts w:ascii="Times New Roman" w:hAnsi="Times New Roman" w:cs="Times New Roman"/>
          <w:sz w:val="24"/>
          <w:szCs w:val="24"/>
        </w:rPr>
        <w:t>Cetakan</w:t>
      </w:r>
      <w:r>
        <w:rPr>
          <w:rFonts w:ascii="Times New Roman" w:hAnsi="Times New Roman" w:cs="Times New Roman"/>
          <w:sz w:val="24"/>
          <w:szCs w:val="24"/>
        </w:rPr>
        <w:t xml:space="preserve"> Kedua. Bandung</w:t>
      </w:r>
      <w:r w:rsidRPr="00A31F87">
        <w:rPr>
          <w:rFonts w:ascii="Times New Roman" w:hAnsi="Times New Roman" w:cs="Times New Roman"/>
          <w:sz w:val="24"/>
          <w:szCs w:val="24"/>
        </w:rPr>
        <w:t>:</w:t>
      </w:r>
      <w:r>
        <w:rPr>
          <w:rFonts w:ascii="Times New Roman" w:hAnsi="Times New Roman" w:cs="Times New Roman"/>
          <w:sz w:val="24"/>
          <w:szCs w:val="24"/>
        </w:rPr>
        <w:t xml:space="preserve"> </w:t>
      </w:r>
      <w:r w:rsidRPr="00A31F87">
        <w:rPr>
          <w:rFonts w:ascii="Times New Roman" w:hAnsi="Times New Roman" w:cs="Times New Roman"/>
          <w:sz w:val="24"/>
          <w:szCs w:val="24"/>
        </w:rPr>
        <w:t>Humaniora</w:t>
      </w:r>
      <w:r>
        <w:rPr>
          <w:rFonts w:ascii="Times New Roman" w:hAnsi="Times New Roman" w:cs="Times New Roman"/>
          <w:sz w:val="24"/>
          <w:szCs w:val="24"/>
        </w:rPr>
        <w:t>.</w:t>
      </w:r>
    </w:p>
    <w:p w14:paraId="2EE271A4" w14:textId="77777777" w:rsidR="006B0967" w:rsidRPr="00676D8F" w:rsidRDefault="006B0967" w:rsidP="006B0967">
      <w:pPr>
        <w:spacing w:before="24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 xml:space="preserve">Kode Etik Kepariwisataan Dunia. 2010. Jakarta: Kementerian Kebudayaan </w:t>
      </w:r>
      <w:proofErr w:type="gramStart"/>
      <w:r>
        <w:rPr>
          <w:rFonts w:ascii="Times New Roman" w:eastAsia="Times New Roman" w:hAnsi="Times New Roman"/>
          <w:sz w:val="24"/>
          <w:szCs w:val="24"/>
        </w:rPr>
        <w:t>dan  Pariwisata</w:t>
      </w:r>
      <w:proofErr w:type="gramEnd"/>
      <w:r>
        <w:rPr>
          <w:rFonts w:ascii="Times New Roman" w:eastAsia="Times New Roman" w:hAnsi="Times New Roman"/>
          <w:sz w:val="24"/>
          <w:szCs w:val="24"/>
        </w:rPr>
        <w:t>.</w:t>
      </w:r>
      <w:r>
        <w:rPr>
          <w:rFonts w:ascii="Times New Roman" w:hAnsi="Times New Roman" w:cs="Times New Roman"/>
          <w:sz w:val="24"/>
          <w:szCs w:val="24"/>
        </w:rPr>
        <w:t xml:space="preserve"> </w:t>
      </w:r>
    </w:p>
    <w:p w14:paraId="402E66DC" w14:textId="77777777" w:rsidR="006B0967" w:rsidRDefault="006B0967" w:rsidP="006B0967">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Laksana, Nuring Septyasa. 2013. </w:t>
      </w:r>
      <w:r w:rsidRPr="00AA3CFF">
        <w:rPr>
          <w:rFonts w:ascii="Times New Roman" w:hAnsi="Times New Roman" w:cs="Times New Roman"/>
          <w:i/>
          <w:sz w:val="24"/>
          <w:szCs w:val="24"/>
        </w:rPr>
        <w:t>Bentuk-bentuk Partisipasi Masyarakat Desa dalam program Desa Siaga Di Desa Bandung Kecamatan Playen Kabupaten Gunung Kidul Provinsi Daerah Istimewa Yogyakarta</w:t>
      </w:r>
      <w:r>
        <w:rPr>
          <w:rFonts w:ascii="Times New Roman" w:hAnsi="Times New Roman" w:cs="Times New Roman"/>
          <w:sz w:val="24"/>
          <w:szCs w:val="24"/>
        </w:rPr>
        <w:t xml:space="preserve">. Jurnal Kebijakan dan Manajemen Pubik. Volume 1 No 1 </w:t>
      </w:r>
      <w:proofErr w:type="gramStart"/>
      <w:r>
        <w:rPr>
          <w:rFonts w:ascii="Times New Roman" w:hAnsi="Times New Roman" w:cs="Times New Roman"/>
          <w:sz w:val="24"/>
          <w:szCs w:val="24"/>
        </w:rPr>
        <w:t>Januari  2013</w:t>
      </w:r>
      <w:proofErr w:type="gramEnd"/>
      <w:r>
        <w:rPr>
          <w:rFonts w:ascii="Times New Roman" w:hAnsi="Times New Roman" w:cs="Times New Roman"/>
          <w:sz w:val="24"/>
          <w:szCs w:val="24"/>
        </w:rPr>
        <w:t>.</w:t>
      </w:r>
    </w:p>
    <w:p w14:paraId="4F2CEE4C" w14:textId="77777777" w:rsidR="006B0967" w:rsidRDefault="006B0967" w:rsidP="006B0967">
      <w:pPr>
        <w:spacing w:after="0" w:line="240" w:lineRule="auto"/>
        <w:ind w:left="540" w:hanging="540"/>
        <w:rPr>
          <w:rFonts w:ascii="Times New Roman" w:hAnsi="Times New Roman" w:cs="Times New Roman"/>
          <w:sz w:val="24"/>
          <w:szCs w:val="24"/>
        </w:rPr>
      </w:pPr>
    </w:p>
    <w:p w14:paraId="09BEB46D" w14:textId="77777777" w:rsidR="006B0967" w:rsidRPr="00245D54" w:rsidRDefault="006B0967" w:rsidP="006B0967">
      <w:pPr>
        <w:spacing w:after="0" w:line="240" w:lineRule="auto"/>
        <w:ind w:left="630" w:hanging="630"/>
        <w:rPr>
          <w:rFonts w:ascii="Times New Roman" w:hAnsi="Times New Roman" w:cs="Times New Roman"/>
          <w:sz w:val="24"/>
          <w:szCs w:val="24"/>
        </w:rPr>
      </w:pPr>
      <w:r w:rsidRPr="00245D54">
        <w:rPr>
          <w:rFonts w:ascii="Times New Roman" w:hAnsi="Times New Roman" w:cs="Times New Roman"/>
          <w:sz w:val="24"/>
          <w:szCs w:val="24"/>
        </w:rPr>
        <w:t xml:space="preserve">Michael, M. 2009. </w:t>
      </w:r>
      <w:r w:rsidRPr="00245D54">
        <w:rPr>
          <w:rFonts w:ascii="Times New Roman" w:hAnsi="Times New Roman" w:cs="Times New Roman"/>
          <w:i/>
          <w:sz w:val="24"/>
          <w:szCs w:val="24"/>
        </w:rPr>
        <w:t>Community Involement and Participation in Tourism Development in Tanzania: A case study of local Communities in Barabarani Village, Mto Wa Mbu, Arusha- Tanzania</w:t>
      </w:r>
      <w:r>
        <w:rPr>
          <w:rFonts w:ascii="Times New Roman" w:hAnsi="Times New Roman" w:cs="Times New Roman"/>
          <w:sz w:val="24"/>
          <w:szCs w:val="24"/>
        </w:rPr>
        <w:t>. Thesis.Wellington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Unpublished] Victoria University of wellington.</w:t>
      </w:r>
    </w:p>
    <w:p w14:paraId="741C72C4" w14:textId="77777777" w:rsidR="006B0967" w:rsidRPr="00245D54" w:rsidRDefault="006B0967" w:rsidP="006B0967">
      <w:pPr>
        <w:spacing w:after="0" w:line="240" w:lineRule="auto"/>
        <w:ind w:left="540" w:hanging="540"/>
        <w:rPr>
          <w:rFonts w:ascii="Times New Roman" w:hAnsi="Times New Roman" w:cs="Times New Roman"/>
          <w:sz w:val="24"/>
          <w:szCs w:val="24"/>
        </w:rPr>
      </w:pPr>
    </w:p>
    <w:p w14:paraId="026BB9C0" w14:textId="77777777" w:rsidR="006B0967" w:rsidRDefault="006B0967" w:rsidP="006B0967">
      <w:pPr>
        <w:spacing w:after="0" w:line="240" w:lineRule="auto"/>
        <w:ind w:left="540" w:hanging="540"/>
        <w:rPr>
          <w:rFonts w:ascii="Times New Roman" w:hAnsi="Times New Roman" w:cs="Times New Roman"/>
          <w:sz w:val="24"/>
          <w:szCs w:val="24"/>
        </w:rPr>
      </w:pPr>
      <w:r w:rsidRPr="00DD3C0D">
        <w:rPr>
          <w:rFonts w:ascii="Times New Roman" w:hAnsi="Times New Roman" w:cs="Times New Roman"/>
          <w:sz w:val="24"/>
          <w:szCs w:val="24"/>
        </w:rPr>
        <w:t xml:space="preserve">Nazir, Moh.2005. </w:t>
      </w:r>
      <w:r>
        <w:rPr>
          <w:rFonts w:ascii="Times New Roman" w:hAnsi="Times New Roman" w:cs="Times New Roman"/>
          <w:sz w:val="24"/>
          <w:szCs w:val="24"/>
        </w:rPr>
        <w:t xml:space="preserve">Metode Penelitian.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Ghalia Indonesia</w:t>
      </w:r>
    </w:p>
    <w:p w14:paraId="79C1A7A1" w14:textId="77777777" w:rsidR="006B0967" w:rsidRDefault="006B0967" w:rsidP="006B0967">
      <w:pPr>
        <w:spacing w:after="0" w:line="240" w:lineRule="auto"/>
        <w:ind w:left="540" w:hanging="540"/>
        <w:rPr>
          <w:rFonts w:ascii="Times New Roman" w:hAnsi="Times New Roman" w:cs="Times New Roman"/>
          <w:sz w:val="24"/>
          <w:szCs w:val="24"/>
        </w:rPr>
      </w:pPr>
    </w:p>
    <w:p w14:paraId="1548C421" w14:textId="77777777" w:rsidR="006B0967" w:rsidRDefault="006B0967" w:rsidP="006B0967">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Rama Putra, I Made.2017. </w:t>
      </w:r>
      <w:r w:rsidRPr="00166B1D">
        <w:rPr>
          <w:rFonts w:ascii="Times New Roman" w:hAnsi="Times New Roman" w:cs="Times New Roman"/>
          <w:i/>
          <w:sz w:val="24"/>
          <w:szCs w:val="24"/>
        </w:rPr>
        <w:t xml:space="preserve">Sikap dan Partisipasi Petani Dalam Pengembangan Pariwisata di Situs Warisan Budaya Dunia (Studi </w:t>
      </w:r>
      <w:proofErr w:type="gramStart"/>
      <w:r w:rsidRPr="00166B1D">
        <w:rPr>
          <w:rFonts w:ascii="Times New Roman" w:hAnsi="Times New Roman" w:cs="Times New Roman"/>
          <w:i/>
          <w:sz w:val="24"/>
          <w:szCs w:val="24"/>
        </w:rPr>
        <w:t>Kasus :</w:t>
      </w:r>
      <w:proofErr w:type="gramEnd"/>
      <w:r w:rsidRPr="00166B1D">
        <w:rPr>
          <w:rFonts w:ascii="Times New Roman" w:hAnsi="Times New Roman" w:cs="Times New Roman"/>
          <w:i/>
          <w:sz w:val="24"/>
          <w:szCs w:val="24"/>
        </w:rPr>
        <w:t xml:space="preserve"> Subak Jatiluwih Tabanan)</w:t>
      </w:r>
      <w:r>
        <w:rPr>
          <w:rFonts w:ascii="Times New Roman" w:hAnsi="Times New Roman" w:cs="Times New Roman"/>
          <w:sz w:val="24"/>
          <w:szCs w:val="24"/>
        </w:rPr>
        <w:t>. Tugas Akhir. Sekolah Tinggi Pariwisata Nusa Dua Bali.</w:t>
      </w:r>
    </w:p>
    <w:p w14:paraId="2398DB1D" w14:textId="77777777" w:rsidR="006B0967" w:rsidRDefault="006B0967" w:rsidP="006B0967">
      <w:pPr>
        <w:spacing w:after="0" w:line="240" w:lineRule="auto"/>
        <w:ind w:left="540" w:hanging="540"/>
        <w:rPr>
          <w:rFonts w:ascii="Times New Roman" w:hAnsi="Times New Roman" w:cs="Times New Roman"/>
          <w:sz w:val="24"/>
          <w:szCs w:val="24"/>
        </w:rPr>
      </w:pPr>
    </w:p>
    <w:p w14:paraId="3A1AB90F" w14:textId="77777777" w:rsidR="006B0967" w:rsidRDefault="006B0967" w:rsidP="006B0967">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Rumadana, Made dkk.2016. </w:t>
      </w:r>
      <w:r w:rsidRPr="009938AF">
        <w:rPr>
          <w:rFonts w:ascii="Times New Roman" w:hAnsi="Times New Roman" w:cs="Times New Roman"/>
          <w:i/>
          <w:sz w:val="24"/>
          <w:szCs w:val="24"/>
        </w:rPr>
        <w:t xml:space="preserve">Partisipasi Masyarakat Dalam Pengembangan Daya Tarik </w:t>
      </w:r>
      <w:proofErr w:type="gramStart"/>
      <w:r w:rsidRPr="009938AF">
        <w:rPr>
          <w:rFonts w:ascii="Times New Roman" w:hAnsi="Times New Roman" w:cs="Times New Roman"/>
          <w:i/>
          <w:sz w:val="24"/>
          <w:szCs w:val="24"/>
        </w:rPr>
        <w:t>Wisata  Budaya</w:t>
      </w:r>
      <w:proofErr w:type="gramEnd"/>
      <w:r w:rsidRPr="009938AF">
        <w:rPr>
          <w:rFonts w:ascii="Times New Roman" w:hAnsi="Times New Roman" w:cs="Times New Roman"/>
          <w:i/>
          <w:sz w:val="24"/>
          <w:szCs w:val="24"/>
        </w:rPr>
        <w:t xml:space="preserve"> di Desa Malaka Lombok Utara</w:t>
      </w:r>
      <w:r>
        <w:rPr>
          <w:rFonts w:ascii="Times New Roman" w:hAnsi="Times New Roman" w:cs="Times New Roman"/>
          <w:sz w:val="24"/>
          <w:szCs w:val="24"/>
        </w:rPr>
        <w:t xml:space="preserve">. </w:t>
      </w:r>
    </w:p>
    <w:p w14:paraId="2E3A3FE7" w14:textId="77777777" w:rsidR="006B0967" w:rsidRDefault="006B0967" w:rsidP="006B0967">
      <w:pPr>
        <w:spacing w:after="0" w:line="240" w:lineRule="auto"/>
        <w:ind w:left="540" w:hanging="540"/>
        <w:rPr>
          <w:rFonts w:ascii="Times New Roman" w:hAnsi="Times New Roman" w:cs="Times New Roman"/>
          <w:sz w:val="24"/>
          <w:szCs w:val="24"/>
        </w:rPr>
      </w:pPr>
    </w:p>
    <w:p w14:paraId="0BB25764" w14:textId="77777777" w:rsidR="006B0967" w:rsidRPr="00E258D7" w:rsidRDefault="006B0967" w:rsidP="006B0967">
      <w:pPr>
        <w:spacing w:after="0" w:line="240" w:lineRule="auto"/>
        <w:ind w:left="540" w:hanging="540"/>
        <w:rPr>
          <w:rFonts w:ascii="Times New Roman" w:hAnsi="Times New Roman"/>
          <w:bCs/>
          <w:sz w:val="24"/>
          <w:szCs w:val="28"/>
        </w:rPr>
      </w:pPr>
      <w:r>
        <w:rPr>
          <w:rFonts w:ascii="Times New Roman" w:hAnsi="Times New Roman"/>
          <w:bCs/>
          <w:sz w:val="24"/>
          <w:szCs w:val="28"/>
        </w:rPr>
        <w:lastRenderedPageBreak/>
        <w:t xml:space="preserve">Sanchez, Mercedes Jodar. 2009. </w:t>
      </w:r>
      <w:r>
        <w:rPr>
          <w:rFonts w:ascii="Times New Roman" w:hAnsi="Times New Roman"/>
          <w:bCs/>
          <w:i/>
          <w:sz w:val="24"/>
          <w:szCs w:val="28"/>
        </w:rPr>
        <w:t>Local Participation as a Tool for Tourim Development in La Guajira, Colombia</w:t>
      </w:r>
      <w:r>
        <w:rPr>
          <w:rFonts w:ascii="Times New Roman" w:hAnsi="Times New Roman"/>
          <w:bCs/>
          <w:sz w:val="24"/>
          <w:szCs w:val="28"/>
        </w:rPr>
        <w:t>. Madrid: Universidad Rey Juan Carlos</w:t>
      </w:r>
    </w:p>
    <w:p w14:paraId="53CF3BF8" w14:textId="77777777" w:rsidR="006B0967" w:rsidRDefault="006B0967" w:rsidP="006B096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Sevilla, Cousello G.1993. </w:t>
      </w:r>
      <w:r w:rsidRPr="00E258D7">
        <w:rPr>
          <w:rFonts w:ascii="Times New Roman" w:hAnsi="Times New Roman" w:cs="Times New Roman"/>
          <w:i/>
          <w:iCs/>
          <w:sz w:val="24"/>
          <w:szCs w:val="24"/>
        </w:rPr>
        <w:t>Pengantar Metode Penelitian.</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Jakarta :</w:t>
      </w:r>
      <w:proofErr w:type="gramEnd"/>
      <w:r>
        <w:rPr>
          <w:rFonts w:ascii="Times New Roman" w:hAnsi="Times New Roman" w:cs="Times New Roman"/>
          <w:iCs/>
          <w:sz w:val="24"/>
          <w:szCs w:val="24"/>
        </w:rPr>
        <w:t xml:space="preserve"> UI Press.</w:t>
      </w:r>
    </w:p>
    <w:p w14:paraId="503C6C1D" w14:textId="77777777" w:rsidR="006B0967" w:rsidRDefault="006B0967" w:rsidP="006B0967">
      <w:pPr>
        <w:autoSpaceDE w:val="0"/>
        <w:autoSpaceDN w:val="0"/>
        <w:adjustRightInd w:val="0"/>
        <w:spacing w:after="0" w:line="240" w:lineRule="auto"/>
        <w:rPr>
          <w:rFonts w:ascii="Times New Roman" w:hAnsi="Times New Roman" w:cs="Times New Roman"/>
          <w:iCs/>
          <w:sz w:val="24"/>
          <w:szCs w:val="24"/>
        </w:rPr>
      </w:pPr>
    </w:p>
    <w:p w14:paraId="390C7844" w14:textId="77777777" w:rsidR="006B0967" w:rsidRDefault="006B0967" w:rsidP="006B0967">
      <w:pPr>
        <w:autoSpaceDE w:val="0"/>
        <w:autoSpaceDN w:val="0"/>
        <w:adjustRightInd w:val="0"/>
        <w:spacing w:after="0" w:line="240" w:lineRule="auto"/>
        <w:ind w:left="630" w:hanging="630"/>
        <w:rPr>
          <w:rFonts w:ascii="Times New Roman" w:hAnsi="Times New Roman" w:cs="Times New Roman"/>
          <w:iCs/>
          <w:sz w:val="24"/>
          <w:szCs w:val="24"/>
        </w:rPr>
      </w:pPr>
      <w:r>
        <w:rPr>
          <w:rFonts w:ascii="Times New Roman" w:hAnsi="Times New Roman" w:cs="Times New Roman"/>
          <w:iCs/>
          <w:sz w:val="24"/>
          <w:szCs w:val="24"/>
        </w:rPr>
        <w:t>Untong</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Kaosa-ard.,M.Ramos,V,Sangkakorn, K., Maquieira, J.R. 2010. </w:t>
      </w:r>
      <w:r w:rsidRPr="00DD3C0D">
        <w:rPr>
          <w:rFonts w:ascii="Times New Roman" w:hAnsi="Times New Roman" w:cs="Times New Roman"/>
          <w:i/>
          <w:iCs/>
          <w:sz w:val="24"/>
          <w:szCs w:val="24"/>
        </w:rPr>
        <w:t xml:space="preserve">Factors Influencing Local Resident Support for Tourism </w:t>
      </w:r>
      <w:proofErr w:type="gramStart"/>
      <w:r w:rsidRPr="00DD3C0D">
        <w:rPr>
          <w:rFonts w:ascii="Times New Roman" w:hAnsi="Times New Roman" w:cs="Times New Roman"/>
          <w:i/>
          <w:iCs/>
          <w:sz w:val="24"/>
          <w:szCs w:val="24"/>
        </w:rPr>
        <w:t>Development :</w:t>
      </w:r>
      <w:proofErr w:type="gramEnd"/>
      <w:r w:rsidRPr="00DD3C0D">
        <w:rPr>
          <w:rFonts w:ascii="Times New Roman" w:hAnsi="Times New Roman" w:cs="Times New Roman"/>
          <w:i/>
          <w:iCs/>
          <w:sz w:val="24"/>
          <w:szCs w:val="24"/>
        </w:rPr>
        <w:t xml:space="preserve"> A Structural Equation Model</w:t>
      </w:r>
      <w:r>
        <w:rPr>
          <w:rFonts w:ascii="Times New Roman" w:hAnsi="Times New Roman" w:cs="Times New Roman"/>
          <w:iCs/>
          <w:sz w:val="24"/>
          <w:szCs w:val="24"/>
        </w:rPr>
        <w:t>. In The APTA Conference. Macau, China.</w:t>
      </w:r>
    </w:p>
    <w:p w14:paraId="2E6E997A" w14:textId="77777777" w:rsidR="006B0967" w:rsidRPr="00D93E25" w:rsidRDefault="006B0967" w:rsidP="006B0967">
      <w:pPr>
        <w:autoSpaceDE w:val="0"/>
        <w:autoSpaceDN w:val="0"/>
        <w:adjustRightInd w:val="0"/>
        <w:spacing w:after="0" w:line="240" w:lineRule="auto"/>
        <w:rPr>
          <w:rFonts w:ascii="Times New Roman" w:hAnsi="Times New Roman" w:cs="Times New Roman"/>
          <w:iCs/>
          <w:sz w:val="24"/>
          <w:szCs w:val="24"/>
        </w:rPr>
      </w:pPr>
    </w:p>
    <w:p w14:paraId="6402AFD1" w14:textId="77777777" w:rsidR="006B0967" w:rsidRDefault="006B0967" w:rsidP="006B0967">
      <w:pPr>
        <w:spacing w:after="0" w:line="240" w:lineRule="auto"/>
        <w:ind w:left="630" w:hanging="630"/>
        <w:rPr>
          <w:rFonts w:ascii="Times New Roman" w:hAnsi="Times New Roman" w:cs="Times New Roman"/>
          <w:sz w:val="24"/>
          <w:szCs w:val="24"/>
        </w:rPr>
      </w:pPr>
      <w:r w:rsidRPr="00705D18">
        <w:rPr>
          <w:rFonts w:ascii="Times New Roman" w:hAnsi="Times New Roman" w:cs="Times New Roman"/>
          <w:sz w:val="24"/>
          <w:szCs w:val="24"/>
        </w:rPr>
        <w:t xml:space="preserve">World Heritage Unit. 1985. </w:t>
      </w:r>
      <w:r w:rsidRPr="00705D18">
        <w:rPr>
          <w:rFonts w:ascii="Times New Roman" w:hAnsi="Times New Roman" w:cs="Times New Roman"/>
          <w:i/>
          <w:iCs/>
          <w:sz w:val="24"/>
          <w:szCs w:val="24"/>
        </w:rPr>
        <w:t>Australia’s World Heritage</w:t>
      </w:r>
      <w:r w:rsidRPr="00705D18">
        <w:rPr>
          <w:rFonts w:ascii="Times New Roman" w:hAnsi="Times New Roman" w:cs="Times New Roman"/>
          <w:sz w:val="24"/>
          <w:szCs w:val="24"/>
        </w:rPr>
        <w:t>. Canberra: Department of Environment, Sports and Territories.</w:t>
      </w:r>
    </w:p>
    <w:p w14:paraId="561FBE3D" w14:textId="77777777" w:rsidR="006B0967" w:rsidRDefault="006B0967" w:rsidP="006B0967">
      <w:pPr>
        <w:spacing w:after="0" w:line="240" w:lineRule="auto"/>
        <w:ind w:left="540" w:hanging="540"/>
        <w:rPr>
          <w:rFonts w:ascii="Times New Roman" w:hAnsi="Times New Roman" w:cs="Times New Roman"/>
          <w:sz w:val="24"/>
          <w:szCs w:val="24"/>
        </w:rPr>
      </w:pPr>
    </w:p>
    <w:p w14:paraId="1AD217C8" w14:textId="77777777" w:rsidR="0098711D" w:rsidRDefault="0098711D" w:rsidP="006B0967">
      <w:pPr>
        <w:spacing w:after="0" w:line="240" w:lineRule="auto"/>
        <w:ind w:left="540" w:hanging="540"/>
        <w:rPr>
          <w:rFonts w:ascii="Times New Roman" w:hAnsi="Times New Roman" w:cs="Times New Roman"/>
          <w:sz w:val="24"/>
          <w:szCs w:val="24"/>
        </w:rPr>
      </w:pPr>
    </w:p>
    <w:p w14:paraId="08E72389" w14:textId="77777777" w:rsidR="0098711D" w:rsidRDefault="0098711D" w:rsidP="006B0967">
      <w:pPr>
        <w:spacing w:after="0" w:line="240" w:lineRule="auto"/>
        <w:ind w:left="540" w:hanging="540"/>
        <w:rPr>
          <w:rFonts w:ascii="Times New Roman" w:hAnsi="Times New Roman" w:cs="Times New Roman"/>
          <w:sz w:val="24"/>
          <w:szCs w:val="24"/>
        </w:rPr>
      </w:pPr>
    </w:p>
    <w:p w14:paraId="264AE403" w14:textId="77777777" w:rsidR="0098711D" w:rsidRDefault="0098711D" w:rsidP="006B0967">
      <w:pPr>
        <w:spacing w:after="0" w:line="240" w:lineRule="auto"/>
        <w:ind w:left="540" w:hanging="540"/>
        <w:rPr>
          <w:rFonts w:ascii="Times New Roman" w:hAnsi="Times New Roman" w:cs="Times New Roman"/>
          <w:sz w:val="24"/>
          <w:szCs w:val="24"/>
        </w:rPr>
      </w:pPr>
    </w:p>
    <w:p w14:paraId="221A0522" w14:textId="77777777" w:rsidR="0098711D" w:rsidRDefault="0098711D" w:rsidP="006B0967">
      <w:pPr>
        <w:spacing w:after="0" w:line="240" w:lineRule="auto"/>
        <w:ind w:left="540" w:hanging="540"/>
        <w:rPr>
          <w:rFonts w:ascii="Times New Roman" w:hAnsi="Times New Roman" w:cs="Times New Roman"/>
          <w:sz w:val="24"/>
          <w:szCs w:val="24"/>
        </w:rPr>
      </w:pPr>
    </w:p>
    <w:p w14:paraId="5B43AC1D" w14:textId="77777777" w:rsidR="0098711D" w:rsidRDefault="0098711D" w:rsidP="006B0967">
      <w:pPr>
        <w:spacing w:after="0" w:line="240" w:lineRule="auto"/>
        <w:ind w:left="540" w:hanging="540"/>
        <w:rPr>
          <w:rFonts w:ascii="Times New Roman" w:hAnsi="Times New Roman" w:cs="Times New Roman"/>
          <w:sz w:val="24"/>
          <w:szCs w:val="24"/>
        </w:rPr>
      </w:pPr>
    </w:p>
    <w:p w14:paraId="4E2EA84E" w14:textId="77777777" w:rsidR="0098711D" w:rsidRDefault="0098711D" w:rsidP="006B0967">
      <w:pPr>
        <w:spacing w:after="0" w:line="240" w:lineRule="auto"/>
        <w:ind w:left="540" w:hanging="540"/>
        <w:rPr>
          <w:rFonts w:ascii="Times New Roman" w:hAnsi="Times New Roman" w:cs="Times New Roman"/>
          <w:sz w:val="24"/>
          <w:szCs w:val="24"/>
        </w:rPr>
      </w:pPr>
    </w:p>
    <w:p w14:paraId="6EFB9505" w14:textId="77777777" w:rsidR="0098711D" w:rsidRDefault="0098711D" w:rsidP="006B0967">
      <w:pPr>
        <w:spacing w:after="0" w:line="240" w:lineRule="auto"/>
        <w:ind w:left="540" w:hanging="540"/>
        <w:rPr>
          <w:rFonts w:ascii="Times New Roman" w:hAnsi="Times New Roman" w:cs="Times New Roman"/>
          <w:sz w:val="24"/>
          <w:szCs w:val="24"/>
        </w:rPr>
      </w:pPr>
    </w:p>
    <w:p w14:paraId="4490D51B" w14:textId="77777777" w:rsidR="0098711D" w:rsidRDefault="0098711D" w:rsidP="006B0967">
      <w:pPr>
        <w:spacing w:after="0" w:line="240" w:lineRule="auto"/>
        <w:ind w:left="540" w:hanging="540"/>
        <w:rPr>
          <w:rFonts w:ascii="Times New Roman" w:hAnsi="Times New Roman" w:cs="Times New Roman"/>
          <w:sz w:val="24"/>
          <w:szCs w:val="24"/>
        </w:rPr>
      </w:pPr>
    </w:p>
    <w:p w14:paraId="034C430E" w14:textId="77777777" w:rsidR="0098711D" w:rsidRDefault="0098711D" w:rsidP="006B0967">
      <w:pPr>
        <w:spacing w:after="0" w:line="240" w:lineRule="auto"/>
        <w:ind w:left="540" w:hanging="540"/>
        <w:rPr>
          <w:rFonts w:ascii="Times New Roman" w:hAnsi="Times New Roman" w:cs="Times New Roman"/>
          <w:sz w:val="24"/>
          <w:szCs w:val="24"/>
        </w:rPr>
      </w:pPr>
    </w:p>
    <w:p w14:paraId="1FB52630" w14:textId="77777777" w:rsidR="0098711D" w:rsidRDefault="0098711D" w:rsidP="006B0967">
      <w:pPr>
        <w:spacing w:after="0" w:line="240" w:lineRule="auto"/>
        <w:ind w:left="540" w:hanging="540"/>
        <w:rPr>
          <w:rFonts w:ascii="Times New Roman" w:hAnsi="Times New Roman" w:cs="Times New Roman"/>
          <w:sz w:val="24"/>
          <w:szCs w:val="24"/>
        </w:rPr>
      </w:pPr>
    </w:p>
    <w:p w14:paraId="0386B877" w14:textId="77777777" w:rsidR="0098711D" w:rsidRDefault="0098711D" w:rsidP="006B0967">
      <w:pPr>
        <w:spacing w:after="0" w:line="240" w:lineRule="auto"/>
        <w:ind w:left="540" w:hanging="540"/>
        <w:rPr>
          <w:rFonts w:ascii="Times New Roman" w:hAnsi="Times New Roman" w:cs="Times New Roman"/>
          <w:sz w:val="24"/>
          <w:szCs w:val="24"/>
        </w:rPr>
      </w:pPr>
    </w:p>
    <w:p w14:paraId="625F5A1C" w14:textId="77777777" w:rsidR="0098711D" w:rsidRDefault="0098711D" w:rsidP="006B0967">
      <w:pPr>
        <w:spacing w:after="0" w:line="240" w:lineRule="auto"/>
        <w:ind w:left="540" w:hanging="540"/>
        <w:rPr>
          <w:rFonts w:ascii="Times New Roman" w:hAnsi="Times New Roman" w:cs="Times New Roman"/>
          <w:sz w:val="24"/>
          <w:szCs w:val="24"/>
        </w:rPr>
      </w:pPr>
    </w:p>
    <w:p w14:paraId="7F10DCCE" w14:textId="77777777" w:rsidR="0098711D" w:rsidRDefault="0098711D" w:rsidP="006B0967">
      <w:pPr>
        <w:spacing w:after="0" w:line="240" w:lineRule="auto"/>
        <w:ind w:left="540" w:hanging="540"/>
        <w:rPr>
          <w:rFonts w:ascii="Times New Roman" w:hAnsi="Times New Roman" w:cs="Times New Roman"/>
          <w:sz w:val="24"/>
          <w:szCs w:val="24"/>
        </w:rPr>
      </w:pPr>
    </w:p>
    <w:p w14:paraId="44F3B59C" w14:textId="77777777" w:rsidR="0098711D" w:rsidRDefault="0098711D" w:rsidP="006B0967">
      <w:pPr>
        <w:spacing w:after="0" w:line="240" w:lineRule="auto"/>
        <w:ind w:left="540" w:hanging="540"/>
        <w:rPr>
          <w:rFonts w:ascii="Times New Roman" w:hAnsi="Times New Roman" w:cs="Times New Roman"/>
          <w:sz w:val="24"/>
          <w:szCs w:val="24"/>
        </w:rPr>
      </w:pPr>
    </w:p>
    <w:p w14:paraId="548AF55E" w14:textId="6403F145" w:rsidR="0098711D" w:rsidRDefault="0098711D" w:rsidP="006B0967">
      <w:pPr>
        <w:spacing w:after="0" w:line="240" w:lineRule="auto"/>
        <w:ind w:left="540" w:hanging="540"/>
        <w:rPr>
          <w:rFonts w:ascii="Times New Roman" w:hAnsi="Times New Roman" w:cs="Times New Roman"/>
          <w:sz w:val="24"/>
          <w:szCs w:val="24"/>
        </w:rPr>
      </w:pPr>
    </w:p>
    <w:p w14:paraId="064BBD4F" w14:textId="22AA3FFD" w:rsidR="00732946" w:rsidRDefault="00732946" w:rsidP="006B0967">
      <w:pPr>
        <w:spacing w:after="0" w:line="240" w:lineRule="auto"/>
        <w:ind w:left="540" w:hanging="540"/>
        <w:rPr>
          <w:rFonts w:ascii="Times New Roman" w:hAnsi="Times New Roman" w:cs="Times New Roman"/>
          <w:sz w:val="24"/>
          <w:szCs w:val="24"/>
        </w:rPr>
      </w:pPr>
    </w:p>
    <w:p w14:paraId="7865A0E7" w14:textId="6DDAAF82" w:rsidR="00732946" w:rsidRDefault="00732946" w:rsidP="006B0967">
      <w:pPr>
        <w:spacing w:after="0" w:line="240" w:lineRule="auto"/>
        <w:ind w:left="540" w:hanging="540"/>
        <w:rPr>
          <w:rFonts w:ascii="Times New Roman" w:hAnsi="Times New Roman" w:cs="Times New Roman"/>
          <w:sz w:val="24"/>
          <w:szCs w:val="24"/>
        </w:rPr>
      </w:pPr>
    </w:p>
    <w:p w14:paraId="798BF626" w14:textId="096F0D9D" w:rsidR="00732946" w:rsidRDefault="00732946" w:rsidP="006B0967">
      <w:pPr>
        <w:spacing w:after="0" w:line="240" w:lineRule="auto"/>
        <w:ind w:left="540" w:hanging="540"/>
        <w:rPr>
          <w:rFonts w:ascii="Times New Roman" w:hAnsi="Times New Roman" w:cs="Times New Roman"/>
          <w:sz w:val="24"/>
          <w:szCs w:val="24"/>
        </w:rPr>
      </w:pPr>
    </w:p>
    <w:p w14:paraId="0469F29E" w14:textId="6F8D3BD0" w:rsidR="00732946" w:rsidRDefault="00732946" w:rsidP="006B0967">
      <w:pPr>
        <w:spacing w:after="0" w:line="240" w:lineRule="auto"/>
        <w:ind w:left="540" w:hanging="540"/>
        <w:rPr>
          <w:rFonts w:ascii="Times New Roman" w:hAnsi="Times New Roman" w:cs="Times New Roman"/>
          <w:sz w:val="24"/>
          <w:szCs w:val="24"/>
        </w:rPr>
      </w:pPr>
    </w:p>
    <w:p w14:paraId="183C7F0B" w14:textId="63E292CC" w:rsidR="00732946" w:rsidRDefault="00732946" w:rsidP="006B0967">
      <w:pPr>
        <w:spacing w:after="0" w:line="240" w:lineRule="auto"/>
        <w:ind w:left="540" w:hanging="540"/>
        <w:rPr>
          <w:rFonts w:ascii="Times New Roman" w:hAnsi="Times New Roman" w:cs="Times New Roman"/>
          <w:sz w:val="24"/>
          <w:szCs w:val="24"/>
        </w:rPr>
      </w:pPr>
    </w:p>
    <w:p w14:paraId="06269918" w14:textId="11CBE04C" w:rsidR="00732946" w:rsidRDefault="00732946" w:rsidP="006B0967">
      <w:pPr>
        <w:spacing w:after="0" w:line="240" w:lineRule="auto"/>
        <w:ind w:left="540" w:hanging="540"/>
        <w:rPr>
          <w:rFonts w:ascii="Times New Roman" w:hAnsi="Times New Roman" w:cs="Times New Roman"/>
          <w:sz w:val="24"/>
          <w:szCs w:val="24"/>
        </w:rPr>
      </w:pPr>
    </w:p>
    <w:p w14:paraId="55688E63" w14:textId="272B5072" w:rsidR="00732946" w:rsidRDefault="00732946" w:rsidP="006B0967">
      <w:pPr>
        <w:spacing w:after="0" w:line="240" w:lineRule="auto"/>
        <w:ind w:left="540" w:hanging="540"/>
        <w:rPr>
          <w:rFonts w:ascii="Times New Roman" w:hAnsi="Times New Roman" w:cs="Times New Roman"/>
          <w:sz w:val="24"/>
          <w:szCs w:val="24"/>
        </w:rPr>
      </w:pPr>
    </w:p>
    <w:p w14:paraId="43B9EF25" w14:textId="4F182E17" w:rsidR="00732946" w:rsidRDefault="00732946" w:rsidP="006B0967">
      <w:pPr>
        <w:spacing w:after="0" w:line="240" w:lineRule="auto"/>
        <w:ind w:left="540" w:hanging="540"/>
        <w:rPr>
          <w:rFonts w:ascii="Times New Roman" w:hAnsi="Times New Roman" w:cs="Times New Roman"/>
          <w:sz w:val="24"/>
          <w:szCs w:val="24"/>
        </w:rPr>
      </w:pPr>
    </w:p>
    <w:p w14:paraId="6DAD056A" w14:textId="21B5A447" w:rsidR="00732946" w:rsidRDefault="00732946" w:rsidP="006B0967">
      <w:pPr>
        <w:spacing w:after="0" w:line="240" w:lineRule="auto"/>
        <w:ind w:left="540" w:hanging="540"/>
        <w:rPr>
          <w:rFonts w:ascii="Times New Roman" w:hAnsi="Times New Roman" w:cs="Times New Roman"/>
          <w:sz w:val="24"/>
          <w:szCs w:val="24"/>
        </w:rPr>
      </w:pPr>
    </w:p>
    <w:p w14:paraId="506BF981" w14:textId="77777777" w:rsidR="00732946" w:rsidRDefault="00732946" w:rsidP="006B0967">
      <w:pPr>
        <w:spacing w:after="0" w:line="240" w:lineRule="auto"/>
        <w:ind w:left="540" w:hanging="540"/>
        <w:rPr>
          <w:rFonts w:ascii="Times New Roman" w:hAnsi="Times New Roman" w:cs="Times New Roman"/>
          <w:sz w:val="24"/>
          <w:szCs w:val="24"/>
        </w:rPr>
      </w:pPr>
    </w:p>
    <w:p w14:paraId="71F3ECDD" w14:textId="77777777" w:rsidR="0098711D" w:rsidRDefault="0098711D" w:rsidP="006B0967">
      <w:pPr>
        <w:spacing w:after="0" w:line="240" w:lineRule="auto"/>
        <w:ind w:left="540" w:hanging="540"/>
        <w:rPr>
          <w:rFonts w:ascii="Times New Roman" w:hAnsi="Times New Roman" w:cs="Times New Roman"/>
          <w:sz w:val="24"/>
          <w:szCs w:val="24"/>
        </w:rPr>
      </w:pPr>
    </w:p>
    <w:p w14:paraId="35D2D2B2" w14:textId="77777777" w:rsidR="0098711D" w:rsidRDefault="0098711D" w:rsidP="006B0967">
      <w:pPr>
        <w:spacing w:after="0" w:line="240" w:lineRule="auto"/>
        <w:ind w:left="540" w:hanging="540"/>
        <w:rPr>
          <w:rFonts w:ascii="Times New Roman" w:hAnsi="Times New Roman" w:cs="Times New Roman"/>
          <w:sz w:val="24"/>
          <w:szCs w:val="24"/>
        </w:rPr>
      </w:pPr>
    </w:p>
    <w:p w14:paraId="73E9CC9B" w14:textId="77777777" w:rsidR="0098711D" w:rsidRDefault="0098711D" w:rsidP="006B0967">
      <w:pPr>
        <w:spacing w:after="0" w:line="240" w:lineRule="auto"/>
        <w:ind w:left="540" w:hanging="540"/>
        <w:rPr>
          <w:rFonts w:ascii="Times New Roman" w:hAnsi="Times New Roman" w:cs="Times New Roman"/>
          <w:sz w:val="24"/>
          <w:szCs w:val="24"/>
        </w:rPr>
      </w:pPr>
    </w:p>
    <w:p w14:paraId="6B5B3D42" w14:textId="77777777" w:rsidR="0098711D" w:rsidRDefault="0098711D" w:rsidP="00952308">
      <w:pPr>
        <w:spacing w:after="0" w:line="240" w:lineRule="auto"/>
        <w:rPr>
          <w:rFonts w:ascii="Times New Roman" w:hAnsi="Times New Roman" w:cs="Times New Roman"/>
          <w:sz w:val="24"/>
          <w:szCs w:val="24"/>
        </w:rPr>
      </w:pPr>
    </w:p>
    <w:p w14:paraId="7F7B8B63" w14:textId="77777777" w:rsidR="0098711D" w:rsidRDefault="0098711D" w:rsidP="00952308">
      <w:pPr>
        <w:spacing w:after="0" w:line="240" w:lineRule="auto"/>
        <w:rPr>
          <w:rFonts w:ascii="Times New Roman" w:hAnsi="Times New Roman" w:cs="Times New Roman"/>
          <w:sz w:val="24"/>
          <w:szCs w:val="24"/>
        </w:rPr>
      </w:pPr>
    </w:p>
    <w:p w14:paraId="0A2DB333" w14:textId="77777777" w:rsidR="000A384D" w:rsidRDefault="000A384D" w:rsidP="00952308">
      <w:pPr>
        <w:spacing w:after="0" w:line="240" w:lineRule="auto"/>
        <w:rPr>
          <w:rFonts w:ascii="Times New Roman" w:hAnsi="Times New Roman"/>
          <w:b/>
        </w:rPr>
      </w:pPr>
    </w:p>
    <w:p w14:paraId="419F637B" w14:textId="77777777" w:rsidR="0098711D" w:rsidRDefault="0098711D" w:rsidP="0098711D">
      <w:pPr>
        <w:spacing w:after="0" w:line="240" w:lineRule="auto"/>
        <w:ind w:left="288"/>
        <w:jc w:val="center"/>
        <w:rPr>
          <w:rFonts w:ascii="Times New Roman" w:hAnsi="Times New Roman"/>
          <w:b/>
        </w:rPr>
      </w:pPr>
      <w:r w:rsidRPr="00770C5B">
        <w:rPr>
          <w:rFonts w:ascii="Times New Roman" w:hAnsi="Times New Roman"/>
          <w:b/>
          <w:noProof/>
        </w:rPr>
        <w:lastRenderedPageBreak/>
        <w:drawing>
          <wp:inline distT="0" distB="0" distL="0" distR="0" wp14:anchorId="3D749EEF" wp14:editId="3E01F9A9">
            <wp:extent cx="1076324" cy="809625"/>
            <wp:effectExtent l="19050" t="0" r="0" b="0"/>
            <wp:docPr id="1" name="Picture 1" descr="C:\Users\Santi Artha\Downloads\stpnusad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 Artha\Downloads\stpnusadua.jpg"/>
                    <pic:cNvPicPr>
                      <a:picLocks noChangeAspect="1" noChangeArrowheads="1"/>
                    </pic:cNvPicPr>
                  </pic:nvPicPr>
                  <pic:blipFill>
                    <a:blip r:embed="rId37" cstate="print"/>
                    <a:srcRect/>
                    <a:stretch>
                      <a:fillRect/>
                    </a:stretch>
                  </pic:blipFill>
                  <pic:spPr bwMode="auto">
                    <a:xfrm>
                      <a:off x="0" y="0"/>
                      <a:ext cx="1089340" cy="819415"/>
                    </a:xfrm>
                    <a:prstGeom prst="rect">
                      <a:avLst/>
                    </a:prstGeom>
                    <a:noFill/>
                    <a:ln w="9525">
                      <a:noFill/>
                      <a:miter lim="800000"/>
                      <a:headEnd/>
                      <a:tailEnd/>
                    </a:ln>
                  </pic:spPr>
                </pic:pic>
              </a:graphicData>
            </a:graphic>
          </wp:inline>
        </w:drawing>
      </w:r>
    </w:p>
    <w:p w14:paraId="1AB82BBF" w14:textId="77777777" w:rsidR="0098711D" w:rsidRPr="00770C5B" w:rsidRDefault="0098711D" w:rsidP="0098711D">
      <w:pPr>
        <w:spacing w:after="0" w:line="240" w:lineRule="auto"/>
        <w:ind w:left="288"/>
        <w:jc w:val="center"/>
        <w:rPr>
          <w:rFonts w:ascii="Times New Roman" w:hAnsi="Times New Roman"/>
          <w:b/>
        </w:rPr>
      </w:pPr>
      <w:r w:rsidRPr="00770C5B">
        <w:rPr>
          <w:rFonts w:ascii="Times New Roman" w:hAnsi="Times New Roman"/>
          <w:b/>
        </w:rPr>
        <w:t xml:space="preserve">KUESIONER PENELITIAN </w:t>
      </w:r>
    </w:p>
    <w:p w14:paraId="1E26765A" w14:textId="4072250D" w:rsidR="000A384D" w:rsidRDefault="0098711D" w:rsidP="0098711D">
      <w:pPr>
        <w:pBdr>
          <w:bottom w:val="thinThickSmallGap" w:sz="24" w:space="1" w:color="auto"/>
        </w:pBdr>
        <w:spacing w:after="0" w:line="240" w:lineRule="auto"/>
        <w:jc w:val="center"/>
        <w:rPr>
          <w:rFonts w:ascii="Times New Roman" w:hAnsi="Times New Roman"/>
          <w:b/>
        </w:rPr>
      </w:pPr>
      <w:r w:rsidRPr="002D5D87">
        <w:rPr>
          <w:rFonts w:ascii="Times New Roman" w:hAnsi="Times New Roman"/>
          <w:b/>
        </w:rPr>
        <w:t xml:space="preserve">Sikap dan </w:t>
      </w:r>
      <w:r w:rsidR="000A384D">
        <w:rPr>
          <w:rFonts w:ascii="Times New Roman" w:hAnsi="Times New Roman"/>
          <w:b/>
        </w:rPr>
        <w:t>Partisipasi Masyarakat Lokal Dalam Usaha Pemulihan Pariwisata</w:t>
      </w:r>
    </w:p>
    <w:p w14:paraId="2672EB7F" w14:textId="062D4BDE" w:rsidR="0098711D" w:rsidRPr="002D5D87" w:rsidRDefault="0098711D" w:rsidP="0098711D">
      <w:pPr>
        <w:pBdr>
          <w:bottom w:val="thinThickSmallGap" w:sz="24" w:space="1" w:color="auto"/>
        </w:pBdr>
        <w:spacing w:after="0" w:line="240" w:lineRule="auto"/>
        <w:jc w:val="center"/>
        <w:rPr>
          <w:rFonts w:ascii="Times New Roman" w:hAnsi="Times New Roman"/>
          <w:b/>
        </w:rPr>
      </w:pPr>
      <w:r w:rsidRPr="002D5D87">
        <w:rPr>
          <w:rFonts w:ascii="Times New Roman" w:hAnsi="Times New Roman"/>
          <w:b/>
        </w:rPr>
        <w:t>Kawasan W</w:t>
      </w:r>
      <w:r w:rsidR="000A384D">
        <w:rPr>
          <w:rFonts w:ascii="Times New Roman" w:hAnsi="Times New Roman"/>
          <w:b/>
        </w:rPr>
        <w:t xml:space="preserve">isata Amed, Tulamben dan Jemeluk </w:t>
      </w:r>
    </w:p>
    <w:p w14:paraId="21C127F4" w14:textId="77777777" w:rsidR="0098711D" w:rsidRDefault="0098711D" w:rsidP="0098711D">
      <w:pPr>
        <w:pBdr>
          <w:bottom w:val="thinThickSmallGap" w:sz="24" w:space="1" w:color="auto"/>
        </w:pBdr>
        <w:spacing w:after="0" w:line="240" w:lineRule="auto"/>
        <w:jc w:val="center"/>
        <w:rPr>
          <w:rFonts w:ascii="Times New Roman" w:hAnsi="Times New Roman"/>
          <w:b/>
        </w:rPr>
      </w:pPr>
    </w:p>
    <w:p w14:paraId="0A2673B1" w14:textId="77777777" w:rsidR="0098711D" w:rsidRPr="00770C5B" w:rsidRDefault="000A384D" w:rsidP="0098711D">
      <w:pPr>
        <w:spacing w:after="0" w:line="360" w:lineRule="auto"/>
        <w:jc w:val="both"/>
        <w:rPr>
          <w:rFonts w:ascii="Times New Roman" w:hAnsi="Times New Roman"/>
          <w:b/>
        </w:rPr>
      </w:pPr>
      <w:r>
        <w:rPr>
          <w:rFonts w:ascii="Times New Roman" w:hAnsi="Times New Roman"/>
          <w:noProof/>
        </w:rPr>
        <w:pict w14:anchorId="6CD3A321">
          <v:shape id="_x0000_s1039" type="#_x0000_t32" style="position:absolute;left:0;text-align:left;margin-left:153.5pt;margin-top:3.6pt;width:5.2pt;height:0;z-index:251672576" o:connectortype="straight"/>
        </w:pict>
      </w:r>
      <w:r w:rsidR="0098711D" w:rsidRPr="00770C5B">
        <w:rPr>
          <w:rFonts w:ascii="Times New Roman" w:hAnsi="Times New Roman"/>
          <w:b/>
        </w:rPr>
        <w:t xml:space="preserve">Beri tanda centang </w:t>
      </w:r>
      <w:r w:rsidR="0098711D" w:rsidRPr="00770C5B">
        <w:rPr>
          <w:rFonts w:ascii="Times New Roman" w:hAnsi="Times New Roman"/>
          <w:color w:val="000000"/>
        </w:rPr>
        <w:sym w:font="Wingdings 2" w:char="F052"/>
      </w:r>
      <w:r w:rsidR="0098711D" w:rsidRPr="00770C5B">
        <w:rPr>
          <w:rFonts w:ascii="Times New Roman" w:hAnsi="Times New Roman"/>
          <w:b/>
        </w:rPr>
        <w:t xml:space="preserve"> untuk jawaban yang anda pilih!</w:t>
      </w:r>
    </w:p>
    <w:p w14:paraId="0030FBB0" w14:textId="77777777" w:rsidR="0098711D" w:rsidRPr="00770C5B" w:rsidRDefault="0098711D" w:rsidP="0098711D">
      <w:pPr>
        <w:pStyle w:val="ListParagraph"/>
        <w:numPr>
          <w:ilvl w:val="0"/>
          <w:numId w:val="22"/>
        </w:numPr>
        <w:spacing w:after="0" w:line="360" w:lineRule="auto"/>
        <w:ind w:left="284" w:hanging="284"/>
        <w:jc w:val="both"/>
        <w:outlineLvl w:val="0"/>
        <w:rPr>
          <w:rFonts w:ascii="Times New Roman" w:hAnsi="Times New Roman"/>
          <w:b/>
        </w:rPr>
      </w:pPr>
      <w:r w:rsidRPr="00770C5B">
        <w:rPr>
          <w:rFonts w:ascii="Times New Roman" w:hAnsi="Times New Roman"/>
          <w:b/>
        </w:rPr>
        <w:t>Karakteristik Responden</w:t>
      </w:r>
    </w:p>
    <w:p w14:paraId="72342CC2" w14:textId="77777777" w:rsidR="0098711D" w:rsidRPr="00770C5B" w:rsidRDefault="0098711D" w:rsidP="0098711D">
      <w:pPr>
        <w:pStyle w:val="ListParagraph"/>
        <w:numPr>
          <w:ilvl w:val="0"/>
          <w:numId w:val="21"/>
        </w:numPr>
        <w:tabs>
          <w:tab w:val="left" w:pos="810"/>
        </w:tabs>
        <w:spacing w:line="360" w:lineRule="auto"/>
        <w:ind w:left="180" w:hanging="180"/>
        <w:rPr>
          <w:rFonts w:ascii="Times New Roman" w:hAnsi="Times New Roman"/>
        </w:rPr>
      </w:pPr>
      <w:r w:rsidRPr="00770C5B">
        <w:rPr>
          <w:rFonts w:ascii="Times New Roman" w:hAnsi="Times New Roman"/>
        </w:rPr>
        <w:t xml:space="preserve"> Nama</w:t>
      </w:r>
      <w:r w:rsidRPr="00770C5B">
        <w:rPr>
          <w:rFonts w:ascii="Times New Roman" w:hAnsi="Times New Roman"/>
        </w:rPr>
        <w:tab/>
        <w:t>:_________________________________</w:t>
      </w:r>
      <w:r>
        <w:rPr>
          <w:rFonts w:ascii="Times New Roman" w:hAnsi="Times New Roman"/>
          <w:u w:val="single"/>
        </w:rPr>
        <w:t xml:space="preserve">                                             </w:t>
      </w:r>
      <w:r w:rsidRPr="00770C5B">
        <w:rPr>
          <w:rFonts w:ascii="Times New Roman" w:hAnsi="Times New Roman"/>
        </w:rPr>
        <w:t>_____</w:t>
      </w:r>
    </w:p>
    <w:p w14:paraId="56A5F38E" w14:textId="77777777" w:rsidR="0098711D" w:rsidRPr="003A0365" w:rsidRDefault="0098711D" w:rsidP="0098711D">
      <w:pPr>
        <w:pStyle w:val="ListParagraph"/>
        <w:numPr>
          <w:ilvl w:val="0"/>
          <w:numId w:val="21"/>
        </w:numPr>
        <w:spacing w:line="360" w:lineRule="auto"/>
        <w:ind w:left="180" w:hanging="180"/>
        <w:rPr>
          <w:rFonts w:ascii="Times New Roman" w:hAnsi="Times New Roman"/>
        </w:rPr>
      </w:pPr>
      <w:r w:rsidRPr="00770C5B">
        <w:rPr>
          <w:rFonts w:ascii="Times New Roman" w:hAnsi="Times New Roman"/>
        </w:rPr>
        <w:t xml:space="preserve"> </w:t>
      </w:r>
      <w:r>
        <w:rPr>
          <w:rFonts w:ascii="Times New Roman" w:hAnsi="Times New Roman"/>
        </w:rPr>
        <w:t>Pekerjaan</w:t>
      </w:r>
      <w:r w:rsidRPr="00770C5B">
        <w:rPr>
          <w:rFonts w:ascii="Times New Roman" w:hAnsi="Times New Roman"/>
        </w:rPr>
        <w:t xml:space="preserve"> :____________________________________</w:t>
      </w:r>
      <w:r>
        <w:rPr>
          <w:rFonts w:ascii="Times New Roman" w:hAnsi="Times New Roman"/>
          <w:u w:val="single"/>
        </w:rPr>
        <w:t xml:space="preserve">                        </w:t>
      </w:r>
      <w:r w:rsidRPr="00770C5B">
        <w:rPr>
          <w:rFonts w:ascii="Times New Roman" w:hAnsi="Times New Roman"/>
        </w:rPr>
        <w:t>____</w:t>
      </w:r>
    </w:p>
    <w:p w14:paraId="377D7829" w14:textId="77777777" w:rsidR="0098711D" w:rsidRPr="00770C5B" w:rsidRDefault="000A384D" w:rsidP="0098711D">
      <w:pPr>
        <w:pStyle w:val="ListParagraph"/>
        <w:numPr>
          <w:ilvl w:val="0"/>
          <w:numId w:val="21"/>
        </w:numPr>
        <w:tabs>
          <w:tab w:val="left" w:pos="1710"/>
        </w:tabs>
        <w:spacing w:line="360" w:lineRule="auto"/>
        <w:ind w:left="180" w:hanging="180"/>
        <w:rPr>
          <w:rFonts w:ascii="Times New Roman" w:hAnsi="Times New Roman"/>
        </w:rPr>
      </w:pPr>
      <w:r>
        <w:rPr>
          <w:rFonts w:ascii="Times New Roman" w:hAnsi="Times New Roman"/>
          <w:noProof/>
        </w:rPr>
        <w:pict w14:anchorId="0E2627EC">
          <v:rect id="Rectangle 63" o:spid="_x0000_s1029" style="position:absolute;left:0;text-align:left;margin-left:91pt;margin-top:18.7pt;width:14.35pt;height:12.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hNHw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" strokeweight=".5pt">
            <v:path arrowok="t"/>
          </v:rect>
        </w:pict>
      </w:r>
      <w:r>
        <w:rPr>
          <w:rFonts w:ascii="Times New Roman" w:hAnsi="Times New Roman"/>
          <w:noProof/>
        </w:rPr>
        <w:pict w14:anchorId="68D630D2">
          <v:rect id="Rectangle 69" o:spid="_x0000_s1027" style="position:absolute;left:0;text-align:left;margin-left:171.55pt;margin-top:-.2pt;width:14.35pt;height:12.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" strokeweight=".5pt">
            <v:path arrowok="t"/>
          </v:rect>
        </w:pict>
      </w:r>
      <w:r>
        <w:rPr>
          <w:rFonts w:ascii="Times New Roman" w:hAnsi="Times New Roman"/>
          <w:noProof/>
        </w:rPr>
        <w:pict w14:anchorId="7C1BC8F1">
          <v:rect id="_x0000_s1038" style="position:absolute;left:0;text-align:left;margin-left:90.85pt;margin-top:.5pt;width:14.35pt;height:12.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hNHw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" strokeweight=".5pt">
            <v:path arrowok="t"/>
          </v:rect>
        </w:pict>
      </w:r>
      <w:r w:rsidR="0098711D" w:rsidRPr="00770C5B">
        <w:rPr>
          <w:rFonts w:ascii="Times New Roman" w:hAnsi="Times New Roman"/>
        </w:rPr>
        <w:t xml:space="preserve"> Usia</w:t>
      </w:r>
      <w:r w:rsidR="0098711D" w:rsidRPr="00770C5B">
        <w:rPr>
          <w:rFonts w:ascii="Times New Roman" w:hAnsi="Times New Roman"/>
        </w:rPr>
        <w:tab/>
        <w:t>:</w:t>
      </w:r>
      <w:r w:rsidR="0098711D" w:rsidRPr="00770C5B">
        <w:rPr>
          <w:rFonts w:ascii="Times New Roman" w:hAnsi="Times New Roman"/>
        </w:rPr>
        <w:tab/>
        <w:t>20 –29tahun</w:t>
      </w:r>
      <w:r w:rsidR="0098711D" w:rsidRPr="00770C5B">
        <w:rPr>
          <w:rFonts w:ascii="Times New Roman" w:hAnsi="Times New Roman"/>
        </w:rPr>
        <w:tab/>
        <w:t xml:space="preserve">   50 – 59tahun</w:t>
      </w:r>
    </w:p>
    <w:p w14:paraId="6377941C" w14:textId="77777777" w:rsidR="0098711D" w:rsidRPr="00770C5B" w:rsidRDefault="000A384D" w:rsidP="0098711D">
      <w:pPr>
        <w:pStyle w:val="ListParagraph"/>
        <w:tabs>
          <w:tab w:val="left" w:pos="1710"/>
        </w:tabs>
        <w:spacing w:line="360" w:lineRule="auto"/>
        <w:ind w:left="180"/>
        <w:rPr>
          <w:rFonts w:ascii="Times New Roman" w:hAnsi="Times New Roman"/>
        </w:rPr>
      </w:pPr>
      <w:r>
        <w:rPr>
          <w:rFonts w:ascii="Times New Roman" w:hAnsi="Times New Roman"/>
          <w:noProof/>
        </w:rPr>
        <w:pict w14:anchorId="50F8D1E4">
          <v:rect id="Rectangle 62" o:spid="_x0000_s1030" style="position:absolute;left:0;text-align:left;margin-left:171.55pt;margin-top:18.1pt;width:14.35pt;height:12.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o0Hw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" strokeweight=".5pt">
            <v:path arrowok="t"/>
          </v:rect>
        </w:pict>
      </w:r>
      <w:r>
        <w:rPr>
          <w:rFonts w:ascii="Times New Roman" w:hAnsi="Times New Roman"/>
          <w:noProof/>
        </w:rPr>
        <w:pict w14:anchorId="7498F9E8">
          <v:rect id="Rectangle 61" o:spid="_x0000_s1031" style="position:absolute;left:0;text-align:left;margin-left:90.85pt;margin-top:17.4pt;width:14.35pt;height:12.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Hw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" strokeweight=".5pt">
            <v:path arrowok="t"/>
          </v:rect>
        </w:pict>
      </w:r>
      <w:r>
        <w:rPr>
          <w:rFonts w:ascii="Times New Roman" w:hAnsi="Times New Roman"/>
          <w:noProof/>
        </w:rPr>
        <w:pict w14:anchorId="2BB83092">
          <v:rect id="Rectangle 64" o:spid="_x0000_s1028" style="position:absolute;left:0;text-align:left;margin-left:171.55pt;margin-top:.65pt;width:14.35pt;height:12.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f7Hw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" strokeweight=".5pt">
            <v:path arrowok="t"/>
          </v:rect>
        </w:pict>
      </w:r>
      <w:r w:rsidR="0098711D" w:rsidRPr="00770C5B">
        <w:rPr>
          <w:rFonts w:ascii="Times New Roman" w:hAnsi="Times New Roman"/>
        </w:rPr>
        <w:t xml:space="preserve">                                    30 – 39tahun</w:t>
      </w:r>
      <w:r w:rsidR="0098711D" w:rsidRPr="00770C5B">
        <w:rPr>
          <w:rFonts w:ascii="Times New Roman" w:hAnsi="Times New Roman"/>
        </w:rPr>
        <w:tab/>
        <w:t xml:space="preserve">   60 – 69tahun</w:t>
      </w:r>
    </w:p>
    <w:p w14:paraId="7D79E07E" w14:textId="77777777" w:rsidR="0098711D" w:rsidRPr="00770C5B" w:rsidRDefault="000A384D" w:rsidP="0098711D">
      <w:pPr>
        <w:pStyle w:val="ListParagraph"/>
        <w:spacing w:line="360" w:lineRule="auto"/>
        <w:ind w:left="0"/>
        <w:rPr>
          <w:rFonts w:ascii="Times New Roman" w:hAnsi="Times New Roman"/>
        </w:rPr>
      </w:pPr>
      <w:r>
        <w:rPr>
          <w:rFonts w:ascii="Times New Roman" w:hAnsi="Times New Roman"/>
          <w:noProof/>
        </w:rPr>
        <w:pict w14:anchorId="542C0B1C">
          <v:rect id="Rectangle 53" o:spid="_x0000_s1032" style="position:absolute;margin-left:179.1pt;margin-top:18.45pt;width:14.35pt;height:12.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" strokeweight=".5pt">
            <v:path arrowok="t"/>
          </v:rect>
        </w:pict>
      </w:r>
      <w:r w:rsidR="0098711D" w:rsidRPr="00770C5B">
        <w:rPr>
          <w:rFonts w:ascii="Times New Roman" w:hAnsi="Times New Roman"/>
        </w:rPr>
        <w:tab/>
      </w:r>
      <w:r w:rsidR="0098711D" w:rsidRPr="00770C5B">
        <w:rPr>
          <w:rFonts w:ascii="Times New Roman" w:hAnsi="Times New Roman"/>
        </w:rPr>
        <w:tab/>
      </w:r>
      <w:r w:rsidR="0098711D" w:rsidRPr="00770C5B">
        <w:rPr>
          <w:rFonts w:ascii="Times New Roman" w:hAnsi="Times New Roman"/>
        </w:rPr>
        <w:tab/>
        <w:t>40– 49tahun         ≥70 tahun</w:t>
      </w:r>
    </w:p>
    <w:p w14:paraId="47A6384F" w14:textId="77777777" w:rsidR="0098711D" w:rsidRPr="00770C5B" w:rsidRDefault="000A384D" w:rsidP="0098711D">
      <w:pPr>
        <w:pStyle w:val="ListParagraph"/>
        <w:numPr>
          <w:ilvl w:val="0"/>
          <w:numId w:val="21"/>
        </w:numPr>
        <w:tabs>
          <w:tab w:val="left" w:pos="2610"/>
          <w:tab w:val="left" w:pos="3600"/>
          <w:tab w:val="left" w:pos="4590"/>
        </w:tabs>
        <w:spacing w:line="360" w:lineRule="auto"/>
        <w:ind w:left="270" w:hanging="270"/>
        <w:rPr>
          <w:rFonts w:ascii="Times New Roman" w:hAnsi="Times New Roman"/>
        </w:rPr>
      </w:pPr>
      <w:r>
        <w:rPr>
          <w:rFonts w:ascii="Times New Roman" w:hAnsi="Times New Roman"/>
          <w:noProof/>
        </w:rPr>
        <w:pict w14:anchorId="38B3023F">
          <v:rect id="Rectangle 52" o:spid="_x0000_s1034" style="position:absolute;left:0;text-align:left;margin-left:112.4pt;margin-top:18pt;width:14.35pt;height:12.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f2IA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" strokeweight=".5pt">
            <v:path arrowok="t"/>
          </v:rect>
        </w:pict>
      </w:r>
      <w:r>
        <w:rPr>
          <w:rFonts w:ascii="Times New Roman" w:hAnsi="Times New Roman"/>
          <w:noProof/>
        </w:rPr>
        <w:pict w14:anchorId="4669F2E5">
          <v:rect id="Rectangle 60" o:spid="_x0000_s1035" style="position:absolute;left:0;text-align:left;margin-left:179.1pt;margin-top:17.25pt;width:14.35pt;height:12.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" strokeweight=".5pt">
            <v:path arrowok="t"/>
          </v:rect>
        </w:pict>
      </w:r>
      <w:r>
        <w:rPr>
          <w:rFonts w:ascii="Times New Roman" w:hAnsi="Times New Roman"/>
          <w:noProof/>
        </w:rPr>
        <w:pict w14:anchorId="69980405">
          <v:rect id="Rectangle 51" o:spid="_x0000_s1033" style="position:absolute;left:0;text-align:left;margin-left:112.4pt;margin-top:.95pt;width:14.35pt;height:12.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8IAIAAD4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" strokeweight=".5pt">
            <v:path arrowok="t"/>
          </v:rect>
        </w:pict>
      </w:r>
      <w:r w:rsidR="0098711D" w:rsidRPr="00770C5B">
        <w:rPr>
          <w:rFonts w:ascii="Times New Roman" w:hAnsi="Times New Roman"/>
        </w:rPr>
        <w:t>Pendidikan Terakhir:</w:t>
      </w:r>
      <w:r w:rsidR="0098711D" w:rsidRPr="00770C5B">
        <w:rPr>
          <w:rFonts w:ascii="Times New Roman" w:hAnsi="Times New Roman"/>
        </w:rPr>
        <w:tab/>
        <w:t>SD</w:t>
      </w:r>
      <w:r w:rsidR="0098711D" w:rsidRPr="00770C5B">
        <w:rPr>
          <w:rFonts w:ascii="Times New Roman" w:hAnsi="Times New Roman"/>
        </w:rPr>
        <w:tab/>
        <w:t xml:space="preserve">      SMP</w:t>
      </w:r>
      <w:r w:rsidR="0098711D" w:rsidRPr="00770C5B">
        <w:rPr>
          <w:rFonts w:ascii="Times New Roman" w:hAnsi="Times New Roman"/>
        </w:rPr>
        <w:tab/>
      </w:r>
    </w:p>
    <w:p w14:paraId="4ECB1653" w14:textId="77777777" w:rsidR="0098711D" w:rsidRPr="00770C5B" w:rsidRDefault="000A384D" w:rsidP="0098711D">
      <w:pPr>
        <w:pStyle w:val="ListParagraph"/>
        <w:tabs>
          <w:tab w:val="left" w:pos="2610"/>
          <w:tab w:val="left" w:pos="3600"/>
          <w:tab w:val="left" w:pos="4590"/>
        </w:tabs>
        <w:spacing w:line="360" w:lineRule="auto"/>
        <w:ind w:left="2160"/>
        <w:rPr>
          <w:rFonts w:ascii="Times New Roman" w:hAnsi="Times New Roman"/>
        </w:rPr>
      </w:pPr>
      <w:r>
        <w:rPr>
          <w:rFonts w:ascii="Times New Roman" w:hAnsi="Times New Roman"/>
          <w:noProof/>
        </w:rPr>
        <w:pict w14:anchorId="07DF22F0">
          <v:rect id="Rectangle 289" o:spid="_x0000_s1037" style="position:absolute;left:0;text-align:left;margin-left:179.1pt;margin-top:16.65pt;width:14.35pt;height:12.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" strokeweight=".5pt">
            <v:path arrowok="t"/>
          </v:rect>
        </w:pict>
      </w:r>
      <w:r>
        <w:rPr>
          <w:rFonts w:ascii="Times New Roman" w:hAnsi="Times New Roman"/>
          <w:noProof/>
        </w:rPr>
        <w:pict w14:anchorId="164C12FA">
          <v:rect id="Rectangle 288" o:spid="_x0000_s1036" style="position:absolute;left:0;text-align:left;margin-left:112.4pt;margin-top:16.65pt;width:14.35pt;height:12.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" strokeweight=".5pt">
            <v:path arrowok="t"/>
          </v:rect>
        </w:pict>
      </w:r>
      <w:r w:rsidR="0098711D" w:rsidRPr="00770C5B">
        <w:rPr>
          <w:rFonts w:ascii="Times New Roman" w:hAnsi="Times New Roman"/>
        </w:rPr>
        <w:tab/>
        <w:t>SMA/K           DI/DII/DIII</w:t>
      </w:r>
    </w:p>
    <w:p w14:paraId="60245002" w14:textId="77777777" w:rsidR="0098711D" w:rsidRPr="00770C5B" w:rsidRDefault="0098711D" w:rsidP="0098711D">
      <w:pPr>
        <w:pStyle w:val="ListParagraph"/>
        <w:tabs>
          <w:tab w:val="left" w:pos="2610"/>
          <w:tab w:val="left" w:pos="3960"/>
          <w:tab w:val="left" w:pos="4590"/>
        </w:tabs>
        <w:spacing w:after="0" w:line="360" w:lineRule="auto"/>
        <w:ind w:left="2160"/>
        <w:rPr>
          <w:rFonts w:ascii="Times New Roman" w:hAnsi="Times New Roman"/>
        </w:rPr>
      </w:pPr>
      <w:r w:rsidRPr="00770C5B">
        <w:rPr>
          <w:rFonts w:ascii="Times New Roman" w:hAnsi="Times New Roman"/>
        </w:rPr>
        <w:tab/>
        <w:t>S1/DIV</w:t>
      </w:r>
      <w:r>
        <w:rPr>
          <w:rFonts w:ascii="Times New Roman" w:hAnsi="Times New Roman"/>
        </w:rPr>
        <w:tab/>
      </w:r>
      <w:r w:rsidRPr="00770C5B">
        <w:rPr>
          <w:rFonts w:ascii="Times New Roman" w:hAnsi="Times New Roman"/>
        </w:rPr>
        <w:t>Lainnya_______</w:t>
      </w:r>
      <w:r>
        <w:rPr>
          <w:rFonts w:ascii="Times New Roman" w:hAnsi="Times New Roman"/>
          <w:u w:val="single"/>
        </w:rPr>
        <w:t xml:space="preserve">                            </w:t>
      </w:r>
      <w:r w:rsidRPr="00770C5B">
        <w:rPr>
          <w:rFonts w:ascii="Times New Roman" w:hAnsi="Times New Roman"/>
        </w:rPr>
        <w:t>_____</w:t>
      </w:r>
    </w:p>
    <w:p w14:paraId="6C1E3F1B" w14:textId="77777777" w:rsidR="0098711D" w:rsidRPr="00770C5B" w:rsidRDefault="0098711D" w:rsidP="0098711D">
      <w:pPr>
        <w:pStyle w:val="ListParagraph"/>
        <w:numPr>
          <w:ilvl w:val="0"/>
          <w:numId w:val="21"/>
        </w:numPr>
        <w:tabs>
          <w:tab w:val="left" w:pos="180"/>
        </w:tabs>
        <w:spacing w:line="360" w:lineRule="auto"/>
        <w:ind w:left="270" w:hanging="270"/>
        <w:rPr>
          <w:rFonts w:ascii="Times New Roman" w:hAnsi="Times New Roman"/>
        </w:rPr>
      </w:pPr>
      <w:r w:rsidRPr="00770C5B">
        <w:rPr>
          <w:rFonts w:ascii="Times New Roman" w:hAnsi="Times New Roman"/>
        </w:rPr>
        <w:t xml:space="preserve"> Pendapatan  Perbulan :   </w:t>
      </w:r>
    </w:p>
    <w:p w14:paraId="5F67DB9A" w14:textId="77777777" w:rsidR="0098711D" w:rsidRPr="00770C5B" w:rsidRDefault="000A384D" w:rsidP="0098711D">
      <w:pPr>
        <w:pStyle w:val="ListParagraph"/>
        <w:spacing w:line="360" w:lineRule="auto"/>
        <w:rPr>
          <w:rFonts w:ascii="Times New Roman" w:hAnsi="Times New Roman"/>
        </w:rPr>
      </w:pPr>
      <w:r>
        <w:rPr>
          <w:rFonts w:ascii="Times New Roman" w:hAnsi="Times New Roman"/>
          <w:noProof/>
        </w:rPr>
        <w:pict w14:anchorId="7F80C6BA">
          <v:rect id="Rectangle 40" o:spid="_x0000_s1041" style="position:absolute;left:0;text-align:left;margin-left:163.95pt;margin-top:1.2pt;width:14.35pt;height:12.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" strokeweight=".5pt">
            <v:path arrowok="t"/>
          </v:rect>
        </w:pict>
      </w:r>
      <w:r>
        <w:rPr>
          <w:rFonts w:ascii="Times New Roman" w:hAnsi="Times New Roman"/>
          <w:noProof/>
        </w:rPr>
        <w:pict w14:anchorId="0A54B978">
          <v:rect id="Rectangle 41" o:spid="_x0000_s1040" style="position:absolute;left:0;text-align:left;margin-left:19.75pt;margin-top:1.2pt;width:14.35pt;height:12.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" strokecolor="black [3213]" strokeweight=".5pt">
            <v:path arrowok="t"/>
          </v:rect>
        </w:pict>
      </w:r>
      <w:r w:rsidR="0098711D" w:rsidRPr="00770C5B">
        <w:rPr>
          <w:rFonts w:ascii="Times New Roman" w:hAnsi="Times New Roman"/>
        </w:rPr>
        <w:t>≤ Rp.1.000.000                            Rp. 1.100.000 - 2.000.000</w:t>
      </w:r>
    </w:p>
    <w:p w14:paraId="2E609942" w14:textId="77777777" w:rsidR="0098711D" w:rsidRPr="00770C5B" w:rsidRDefault="000A384D" w:rsidP="0098711D">
      <w:pPr>
        <w:pStyle w:val="ListParagraph"/>
        <w:spacing w:line="360" w:lineRule="auto"/>
        <w:rPr>
          <w:rFonts w:ascii="Times New Roman" w:hAnsi="Times New Roman"/>
        </w:rPr>
      </w:pPr>
      <w:r>
        <w:rPr>
          <w:rFonts w:ascii="Times New Roman" w:hAnsi="Times New Roman"/>
          <w:noProof/>
        </w:rPr>
        <w:pict w14:anchorId="6F5BF9A5">
          <v:rect id="_x0000_s1043" style="position:absolute;left:0;text-align:left;margin-left:163.95pt;margin-top:1pt;width:14.35pt;height:12.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" strokeweight=".5pt">
            <v:path arrowok="t"/>
          </v:rect>
        </w:pict>
      </w:r>
      <w:r>
        <w:rPr>
          <w:rFonts w:ascii="Times New Roman" w:hAnsi="Times New Roman"/>
          <w:noProof/>
        </w:rPr>
        <w:pict w14:anchorId="368532F7">
          <v:rect id="_x0000_s1042" style="position:absolute;left:0;text-align:left;margin-left:19.75pt;margin-top:1pt;width:14.35pt;height:12.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" strokeweight=".5pt">
            <v:path arrowok="t"/>
          </v:rect>
        </w:pict>
      </w:r>
      <w:r w:rsidR="0098711D" w:rsidRPr="00770C5B">
        <w:rPr>
          <w:rFonts w:ascii="Times New Roman" w:hAnsi="Times New Roman"/>
        </w:rPr>
        <w:t>Rp. 2.100.000 – 3.000.000          Rp. 3.100.000 – 4.000.000</w:t>
      </w:r>
    </w:p>
    <w:p w14:paraId="4AE44B8C" w14:textId="77777777" w:rsidR="0098711D" w:rsidRPr="00952308" w:rsidRDefault="000A384D" w:rsidP="00952308">
      <w:pPr>
        <w:pStyle w:val="ListParagraph"/>
        <w:spacing w:line="360" w:lineRule="auto"/>
        <w:rPr>
          <w:rFonts w:ascii="Times New Roman" w:hAnsi="Times New Roman"/>
        </w:rPr>
      </w:pPr>
      <w:r>
        <w:rPr>
          <w:rFonts w:ascii="Times New Roman" w:hAnsi="Times New Roman"/>
          <w:noProof/>
        </w:rPr>
        <w:pict w14:anchorId="2F0109AB">
          <v:rect id="_x0000_s1044" style="position:absolute;left:0;text-align:left;margin-left:19.75pt;margin-top:.75pt;width:14.35pt;height:12.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" strokeweight=".5pt">
            <v:path arrowok="t"/>
          </v:rect>
        </w:pict>
      </w:r>
      <w:r w:rsidR="0098711D" w:rsidRPr="00770C5B">
        <w:rPr>
          <w:rFonts w:ascii="Times New Roman" w:hAnsi="Times New Roman"/>
        </w:rPr>
        <w:t xml:space="preserve">≥Rp. 4.000.000   </w:t>
      </w:r>
    </w:p>
    <w:p w14:paraId="33331A25" w14:textId="77777777" w:rsidR="0098711D" w:rsidRDefault="0098711D" w:rsidP="0098711D">
      <w:pPr>
        <w:pStyle w:val="ListParagraph"/>
        <w:spacing w:line="360" w:lineRule="auto"/>
        <w:rPr>
          <w:rFonts w:ascii="Times New Roman" w:hAnsi="Times New Roman"/>
        </w:rPr>
      </w:pPr>
    </w:p>
    <w:p w14:paraId="4A7EC094" w14:textId="77777777" w:rsidR="00952308" w:rsidRDefault="00952308" w:rsidP="0098711D">
      <w:pPr>
        <w:pStyle w:val="ListParagraph"/>
        <w:spacing w:line="360" w:lineRule="auto"/>
        <w:rPr>
          <w:rFonts w:ascii="Times New Roman" w:hAnsi="Times New Roman"/>
        </w:rPr>
      </w:pPr>
    </w:p>
    <w:p w14:paraId="7BAEBE03" w14:textId="77777777" w:rsidR="00952308" w:rsidRDefault="00952308" w:rsidP="0098711D">
      <w:pPr>
        <w:pStyle w:val="ListParagraph"/>
        <w:spacing w:line="360" w:lineRule="auto"/>
        <w:rPr>
          <w:rFonts w:ascii="Times New Roman" w:hAnsi="Times New Roman"/>
        </w:rPr>
      </w:pPr>
    </w:p>
    <w:p w14:paraId="79BC6788" w14:textId="77777777" w:rsidR="00952308" w:rsidRDefault="00952308" w:rsidP="0098711D">
      <w:pPr>
        <w:pStyle w:val="ListParagraph"/>
        <w:spacing w:line="360" w:lineRule="auto"/>
        <w:rPr>
          <w:rFonts w:ascii="Times New Roman" w:hAnsi="Times New Roman"/>
        </w:rPr>
      </w:pPr>
    </w:p>
    <w:p w14:paraId="4BDCC2B8" w14:textId="77777777" w:rsidR="00952308" w:rsidRDefault="00952308" w:rsidP="0098711D">
      <w:pPr>
        <w:pStyle w:val="ListParagraph"/>
        <w:spacing w:line="360" w:lineRule="auto"/>
        <w:rPr>
          <w:rFonts w:ascii="Times New Roman" w:hAnsi="Times New Roman"/>
        </w:rPr>
      </w:pPr>
    </w:p>
    <w:p w14:paraId="6F26DF7D" w14:textId="77777777" w:rsidR="00952308" w:rsidRDefault="00952308" w:rsidP="0098711D">
      <w:pPr>
        <w:pStyle w:val="ListParagraph"/>
        <w:spacing w:line="360" w:lineRule="auto"/>
        <w:rPr>
          <w:rFonts w:ascii="Times New Roman" w:hAnsi="Times New Roman"/>
        </w:rPr>
      </w:pPr>
    </w:p>
    <w:p w14:paraId="12C4278B" w14:textId="77777777" w:rsidR="000A384D" w:rsidRDefault="000A384D" w:rsidP="0098711D">
      <w:pPr>
        <w:pStyle w:val="ListParagraph"/>
        <w:spacing w:line="360" w:lineRule="auto"/>
        <w:rPr>
          <w:rFonts w:ascii="Times New Roman" w:hAnsi="Times New Roman"/>
        </w:rPr>
      </w:pPr>
    </w:p>
    <w:p w14:paraId="4158A5A9" w14:textId="77777777" w:rsidR="00952308" w:rsidRDefault="00952308" w:rsidP="0098711D">
      <w:pPr>
        <w:pStyle w:val="ListParagraph"/>
        <w:spacing w:line="360" w:lineRule="auto"/>
        <w:rPr>
          <w:rFonts w:ascii="Times New Roman" w:hAnsi="Times New Roman"/>
        </w:rPr>
      </w:pPr>
    </w:p>
    <w:p w14:paraId="00D829ED" w14:textId="77777777" w:rsidR="00952308" w:rsidRDefault="00952308" w:rsidP="0098711D">
      <w:pPr>
        <w:pStyle w:val="ListParagraph"/>
        <w:spacing w:line="360" w:lineRule="auto"/>
        <w:rPr>
          <w:rFonts w:ascii="Times New Roman" w:hAnsi="Times New Roman"/>
        </w:rPr>
      </w:pPr>
    </w:p>
    <w:p w14:paraId="7FCD214A" w14:textId="77777777" w:rsidR="00952308" w:rsidRDefault="00952308" w:rsidP="0098711D">
      <w:pPr>
        <w:pStyle w:val="ListParagraph"/>
        <w:spacing w:line="360" w:lineRule="auto"/>
        <w:rPr>
          <w:rFonts w:ascii="Times New Roman" w:hAnsi="Times New Roman"/>
        </w:rPr>
      </w:pPr>
    </w:p>
    <w:p w14:paraId="7B831CED" w14:textId="77777777" w:rsidR="00952308" w:rsidRDefault="00952308" w:rsidP="0098711D">
      <w:pPr>
        <w:pStyle w:val="ListParagraph"/>
        <w:spacing w:line="360" w:lineRule="auto"/>
        <w:rPr>
          <w:rFonts w:ascii="Times New Roman" w:hAnsi="Times New Roman"/>
        </w:rPr>
      </w:pPr>
    </w:p>
    <w:p w14:paraId="6FF99E04" w14:textId="77777777" w:rsidR="00952308" w:rsidRDefault="00952308" w:rsidP="0098711D">
      <w:pPr>
        <w:pStyle w:val="ListParagraph"/>
        <w:spacing w:line="360" w:lineRule="auto"/>
        <w:rPr>
          <w:rFonts w:ascii="Times New Roman" w:hAnsi="Times New Roman"/>
        </w:rPr>
      </w:pPr>
    </w:p>
    <w:p w14:paraId="562FEB46" w14:textId="77777777" w:rsidR="0098711D" w:rsidRPr="00770C5B" w:rsidRDefault="0098711D" w:rsidP="0098711D">
      <w:pPr>
        <w:pStyle w:val="ListParagraph"/>
        <w:spacing w:line="360" w:lineRule="auto"/>
        <w:rPr>
          <w:rFonts w:ascii="Times New Roman" w:hAnsi="Times New Roman"/>
        </w:rPr>
      </w:pPr>
    </w:p>
    <w:p w14:paraId="0761C4F5" w14:textId="77777777" w:rsidR="0098711D" w:rsidRDefault="0098711D" w:rsidP="0098711D">
      <w:pPr>
        <w:pStyle w:val="ListParagraph"/>
        <w:spacing w:after="0" w:line="240" w:lineRule="auto"/>
        <w:ind w:left="270" w:hanging="270"/>
        <w:rPr>
          <w:rFonts w:ascii="Times New Roman" w:hAnsi="Times New Roman"/>
          <w:b/>
        </w:rPr>
      </w:pPr>
      <w:r w:rsidRPr="00770C5B">
        <w:rPr>
          <w:rFonts w:ascii="Times New Roman" w:hAnsi="Times New Roman"/>
          <w:b/>
        </w:rPr>
        <w:lastRenderedPageBreak/>
        <w:t xml:space="preserve">II. Sikap </w:t>
      </w:r>
      <w:r>
        <w:rPr>
          <w:rFonts w:ascii="Times New Roman" w:hAnsi="Times New Roman"/>
          <w:b/>
        </w:rPr>
        <w:t xml:space="preserve">Masyarakat </w:t>
      </w:r>
      <w:r w:rsidRPr="00770C5B">
        <w:rPr>
          <w:rFonts w:ascii="Times New Roman" w:hAnsi="Times New Roman"/>
          <w:b/>
        </w:rPr>
        <w:t xml:space="preserve">Terhadap </w:t>
      </w:r>
      <w:r>
        <w:rPr>
          <w:rFonts w:ascii="Times New Roman" w:hAnsi="Times New Roman"/>
          <w:b/>
        </w:rPr>
        <w:t>Kunjungan Wisatawan Asing Pasca Erupsi Gunung Agung Th. 2017</w:t>
      </w:r>
    </w:p>
    <w:p w14:paraId="4CCDAD64" w14:textId="77777777" w:rsidR="0098711D" w:rsidRPr="00770C5B" w:rsidRDefault="0098711D" w:rsidP="0098711D">
      <w:pPr>
        <w:pStyle w:val="ListParagraph"/>
        <w:spacing w:after="0" w:line="240" w:lineRule="auto"/>
        <w:ind w:left="274" w:hanging="274"/>
        <w:rPr>
          <w:rFonts w:ascii="Times New Roman" w:hAnsi="Times New Roman"/>
          <w:b/>
        </w:rPr>
      </w:pPr>
    </w:p>
    <w:p w14:paraId="0981ACA0" w14:textId="77777777" w:rsidR="0098711D" w:rsidRPr="00770C5B" w:rsidRDefault="0098711D" w:rsidP="0098711D">
      <w:pPr>
        <w:spacing w:after="0" w:line="360" w:lineRule="auto"/>
        <w:ind w:left="270" w:firstLine="720"/>
        <w:jc w:val="both"/>
        <w:rPr>
          <w:rFonts w:ascii="Times New Roman" w:hAnsi="Times New Roman"/>
        </w:rPr>
      </w:pPr>
      <w:r>
        <w:rPr>
          <w:rFonts w:ascii="Times New Roman" w:hAnsi="Times New Roman"/>
        </w:rPr>
        <w:t>Tentukan pilihan Bapak/Ibu</w:t>
      </w:r>
      <w:r w:rsidRPr="00770C5B">
        <w:rPr>
          <w:rFonts w:ascii="Times New Roman" w:hAnsi="Times New Roman"/>
        </w:rPr>
        <w:t xml:space="preserve"> dengan memberikan tanda centang (</w:t>
      </w:r>
      <w:r w:rsidRPr="00770C5B">
        <w:rPr>
          <w:rFonts w:ascii="Times New Roman" w:hAnsi="Times New Roman"/>
        </w:rPr>
        <w:sym w:font="Symbol" w:char="F0D6"/>
      </w:r>
      <w:r w:rsidRPr="00770C5B">
        <w:rPr>
          <w:rFonts w:ascii="Times New Roman" w:hAnsi="Times New Roman"/>
        </w:rPr>
        <w:t>) pada kolom penilaian sesuai pernyataan-pernyataan berikut tentang bagaimana sikap yang anda berikan terhadap kedatangan wisatawan. Berikan tanda (</w:t>
      </w:r>
      <w:r w:rsidRPr="00770C5B">
        <w:rPr>
          <w:rFonts w:ascii="Times New Roman" w:hAnsi="Times New Roman"/>
        </w:rPr>
        <w:sym w:font="Symbol" w:char="F0D6"/>
      </w:r>
      <w:r w:rsidRPr="00770C5B">
        <w:rPr>
          <w:rFonts w:ascii="Times New Roman" w:hAnsi="Times New Roman"/>
        </w:rPr>
        <w:t xml:space="preserve">) pada kolom yang disediakan dengan keterangan sebagai </w:t>
      </w:r>
      <w:proofErr w:type="gramStart"/>
      <w:r w:rsidRPr="00770C5B">
        <w:rPr>
          <w:rFonts w:ascii="Times New Roman" w:hAnsi="Times New Roman"/>
        </w:rPr>
        <w:t>berikut :</w:t>
      </w:r>
      <w:proofErr w:type="gramEnd"/>
    </w:p>
    <w:tbl>
      <w:tblPr>
        <w:tblStyle w:val="TableGrid"/>
        <w:tblW w:w="7290" w:type="dxa"/>
        <w:tblInd w:w="378" w:type="dxa"/>
        <w:tblLayout w:type="fixed"/>
        <w:tblLook w:val="04A0" w:firstRow="1" w:lastRow="0" w:firstColumn="1" w:lastColumn="0" w:noHBand="0" w:noVBand="1"/>
      </w:tblPr>
      <w:tblGrid>
        <w:gridCol w:w="540"/>
        <w:gridCol w:w="5400"/>
        <w:gridCol w:w="540"/>
        <w:gridCol w:w="810"/>
      </w:tblGrid>
      <w:tr w:rsidR="0098711D" w:rsidRPr="00770C5B" w14:paraId="43B990BC" w14:textId="77777777" w:rsidTr="00C10A14">
        <w:trPr>
          <w:trHeight w:val="340"/>
        </w:trPr>
        <w:tc>
          <w:tcPr>
            <w:tcW w:w="540" w:type="dxa"/>
            <w:tcBorders>
              <w:top w:val="single" w:sz="8" w:space="0" w:color="000000"/>
              <w:left w:val="single" w:sz="8" w:space="0" w:color="000000"/>
              <w:bottom w:val="single" w:sz="8" w:space="0" w:color="000000"/>
              <w:right w:val="single" w:sz="8" w:space="0" w:color="000000"/>
            </w:tcBorders>
            <w:vAlign w:val="center"/>
          </w:tcPr>
          <w:p w14:paraId="4EC81AB0" w14:textId="77777777" w:rsidR="0098711D" w:rsidRPr="00770C5B" w:rsidRDefault="0098711D" w:rsidP="00C10A14">
            <w:pPr>
              <w:pStyle w:val="ListParagraph"/>
              <w:tabs>
                <w:tab w:val="left" w:pos="540"/>
              </w:tabs>
              <w:ind w:left="0"/>
              <w:jc w:val="center"/>
              <w:rPr>
                <w:rFonts w:ascii="Times New Roman" w:hAnsi="Times New Roman"/>
                <w:b/>
              </w:rPr>
            </w:pPr>
            <w:r w:rsidRPr="00770C5B">
              <w:rPr>
                <w:rFonts w:ascii="Times New Roman" w:hAnsi="Times New Roman"/>
                <w:b/>
              </w:rPr>
              <w:t>No</w:t>
            </w:r>
          </w:p>
        </w:tc>
        <w:tc>
          <w:tcPr>
            <w:tcW w:w="5400" w:type="dxa"/>
            <w:tcBorders>
              <w:top w:val="single" w:sz="8" w:space="0" w:color="000000"/>
              <w:left w:val="single" w:sz="8" w:space="0" w:color="000000"/>
              <w:bottom w:val="single" w:sz="8" w:space="0" w:color="000000"/>
              <w:right w:val="single" w:sz="8" w:space="0" w:color="000000"/>
            </w:tcBorders>
            <w:vAlign w:val="center"/>
          </w:tcPr>
          <w:p w14:paraId="6DB4C45A" w14:textId="77777777" w:rsidR="0098711D" w:rsidRPr="00770C5B" w:rsidRDefault="0098711D" w:rsidP="00C10A14">
            <w:pPr>
              <w:pStyle w:val="ListParagraph"/>
              <w:tabs>
                <w:tab w:val="left" w:pos="540"/>
              </w:tabs>
              <w:ind w:left="0"/>
              <w:jc w:val="center"/>
              <w:rPr>
                <w:rFonts w:ascii="Times New Roman" w:hAnsi="Times New Roman"/>
                <w:b/>
              </w:rPr>
            </w:pPr>
            <w:r w:rsidRPr="00770C5B">
              <w:rPr>
                <w:rFonts w:ascii="Times New Roman" w:hAnsi="Times New Roman"/>
                <w:b/>
              </w:rPr>
              <w:t>Indikator</w:t>
            </w:r>
          </w:p>
        </w:tc>
        <w:tc>
          <w:tcPr>
            <w:tcW w:w="540" w:type="dxa"/>
            <w:tcBorders>
              <w:top w:val="single" w:sz="8" w:space="0" w:color="000000"/>
              <w:left w:val="single" w:sz="8" w:space="0" w:color="000000"/>
              <w:bottom w:val="single" w:sz="8" w:space="0" w:color="000000"/>
              <w:right w:val="single" w:sz="8" w:space="0" w:color="000000"/>
            </w:tcBorders>
            <w:vAlign w:val="center"/>
          </w:tcPr>
          <w:p w14:paraId="4ADD988C" w14:textId="77777777" w:rsidR="0098711D" w:rsidRPr="00770C5B" w:rsidRDefault="0098711D" w:rsidP="00C10A14">
            <w:pPr>
              <w:pStyle w:val="ListParagraph"/>
              <w:tabs>
                <w:tab w:val="left" w:pos="540"/>
              </w:tabs>
              <w:ind w:left="0"/>
              <w:jc w:val="center"/>
              <w:rPr>
                <w:rFonts w:ascii="Times New Roman" w:hAnsi="Times New Roman"/>
                <w:b/>
              </w:rPr>
            </w:pPr>
            <w:r w:rsidRPr="00770C5B">
              <w:rPr>
                <w:rFonts w:ascii="Times New Roman" w:hAnsi="Times New Roman"/>
                <w:b/>
              </w:rPr>
              <w:t>Ya</w:t>
            </w:r>
          </w:p>
        </w:tc>
        <w:tc>
          <w:tcPr>
            <w:tcW w:w="810" w:type="dxa"/>
            <w:tcBorders>
              <w:top w:val="single" w:sz="8" w:space="0" w:color="000000"/>
              <w:left w:val="single" w:sz="8" w:space="0" w:color="000000"/>
              <w:bottom w:val="single" w:sz="8" w:space="0" w:color="000000"/>
              <w:right w:val="single" w:sz="8" w:space="0" w:color="000000"/>
            </w:tcBorders>
            <w:vAlign w:val="center"/>
          </w:tcPr>
          <w:p w14:paraId="32320369" w14:textId="77777777" w:rsidR="0098711D" w:rsidRPr="00770C5B" w:rsidRDefault="0098711D" w:rsidP="00C10A14">
            <w:pPr>
              <w:pStyle w:val="ListParagraph"/>
              <w:tabs>
                <w:tab w:val="left" w:pos="540"/>
              </w:tabs>
              <w:ind w:left="0"/>
              <w:jc w:val="center"/>
              <w:rPr>
                <w:rFonts w:ascii="Times New Roman" w:hAnsi="Times New Roman"/>
                <w:b/>
              </w:rPr>
            </w:pPr>
            <w:r w:rsidRPr="00770C5B">
              <w:rPr>
                <w:rFonts w:ascii="Times New Roman" w:hAnsi="Times New Roman"/>
                <w:b/>
              </w:rPr>
              <w:t>Tidak</w:t>
            </w:r>
          </w:p>
        </w:tc>
      </w:tr>
      <w:tr w:rsidR="0098711D" w:rsidRPr="00770C5B" w14:paraId="2DA579F4" w14:textId="77777777" w:rsidTr="00C10A14">
        <w:trPr>
          <w:trHeight w:val="187"/>
        </w:trPr>
        <w:tc>
          <w:tcPr>
            <w:tcW w:w="7290" w:type="dxa"/>
            <w:gridSpan w:val="4"/>
            <w:tcBorders>
              <w:top w:val="single" w:sz="8" w:space="0" w:color="000000"/>
              <w:left w:val="single" w:sz="8" w:space="0" w:color="000000"/>
              <w:bottom w:val="single" w:sz="8" w:space="0" w:color="000000"/>
              <w:right w:val="single" w:sz="8" w:space="0" w:color="000000"/>
            </w:tcBorders>
            <w:vAlign w:val="center"/>
          </w:tcPr>
          <w:p w14:paraId="40F261FA" w14:textId="77777777" w:rsidR="0098711D" w:rsidRPr="0063606F" w:rsidRDefault="0098711D" w:rsidP="00C10A14">
            <w:pPr>
              <w:pStyle w:val="ListParagraph"/>
              <w:tabs>
                <w:tab w:val="left" w:pos="540"/>
              </w:tabs>
              <w:spacing w:line="360" w:lineRule="auto"/>
              <w:ind w:left="0"/>
              <w:rPr>
                <w:rFonts w:ascii="Times New Roman" w:hAnsi="Times New Roman"/>
                <w:b/>
              </w:rPr>
            </w:pPr>
            <w:r w:rsidRPr="0063606F">
              <w:rPr>
                <w:rFonts w:ascii="Times New Roman" w:hAnsi="Times New Roman"/>
                <w:b/>
                <w:i/>
              </w:rPr>
              <w:t>Euphoria</w:t>
            </w:r>
          </w:p>
        </w:tc>
      </w:tr>
      <w:tr w:rsidR="0098711D" w:rsidRPr="00770C5B" w14:paraId="04777A12" w14:textId="77777777" w:rsidTr="00C10A14">
        <w:trPr>
          <w:trHeight w:val="484"/>
        </w:trPr>
        <w:tc>
          <w:tcPr>
            <w:tcW w:w="540" w:type="dxa"/>
            <w:tcBorders>
              <w:top w:val="single" w:sz="8" w:space="0" w:color="000000"/>
            </w:tcBorders>
            <w:vAlign w:val="center"/>
          </w:tcPr>
          <w:p w14:paraId="40446014"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sidRPr="00770C5B">
              <w:rPr>
                <w:rFonts w:ascii="Times New Roman" w:hAnsi="Times New Roman"/>
              </w:rPr>
              <w:t>1</w:t>
            </w:r>
          </w:p>
        </w:tc>
        <w:tc>
          <w:tcPr>
            <w:tcW w:w="5400" w:type="dxa"/>
            <w:tcBorders>
              <w:top w:val="single" w:sz="8" w:space="0" w:color="000000"/>
            </w:tcBorders>
            <w:vAlign w:val="center"/>
          </w:tcPr>
          <w:p w14:paraId="1A26C253"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Bapak</w:t>
            </w:r>
            <w:r>
              <w:rPr>
                <w:rFonts w:ascii="Times New Roman" w:hAnsi="Times New Roman"/>
              </w:rPr>
              <w:t xml:space="preserve">/Ibu </w:t>
            </w:r>
            <w:r w:rsidRPr="00770C5B">
              <w:rPr>
                <w:rFonts w:ascii="Times New Roman" w:hAnsi="Times New Roman"/>
              </w:rPr>
              <w:t>menerima kedatangan wisatawan dengan senang hati?</w:t>
            </w:r>
          </w:p>
        </w:tc>
        <w:tc>
          <w:tcPr>
            <w:tcW w:w="540" w:type="dxa"/>
            <w:tcBorders>
              <w:top w:val="single" w:sz="8" w:space="0" w:color="000000"/>
            </w:tcBorders>
            <w:vAlign w:val="center"/>
          </w:tcPr>
          <w:p w14:paraId="5BF9A292"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tcBorders>
              <w:top w:val="single" w:sz="8" w:space="0" w:color="000000"/>
            </w:tcBorders>
            <w:vAlign w:val="center"/>
          </w:tcPr>
          <w:p w14:paraId="12DEB2A1"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4EE2A94D" w14:textId="77777777" w:rsidTr="00C10A14">
        <w:trPr>
          <w:trHeight w:val="368"/>
        </w:trPr>
        <w:tc>
          <w:tcPr>
            <w:tcW w:w="540" w:type="dxa"/>
            <w:vAlign w:val="center"/>
          </w:tcPr>
          <w:p w14:paraId="7692C520"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sidRPr="00770C5B">
              <w:rPr>
                <w:rFonts w:ascii="Times New Roman" w:hAnsi="Times New Roman"/>
              </w:rPr>
              <w:t>2</w:t>
            </w:r>
          </w:p>
        </w:tc>
        <w:tc>
          <w:tcPr>
            <w:tcW w:w="5400" w:type="dxa"/>
            <w:vAlign w:val="center"/>
          </w:tcPr>
          <w:p w14:paraId="77A14C7D" w14:textId="77777777" w:rsidR="0098711D" w:rsidRPr="00770C5B" w:rsidRDefault="0098711D" w:rsidP="00C10A14">
            <w:pPr>
              <w:pStyle w:val="ListParagraph"/>
              <w:tabs>
                <w:tab w:val="left" w:pos="540"/>
              </w:tabs>
              <w:ind w:left="0"/>
              <w:jc w:val="both"/>
              <w:rPr>
                <w:rFonts w:ascii="Times New Roman" w:hAnsi="Times New Roman"/>
              </w:rPr>
            </w:pPr>
            <w:r>
              <w:rPr>
                <w:rFonts w:ascii="Times New Roman" w:hAnsi="Times New Roman"/>
              </w:rPr>
              <w:t xml:space="preserve">Apakah Bapak/Ibu </w:t>
            </w:r>
            <w:r w:rsidRPr="00770C5B">
              <w:rPr>
                <w:rFonts w:ascii="Times New Roman" w:hAnsi="Times New Roman"/>
              </w:rPr>
              <w:t>mengharapkan kedatangan wisatawan kembali?</w:t>
            </w:r>
          </w:p>
        </w:tc>
        <w:tc>
          <w:tcPr>
            <w:tcW w:w="540" w:type="dxa"/>
            <w:vAlign w:val="center"/>
          </w:tcPr>
          <w:p w14:paraId="02005EF6"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6347A71B"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3C78092F" w14:textId="77777777" w:rsidTr="00C10A14">
        <w:trPr>
          <w:trHeight w:val="368"/>
        </w:trPr>
        <w:tc>
          <w:tcPr>
            <w:tcW w:w="540" w:type="dxa"/>
            <w:vAlign w:val="center"/>
          </w:tcPr>
          <w:p w14:paraId="6885CE6E"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sidRPr="00770C5B">
              <w:rPr>
                <w:rFonts w:ascii="Times New Roman" w:hAnsi="Times New Roman"/>
              </w:rPr>
              <w:t>3</w:t>
            </w:r>
          </w:p>
        </w:tc>
        <w:tc>
          <w:tcPr>
            <w:tcW w:w="5400" w:type="dxa"/>
            <w:vAlign w:val="center"/>
          </w:tcPr>
          <w:p w14:paraId="704D3B88"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w:t>
            </w:r>
            <w:r>
              <w:rPr>
                <w:rFonts w:ascii="Times New Roman" w:hAnsi="Times New Roman"/>
              </w:rPr>
              <w:t xml:space="preserve">akah Bapak/Ibu </w:t>
            </w:r>
            <w:proofErr w:type="gramStart"/>
            <w:r>
              <w:rPr>
                <w:rFonts w:ascii="Times New Roman" w:hAnsi="Times New Roman"/>
              </w:rPr>
              <w:t xml:space="preserve">mengharapkan </w:t>
            </w:r>
            <w:r w:rsidRPr="00770C5B">
              <w:rPr>
                <w:rFonts w:ascii="Times New Roman" w:hAnsi="Times New Roman"/>
              </w:rPr>
              <w:t xml:space="preserve"> keuntungan</w:t>
            </w:r>
            <w:proofErr w:type="gramEnd"/>
            <w:r w:rsidRPr="00770C5B">
              <w:rPr>
                <w:rFonts w:ascii="Times New Roman" w:hAnsi="Times New Roman"/>
              </w:rPr>
              <w:t xml:space="preserve"> dari kehadiran wisatawan?</w:t>
            </w:r>
          </w:p>
        </w:tc>
        <w:tc>
          <w:tcPr>
            <w:tcW w:w="540" w:type="dxa"/>
            <w:vAlign w:val="center"/>
          </w:tcPr>
          <w:p w14:paraId="5DF1CDFC"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207826DF"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3730F025" w14:textId="77777777" w:rsidTr="00C10A14">
        <w:trPr>
          <w:trHeight w:val="368"/>
        </w:trPr>
        <w:tc>
          <w:tcPr>
            <w:tcW w:w="7290" w:type="dxa"/>
            <w:gridSpan w:val="4"/>
            <w:vAlign w:val="center"/>
          </w:tcPr>
          <w:p w14:paraId="6405378C" w14:textId="77777777" w:rsidR="0098711D" w:rsidRPr="0063606F" w:rsidRDefault="0098711D" w:rsidP="00C10A14">
            <w:pPr>
              <w:pStyle w:val="ListParagraph"/>
              <w:tabs>
                <w:tab w:val="left" w:pos="540"/>
              </w:tabs>
              <w:ind w:left="0"/>
              <w:rPr>
                <w:rFonts w:ascii="Times New Roman" w:hAnsi="Times New Roman"/>
                <w:b/>
              </w:rPr>
            </w:pPr>
            <w:r w:rsidRPr="0063606F">
              <w:rPr>
                <w:rFonts w:ascii="Times New Roman" w:hAnsi="Times New Roman"/>
                <w:b/>
                <w:i/>
              </w:rPr>
              <w:t>Apathy</w:t>
            </w:r>
          </w:p>
        </w:tc>
      </w:tr>
      <w:tr w:rsidR="0098711D" w:rsidRPr="00770C5B" w14:paraId="3E41AFFD" w14:textId="77777777" w:rsidTr="00C10A14">
        <w:tc>
          <w:tcPr>
            <w:tcW w:w="540" w:type="dxa"/>
            <w:vAlign w:val="center"/>
          </w:tcPr>
          <w:p w14:paraId="6B797FB3"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Pr>
                <w:rFonts w:ascii="Times New Roman" w:hAnsi="Times New Roman"/>
              </w:rPr>
              <w:t>4</w:t>
            </w:r>
          </w:p>
        </w:tc>
        <w:tc>
          <w:tcPr>
            <w:tcW w:w="5400" w:type="dxa"/>
            <w:vAlign w:val="center"/>
          </w:tcPr>
          <w:p w14:paraId="2F24E213"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Bapak</w:t>
            </w:r>
            <w:r>
              <w:rPr>
                <w:rFonts w:ascii="Times New Roman" w:hAnsi="Times New Roman"/>
              </w:rPr>
              <w:t>/Ibu</w:t>
            </w:r>
            <w:r w:rsidRPr="00770C5B">
              <w:rPr>
                <w:rFonts w:ascii="Times New Roman" w:hAnsi="Times New Roman"/>
              </w:rPr>
              <w:t xml:space="preserve"> sudah terbiasa dengan kehadiran wisatawan selama ini?</w:t>
            </w:r>
          </w:p>
        </w:tc>
        <w:tc>
          <w:tcPr>
            <w:tcW w:w="540" w:type="dxa"/>
            <w:vAlign w:val="center"/>
          </w:tcPr>
          <w:p w14:paraId="3501CA0C"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20B0EB5A"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6E599398" w14:textId="77777777" w:rsidTr="00C10A14">
        <w:tc>
          <w:tcPr>
            <w:tcW w:w="540" w:type="dxa"/>
            <w:vAlign w:val="center"/>
          </w:tcPr>
          <w:p w14:paraId="79096402"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Pr>
                <w:rFonts w:ascii="Times New Roman" w:hAnsi="Times New Roman"/>
              </w:rPr>
              <w:t>5</w:t>
            </w:r>
          </w:p>
        </w:tc>
        <w:tc>
          <w:tcPr>
            <w:tcW w:w="5400" w:type="dxa"/>
            <w:tcBorders>
              <w:top w:val="single" w:sz="4" w:space="0" w:color="auto"/>
            </w:tcBorders>
            <w:vAlign w:val="center"/>
          </w:tcPr>
          <w:p w14:paraId="784E9E87"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dengan adan</w:t>
            </w:r>
            <w:r>
              <w:rPr>
                <w:rFonts w:ascii="Times New Roman" w:hAnsi="Times New Roman"/>
              </w:rPr>
              <w:t>ya kunjungan wisatawan Bapak/Ibu</w:t>
            </w:r>
            <w:r w:rsidRPr="00770C5B">
              <w:rPr>
                <w:rFonts w:ascii="Times New Roman" w:hAnsi="Times New Roman"/>
              </w:rPr>
              <w:t xml:space="preserve"> mendapatkan peluang usaha baru</w:t>
            </w:r>
            <w:r>
              <w:rPr>
                <w:rFonts w:ascii="Times New Roman" w:hAnsi="Times New Roman"/>
              </w:rPr>
              <w:t xml:space="preserve"> atau ingin berjualan</w:t>
            </w:r>
            <w:r w:rsidRPr="00770C5B">
              <w:rPr>
                <w:rFonts w:ascii="Times New Roman" w:hAnsi="Times New Roman"/>
              </w:rPr>
              <w:t>?</w:t>
            </w:r>
          </w:p>
        </w:tc>
        <w:tc>
          <w:tcPr>
            <w:tcW w:w="540" w:type="dxa"/>
            <w:tcBorders>
              <w:top w:val="single" w:sz="4" w:space="0" w:color="auto"/>
            </w:tcBorders>
            <w:vAlign w:val="center"/>
          </w:tcPr>
          <w:p w14:paraId="7B24A058"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tcBorders>
              <w:top w:val="single" w:sz="4" w:space="0" w:color="auto"/>
            </w:tcBorders>
            <w:vAlign w:val="center"/>
          </w:tcPr>
          <w:p w14:paraId="4728412F"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2BD1CADB" w14:textId="77777777" w:rsidTr="00C10A14">
        <w:tc>
          <w:tcPr>
            <w:tcW w:w="540" w:type="dxa"/>
            <w:vAlign w:val="center"/>
          </w:tcPr>
          <w:p w14:paraId="7D802128"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Pr>
                <w:rFonts w:ascii="Times New Roman" w:hAnsi="Times New Roman"/>
              </w:rPr>
              <w:t>6</w:t>
            </w:r>
          </w:p>
        </w:tc>
        <w:tc>
          <w:tcPr>
            <w:tcW w:w="5400" w:type="dxa"/>
            <w:tcBorders>
              <w:top w:val="single" w:sz="4" w:space="0" w:color="auto"/>
            </w:tcBorders>
            <w:vAlign w:val="center"/>
          </w:tcPr>
          <w:p w14:paraId="3784EDF3"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 xml:space="preserve">Apakah </w:t>
            </w:r>
            <w:r>
              <w:rPr>
                <w:rFonts w:ascii="Times New Roman" w:hAnsi="Times New Roman"/>
              </w:rPr>
              <w:t>Bapak/Ibu</w:t>
            </w:r>
            <w:r w:rsidRPr="00770C5B">
              <w:rPr>
                <w:rFonts w:ascii="Times New Roman" w:hAnsi="Times New Roman"/>
              </w:rPr>
              <w:t xml:space="preserve"> mendapatkan keuntungan secara langsung dari kunjungan wisatawan?</w:t>
            </w:r>
          </w:p>
        </w:tc>
        <w:tc>
          <w:tcPr>
            <w:tcW w:w="540" w:type="dxa"/>
            <w:tcBorders>
              <w:top w:val="single" w:sz="4" w:space="0" w:color="auto"/>
            </w:tcBorders>
            <w:vAlign w:val="center"/>
          </w:tcPr>
          <w:p w14:paraId="01A944D8"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tcBorders>
              <w:top w:val="single" w:sz="4" w:space="0" w:color="auto"/>
            </w:tcBorders>
            <w:vAlign w:val="center"/>
          </w:tcPr>
          <w:p w14:paraId="55C2C379"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40F79ED9" w14:textId="77777777" w:rsidTr="00C10A14">
        <w:trPr>
          <w:trHeight w:val="359"/>
        </w:trPr>
        <w:tc>
          <w:tcPr>
            <w:tcW w:w="7290" w:type="dxa"/>
            <w:gridSpan w:val="4"/>
            <w:vAlign w:val="center"/>
          </w:tcPr>
          <w:p w14:paraId="2A6006F5" w14:textId="77777777" w:rsidR="0098711D" w:rsidRPr="0063606F" w:rsidRDefault="0098711D" w:rsidP="00C10A14">
            <w:pPr>
              <w:pStyle w:val="ListParagraph"/>
              <w:tabs>
                <w:tab w:val="left" w:pos="540"/>
              </w:tabs>
              <w:ind w:left="0"/>
              <w:rPr>
                <w:rFonts w:ascii="Times New Roman" w:hAnsi="Times New Roman"/>
                <w:b/>
              </w:rPr>
            </w:pPr>
            <w:r w:rsidRPr="0063606F">
              <w:rPr>
                <w:rFonts w:ascii="Times New Roman" w:hAnsi="Times New Roman"/>
                <w:b/>
                <w:i/>
              </w:rPr>
              <w:t>Annoyance</w:t>
            </w:r>
          </w:p>
        </w:tc>
      </w:tr>
      <w:tr w:rsidR="0098711D" w:rsidRPr="00770C5B" w14:paraId="1BAC5D94" w14:textId="77777777" w:rsidTr="00C10A14">
        <w:tc>
          <w:tcPr>
            <w:tcW w:w="540" w:type="dxa"/>
            <w:vAlign w:val="center"/>
          </w:tcPr>
          <w:p w14:paraId="7695CD5C"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Pr>
                <w:rFonts w:ascii="Times New Roman" w:hAnsi="Times New Roman"/>
              </w:rPr>
              <w:t>7</w:t>
            </w:r>
          </w:p>
        </w:tc>
        <w:tc>
          <w:tcPr>
            <w:tcW w:w="5400" w:type="dxa"/>
            <w:vAlign w:val="center"/>
          </w:tcPr>
          <w:p w14:paraId="6BF43D27"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Bapak</w:t>
            </w:r>
            <w:r>
              <w:rPr>
                <w:rFonts w:ascii="Times New Roman" w:hAnsi="Times New Roman"/>
              </w:rPr>
              <w:t>/Ibu j</w:t>
            </w:r>
            <w:r w:rsidRPr="00770C5B">
              <w:rPr>
                <w:rFonts w:ascii="Times New Roman" w:hAnsi="Times New Roman"/>
              </w:rPr>
              <w:t xml:space="preserve">enuh melihat kehadiran </w:t>
            </w:r>
            <w:proofErr w:type="gramStart"/>
            <w:r w:rsidRPr="00770C5B">
              <w:rPr>
                <w:rFonts w:ascii="Times New Roman" w:hAnsi="Times New Roman"/>
              </w:rPr>
              <w:t>wisatawan ?</w:t>
            </w:r>
            <w:proofErr w:type="gramEnd"/>
          </w:p>
        </w:tc>
        <w:tc>
          <w:tcPr>
            <w:tcW w:w="540" w:type="dxa"/>
            <w:vAlign w:val="center"/>
          </w:tcPr>
          <w:p w14:paraId="13DAEF64"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511E8A4C"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13363DD0" w14:textId="77777777" w:rsidTr="00C10A14">
        <w:tc>
          <w:tcPr>
            <w:tcW w:w="540" w:type="dxa"/>
            <w:vAlign w:val="center"/>
          </w:tcPr>
          <w:p w14:paraId="3E8EB3AF"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Pr>
                <w:rFonts w:ascii="Times New Roman" w:hAnsi="Times New Roman"/>
              </w:rPr>
              <w:t>8</w:t>
            </w:r>
          </w:p>
        </w:tc>
        <w:tc>
          <w:tcPr>
            <w:tcW w:w="5400" w:type="dxa"/>
            <w:vAlign w:val="center"/>
          </w:tcPr>
          <w:p w14:paraId="03900DE7" w14:textId="77777777" w:rsidR="0098711D" w:rsidRPr="00770C5B" w:rsidRDefault="0098711D" w:rsidP="00C10A14">
            <w:pPr>
              <w:pStyle w:val="ListParagraph"/>
              <w:tabs>
                <w:tab w:val="left" w:pos="540"/>
              </w:tabs>
              <w:ind w:left="0"/>
              <w:jc w:val="both"/>
              <w:rPr>
                <w:rFonts w:ascii="Times New Roman" w:hAnsi="Times New Roman"/>
              </w:rPr>
            </w:pPr>
            <w:r>
              <w:rPr>
                <w:rFonts w:ascii="Times New Roman" w:hAnsi="Times New Roman"/>
              </w:rPr>
              <w:t xml:space="preserve">Apakah Bapak/Ibu merasa terganggu </w:t>
            </w:r>
            <w:r w:rsidRPr="00770C5B">
              <w:rPr>
                <w:rFonts w:ascii="Times New Roman" w:hAnsi="Times New Roman"/>
              </w:rPr>
              <w:t>dengan adanya kehadiran   wisatawan</w:t>
            </w:r>
            <w:r>
              <w:rPr>
                <w:rFonts w:ascii="Times New Roman" w:hAnsi="Times New Roman"/>
              </w:rPr>
              <w:t>?</w:t>
            </w:r>
          </w:p>
        </w:tc>
        <w:tc>
          <w:tcPr>
            <w:tcW w:w="540" w:type="dxa"/>
            <w:vAlign w:val="center"/>
          </w:tcPr>
          <w:p w14:paraId="48721BC7"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5CA0785C"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6234E8DA" w14:textId="77777777" w:rsidTr="00C10A14">
        <w:tc>
          <w:tcPr>
            <w:tcW w:w="540" w:type="dxa"/>
            <w:vAlign w:val="center"/>
          </w:tcPr>
          <w:p w14:paraId="22EE069E"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Pr>
                <w:rFonts w:ascii="Times New Roman" w:hAnsi="Times New Roman"/>
              </w:rPr>
              <w:t>9</w:t>
            </w:r>
          </w:p>
        </w:tc>
        <w:tc>
          <w:tcPr>
            <w:tcW w:w="5400" w:type="dxa"/>
            <w:vAlign w:val="center"/>
          </w:tcPr>
          <w:p w14:paraId="20809BC4"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dengan adanya p</w:t>
            </w:r>
            <w:r>
              <w:rPr>
                <w:rFonts w:ascii="Times New Roman" w:hAnsi="Times New Roman"/>
              </w:rPr>
              <w:t>engembangan pariwisata Bapak/Ibu</w:t>
            </w:r>
            <w:r w:rsidRPr="00770C5B">
              <w:rPr>
                <w:rFonts w:ascii="Times New Roman" w:hAnsi="Times New Roman"/>
              </w:rPr>
              <w:t xml:space="preserve"> merasa dirugikan secara material/</w:t>
            </w:r>
            <w:proofErr w:type="gramStart"/>
            <w:r w:rsidRPr="00770C5B">
              <w:rPr>
                <w:rFonts w:ascii="Times New Roman" w:hAnsi="Times New Roman"/>
              </w:rPr>
              <w:t>nonmaterial</w:t>
            </w:r>
            <w:r>
              <w:rPr>
                <w:rFonts w:ascii="Times New Roman" w:hAnsi="Times New Roman"/>
              </w:rPr>
              <w:t xml:space="preserve"> </w:t>
            </w:r>
            <w:r w:rsidRPr="00770C5B">
              <w:rPr>
                <w:rFonts w:ascii="Times New Roman" w:hAnsi="Times New Roman"/>
              </w:rPr>
              <w:t>?</w:t>
            </w:r>
            <w:proofErr w:type="gramEnd"/>
          </w:p>
        </w:tc>
        <w:tc>
          <w:tcPr>
            <w:tcW w:w="540" w:type="dxa"/>
            <w:vAlign w:val="center"/>
          </w:tcPr>
          <w:p w14:paraId="00E462CF"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54AF3FF1"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7FF97A7F" w14:textId="77777777" w:rsidTr="00C10A14">
        <w:trPr>
          <w:trHeight w:val="386"/>
        </w:trPr>
        <w:tc>
          <w:tcPr>
            <w:tcW w:w="7290" w:type="dxa"/>
            <w:gridSpan w:val="4"/>
            <w:vAlign w:val="center"/>
          </w:tcPr>
          <w:p w14:paraId="22D5D282" w14:textId="77777777" w:rsidR="0098711D" w:rsidRPr="0063606F" w:rsidRDefault="0098711D" w:rsidP="00C10A14">
            <w:pPr>
              <w:pStyle w:val="ListParagraph"/>
              <w:tabs>
                <w:tab w:val="left" w:pos="540"/>
              </w:tabs>
              <w:ind w:left="0"/>
              <w:rPr>
                <w:rFonts w:ascii="Times New Roman" w:hAnsi="Times New Roman"/>
                <w:b/>
              </w:rPr>
            </w:pPr>
            <w:r w:rsidRPr="0063606F">
              <w:rPr>
                <w:rFonts w:ascii="Times New Roman" w:hAnsi="Times New Roman"/>
                <w:b/>
                <w:i/>
              </w:rPr>
              <w:t>Antagonism</w:t>
            </w:r>
          </w:p>
        </w:tc>
      </w:tr>
      <w:tr w:rsidR="0098711D" w:rsidRPr="00770C5B" w14:paraId="1A7BC9E2" w14:textId="77777777" w:rsidTr="00C10A14">
        <w:tc>
          <w:tcPr>
            <w:tcW w:w="540" w:type="dxa"/>
            <w:vAlign w:val="center"/>
          </w:tcPr>
          <w:p w14:paraId="20DD5FF6"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sidRPr="00770C5B">
              <w:rPr>
                <w:rFonts w:ascii="Times New Roman" w:hAnsi="Times New Roman"/>
              </w:rPr>
              <w:t>1</w:t>
            </w:r>
            <w:r>
              <w:rPr>
                <w:rFonts w:ascii="Times New Roman" w:hAnsi="Times New Roman"/>
              </w:rPr>
              <w:t>0</w:t>
            </w:r>
          </w:p>
        </w:tc>
        <w:tc>
          <w:tcPr>
            <w:tcW w:w="5400" w:type="dxa"/>
            <w:vAlign w:val="center"/>
          </w:tcPr>
          <w:p w14:paraId="67B723BA"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Bapak</w:t>
            </w:r>
            <w:r>
              <w:rPr>
                <w:rFonts w:ascii="Times New Roman" w:hAnsi="Times New Roman"/>
              </w:rPr>
              <w:t>/Ibu</w:t>
            </w:r>
            <w:r w:rsidRPr="00770C5B">
              <w:rPr>
                <w:rFonts w:ascii="Times New Roman" w:hAnsi="Times New Roman"/>
              </w:rPr>
              <w:t xml:space="preserve"> </w:t>
            </w:r>
            <w:r>
              <w:rPr>
                <w:rFonts w:ascii="Times New Roman" w:hAnsi="Times New Roman"/>
              </w:rPr>
              <w:t xml:space="preserve">menolak </w:t>
            </w:r>
            <w:r w:rsidRPr="00770C5B">
              <w:rPr>
                <w:rFonts w:ascii="Times New Roman" w:hAnsi="Times New Roman"/>
              </w:rPr>
              <w:t xml:space="preserve">kunjungan </w:t>
            </w:r>
            <w:proofErr w:type="gramStart"/>
            <w:r w:rsidRPr="00770C5B">
              <w:rPr>
                <w:rFonts w:ascii="Times New Roman" w:hAnsi="Times New Roman"/>
              </w:rPr>
              <w:t>wisatawan</w:t>
            </w:r>
            <w:r>
              <w:rPr>
                <w:rFonts w:ascii="Times New Roman" w:hAnsi="Times New Roman"/>
              </w:rPr>
              <w:t xml:space="preserve"> </w:t>
            </w:r>
            <w:r w:rsidRPr="00770C5B">
              <w:rPr>
                <w:rFonts w:ascii="Times New Roman" w:hAnsi="Times New Roman"/>
              </w:rPr>
              <w:t>?</w:t>
            </w:r>
            <w:proofErr w:type="gramEnd"/>
          </w:p>
        </w:tc>
        <w:tc>
          <w:tcPr>
            <w:tcW w:w="540" w:type="dxa"/>
            <w:vAlign w:val="center"/>
          </w:tcPr>
          <w:p w14:paraId="77E27BB8"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46B14A4A"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24590F64" w14:textId="77777777" w:rsidTr="00C10A14">
        <w:tc>
          <w:tcPr>
            <w:tcW w:w="540" w:type="dxa"/>
            <w:vAlign w:val="center"/>
          </w:tcPr>
          <w:p w14:paraId="19FCA424"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sidRPr="00770C5B">
              <w:rPr>
                <w:rFonts w:ascii="Times New Roman" w:hAnsi="Times New Roman"/>
              </w:rPr>
              <w:t>1</w:t>
            </w:r>
            <w:r>
              <w:rPr>
                <w:rFonts w:ascii="Times New Roman" w:hAnsi="Times New Roman"/>
              </w:rPr>
              <w:t>1</w:t>
            </w:r>
          </w:p>
        </w:tc>
        <w:tc>
          <w:tcPr>
            <w:tcW w:w="5400" w:type="dxa"/>
            <w:vAlign w:val="center"/>
          </w:tcPr>
          <w:p w14:paraId="0C31C608"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Apakah selama ini wisatawan menimbulkan masalah dalam</w:t>
            </w:r>
            <w:r>
              <w:rPr>
                <w:rFonts w:ascii="Times New Roman" w:hAnsi="Times New Roman"/>
              </w:rPr>
              <w:t xml:space="preserve"> kegiatan sehari-hari di Amed dan </w:t>
            </w:r>
            <w:proofErr w:type="gramStart"/>
            <w:r>
              <w:rPr>
                <w:rFonts w:ascii="Times New Roman" w:hAnsi="Times New Roman"/>
              </w:rPr>
              <w:t xml:space="preserve">Jemeluk </w:t>
            </w:r>
            <w:r w:rsidRPr="00770C5B">
              <w:rPr>
                <w:rFonts w:ascii="Times New Roman" w:hAnsi="Times New Roman"/>
              </w:rPr>
              <w:t>?</w:t>
            </w:r>
            <w:proofErr w:type="gramEnd"/>
          </w:p>
        </w:tc>
        <w:tc>
          <w:tcPr>
            <w:tcW w:w="540" w:type="dxa"/>
            <w:vAlign w:val="center"/>
          </w:tcPr>
          <w:p w14:paraId="6C86E949"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0EB08132"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r w:rsidR="0098711D" w:rsidRPr="00770C5B" w14:paraId="56058FE6" w14:textId="77777777" w:rsidTr="00C10A14">
        <w:tc>
          <w:tcPr>
            <w:tcW w:w="540" w:type="dxa"/>
            <w:vAlign w:val="center"/>
          </w:tcPr>
          <w:p w14:paraId="07B039F6" w14:textId="77777777" w:rsidR="0098711D" w:rsidRPr="00770C5B" w:rsidRDefault="0098711D" w:rsidP="00C10A14">
            <w:pPr>
              <w:pStyle w:val="ListParagraph"/>
              <w:tabs>
                <w:tab w:val="left" w:pos="540"/>
              </w:tabs>
              <w:spacing w:line="360" w:lineRule="auto"/>
              <w:ind w:left="0"/>
              <w:jc w:val="center"/>
              <w:rPr>
                <w:rFonts w:ascii="Times New Roman" w:hAnsi="Times New Roman"/>
              </w:rPr>
            </w:pPr>
            <w:r w:rsidRPr="00770C5B">
              <w:rPr>
                <w:rFonts w:ascii="Times New Roman" w:hAnsi="Times New Roman"/>
              </w:rPr>
              <w:t>1</w:t>
            </w:r>
            <w:r>
              <w:rPr>
                <w:rFonts w:ascii="Times New Roman" w:hAnsi="Times New Roman"/>
              </w:rPr>
              <w:t>2</w:t>
            </w:r>
          </w:p>
        </w:tc>
        <w:tc>
          <w:tcPr>
            <w:tcW w:w="5400" w:type="dxa"/>
            <w:vAlign w:val="center"/>
          </w:tcPr>
          <w:p w14:paraId="0EAC428D" w14:textId="77777777" w:rsidR="0098711D" w:rsidRPr="00770C5B" w:rsidRDefault="0098711D" w:rsidP="00C10A14">
            <w:pPr>
              <w:pStyle w:val="ListParagraph"/>
              <w:tabs>
                <w:tab w:val="left" w:pos="540"/>
              </w:tabs>
              <w:ind w:left="0"/>
              <w:jc w:val="both"/>
              <w:rPr>
                <w:rFonts w:ascii="Times New Roman" w:hAnsi="Times New Roman"/>
              </w:rPr>
            </w:pPr>
            <w:r w:rsidRPr="00770C5B">
              <w:rPr>
                <w:rFonts w:ascii="Times New Roman" w:hAnsi="Times New Roman"/>
              </w:rPr>
              <w:t xml:space="preserve">Apakah </w:t>
            </w:r>
            <w:r>
              <w:rPr>
                <w:rFonts w:ascii="Times New Roman" w:hAnsi="Times New Roman"/>
              </w:rPr>
              <w:t>Bapak/Ibu</w:t>
            </w:r>
            <w:r w:rsidRPr="00770C5B">
              <w:rPr>
                <w:rFonts w:ascii="Times New Roman" w:hAnsi="Times New Roman"/>
              </w:rPr>
              <w:t xml:space="preserve"> tidak s</w:t>
            </w:r>
            <w:r>
              <w:rPr>
                <w:rFonts w:ascii="Times New Roman" w:hAnsi="Times New Roman"/>
              </w:rPr>
              <w:t>enang dengan adanya pemulihan kembali</w:t>
            </w:r>
            <w:r w:rsidRPr="00770C5B">
              <w:rPr>
                <w:rFonts w:ascii="Times New Roman" w:hAnsi="Times New Roman"/>
              </w:rPr>
              <w:t xml:space="preserve"> pariwisata</w:t>
            </w:r>
            <w:r>
              <w:rPr>
                <w:rFonts w:ascii="Times New Roman" w:hAnsi="Times New Roman"/>
              </w:rPr>
              <w:t xml:space="preserve"> di Amed dan Jemeluk</w:t>
            </w:r>
            <w:r w:rsidRPr="00770C5B">
              <w:rPr>
                <w:rFonts w:ascii="Times New Roman" w:hAnsi="Times New Roman"/>
              </w:rPr>
              <w:t xml:space="preserve">? </w:t>
            </w:r>
          </w:p>
        </w:tc>
        <w:tc>
          <w:tcPr>
            <w:tcW w:w="540" w:type="dxa"/>
            <w:vAlign w:val="center"/>
          </w:tcPr>
          <w:p w14:paraId="0181C6D6"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c>
          <w:tcPr>
            <w:tcW w:w="810" w:type="dxa"/>
            <w:vAlign w:val="center"/>
          </w:tcPr>
          <w:p w14:paraId="6AB5A847" w14:textId="77777777" w:rsidR="0098711D" w:rsidRPr="00770C5B" w:rsidRDefault="0098711D" w:rsidP="00C10A14">
            <w:pPr>
              <w:pStyle w:val="ListParagraph"/>
              <w:tabs>
                <w:tab w:val="left" w:pos="540"/>
              </w:tabs>
              <w:spacing w:line="360" w:lineRule="auto"/>
              <w:ind w:left="0"/>
              <w:jc w:val="center"/>
              <w:rPr>
                <w:rFonts w:ascii="Times New Roman" w:hAnsi="Times New Roman"/>
                <w:b/>
              </w:rPr>
            </w:pPr>
          </w:p>
        </w:tc>
      </w:tr>
    </w:tbl>
    <w:p w14:paraId="2E6E4345" w14:textId="77777777" w:rsidR="0098711D" w:rsidRPr="003A0365" w:rsidRDefault="0098711D" w:rsidP="0098711D">
      <w:pPr>
        <w:spacing w:after="0" w:line="360" w:lineRule="auto"/>
        <w:jc w:val="both"/>
        <w:rPr>
          <w:rFonts w:ascii="Times New Roman" w:hAnsi="Times New Roman"/>
          <w:b/>
        </w:rPr>
      </w:pPr>
    </w:p>
    <w:p w14:paraId="57178A4D" w14:textId="0FBB5672" w:rsidR="0098711D" w:rsidRPr="00960BAA" w:rsidRDefault="0098711D" w:rsidP="0098711D">
      <w:pPr>
        <w:pStyle w:val="ListParagraph"/>
        <w:numPr>
          <w:ilvl w:val="0"/>
          <w:numId w:val="22"/>
        </w:numPr>
        <w:spacing w:after="0" w:line="360" w:lineRule="auto"/>
        <w:ind w:left="450" w:hanging="450"/>
        <w:jc w:val="both"/>
        <w:rPr>
          <w:rFonts w:ascii="Times New Roman" w:hAnsi="Times New Roman"/>
          <w:b/>
        </w:rPr>
      </w:pPr>
      <w:r w:rsidRPr="00960BAA">
        <w:rPr>
          <w:rFonts w:ascii="Times New Roman" w:hAnsi="Times New Roman"/>
          <w:b/>
        </w:rPr>
        <w:t xml:space="preserve">Partisipasi </w:t>
      </w:r>
      <w:r>
        <w:rPr>
          <w:rFonts w:ascii="Times New Roman" w:hAnsi="Times New Roman"/>
          <w:b/>
        </w:rPr>
        <w:t xml:space="preserve">Masyarakat </w:t>
      </w:r>
      <w:r w:rsidRPr="00960BAA">
        <w:rPr>
          <w:rFonts w:ascii="Times New Roman" w:hAnsi="Times New Roman"/>
          <w:b/>
        </w:rPr>
        <w:t xml:space="preserve">Dalam </w:t>
      </w:r>
      <w:r w:rsidR="000A384D">
        <w:rPr>
          <w:rFonts w:ascii="Times New Roman" w:hAnsi="Times New Roman"/>
          <w:b/>
        </w:rPr>
        <w:t xml:space="preserve">Usaha </w:t>
      </w:r>
      <w:r>
        <w:rPr>
          <w:rFonts w:ascii="Times New Roman" w:hAnsi="Times New Roman"/>
          <w:b/>
        </w:rPr>
        <w:t xml:space="preserve">Pemulihan </w:t>
      </w:r>
      <w:r w:rsidR="000A384D">
        <w:rPr>
          <w:rFonts w:ascii="Times New Roman" w:hAnsi="Times New Roman"/>
          <w:b/>
        </w:rPr>
        <w:t>Pariwisata</w:t>
      </w:r>
      <w:r>
        <w:rPr>
          <w:rFonts w:ascii="Times New Roman" w:hAnsi="Times New Roman"/>
          <w:b/>
        </w:rPr>
        <w:t xml:space="preserve"> Ka</w:t>
      </w:r>
      <w:r w:rsidR="000A384D">
        <w:rPr>
          <w:rFonts w:ascii="Times New Roman" w:hAnsi="Times New Roman"/>
          <w:b/>
        </w:rPr>
        <w:t>wasan Wisata Amed, Tulamben dan Jemeluk</w:t>
      </w:r>
    </w:p>
    <w:p w14:paraId="3D219CD1" w14:textId="77777777" w:rsidR="0098711D" w:rsidRDefault="0098711D" w:rsidP="0098711D">
      <w:pPr>
        <w:spacing w:after="0"/>
        <w:ind w:left="450" w:firstLine="720"/>
        <w:jc w:val="both"/>
        <w:rPr>
          <w:rFonts w:ascii="Times New Roman" w:hAnsi="Times New Roman"/>
        </w:rPr>
      </w:pPr>
      <w:r>
        <w:rPr>
          <w:rFonts w:ascii="Times New Roman" w:hAnsi="Times New Roman"/>
        </w:rPr>
        <w:t>Tentukan pilihan Bapak</w:t>
      </w:r>
      <w:r w:rsidRPr="00770C5B">
        <w:rPr>
          <w:rFonts w:ascii="Times New Roman" w:hAnsi="Times New Roman"/>
        </w:rPr>
        <w:t xml:space="preserve"> dengan memberikan tanda centang (</w:t>
      </w:r>
      <w:r w:rsidRPr="00770C5B">
        <w:rPr>
          <w:rFonts w:ascii="Times New Roman" w:hAnsi="Times New Roman"/>
        </w:rPr>
        <w:sym w:font="Symbol" w:char="F0D6"/>
      </w:r>
      <w:r w:rsidRPr="00770C5B">
        <w:rPr>
          <w:rFonts w:ascii="Times New Roman" w:hAnsi="Times New Roman"/>
        </w:rPr>
        <w:t xml:space="preserve">) pada kolom penilaian sesuai pernyataan-pernyataan berikut yang berhubungan dengan pendapat tentang bentuk partisipasi yang anda lakukan </w:t>
      </w:r>
      <w:proofErr w:type="gramStart"/>
      <w:r w:rsidRPr="00770C5B">
        <w:rPr>
          <w:rFonts w:ascii="Times New Roman" w:hAnsi="Times New Roman"/>
        </w:rPr>
        <w:t>t</w:t>
      </w:r>
      <w:r>
        <w:rPr>
          <w:rFonts w:ascii="Times New Roman" w:hAnsi="Times New Roman"/>
        </w:rPr>
        <w:t>erkait  dalam</w:t>
      </w:r>
      <w:proofErr w:type="gramEnd"/>
      <w:r>
        <w:rPr>
          <w:rFonts w:ascii="Times New Roman" w:hAnsi="Times New Roman"/>
        </w:rPr>
        <w:t xml:space="preserve">  pemulihan kembali Kawasan W</w:t>
      </w:r>
      <w:r w:rsidRPr="00770C5B">
        <w:rPr>
          <w:rFonts w:ascii="Times New Roman" w:hAnsi="Times New Roman"/>
        </w:rPr>
        <w:t>isata</w:t>
      </w:r>
      <w:r>
        <w:rPr>
          <w:rFonts w:ascii="Times New Roman" w:hAnsi="Times New Roman"/>
        </w:rPr>
        <w:t xml:space="preserve"> Amed dan Jemeluk Pasca Erupsi Gunung Agung Th.2017</w:t>
      </w:r>
      <w:r w:rsidRPr="00770C5B">
        <w:rPr>
          <w:rFonts w:ascii="Times New Roman" w:hAnsi="Times New Roman"/>
        </w:rPr>
        <w:t>. Beri tanda (</w:t>
      </w:r>
      <w:r w:rsidRPr="00770C5B">
        <w:rPr>
          <w:rFonts w:ascii="Times New Roman" w:hAnsi="Times New Roman"/>
        </w:rPr>
        <w:sym w:font="Symbol" w:char="F0D6"/>
      </w:r>
      <w:r w:rsidRPr="00770C5B">
        <w:rPr>
          <w:rFonts w:ascii="Times New Roman" w:hAnsi="Times New Roman"/>
        </w:rPr>
        <w:t xml:space="preserve">) pada kolom yang disediakan dengan keterangan sebagai berikut : </w:t>
      </w:r>
    </w:p>
    <w:p w14:paraId="4D89C688" w14:textId="77777777" w:rsidR="0098711D" w:rsidRPr="00770C5B" w:rsidRDefault="0098711D" w:rsidP="0098711D">
      <w:pPr>
        <w:spacing w:after="0"/>
        <w:ind w:left="450"/>
        <w:jc w:val="both"/>
        <w:rPr>
          <w:rFonts w:ascii="Times New Roman" w:hAnsi="Times New Roman"/>
        </w:rPr>
      </w:pPr>
      <w:r w:rsidRPr="00770C5B">
        <w:rPr>
          <w:rFonts w:ascii="Times New Roman" w:hAnsi="Times New Roman"/>
        </w:rPr>
        <w:lastRenderedPageBreak/>
        <w:t>SS: Sangat Setuju</w:t>
      </w:r>
      <w:proofErr w:type="gramStart"/>
      <w:r w:rsidRPr="00770C5B">
        <w:rPr>
          <w:rFonts w:ascii="Times New Roman" w:hAnsi="Times New Roman"/>
        </w:rPr>
        <w:t>,S</w:t>
      </w:r>
      <w:proofErr w:type="gramEnd"/>
      <w:r w:rsidRPr="00770C5B">
        <w:rPr>
          <w:rFonts w:ascii="Times New Roman" w:hAnsi="Times New Roman"/>
        </w:rPr>
        <w:t>: Setuju, TS: Tidak Setuju, STS: Sangat Tidak Setuju</w:t>
      </w:r>
    </w:p>
    <w:p w14:paraId="3992299F" w14:textId="77777777" w:rsidR="0098711D" w:rsidRPr="00770C5B" w:rsidRDefault="0098711D" w:rsidP="0098711D">
      <w:pPr>
        <w:spacing w:after="0" w:line="240" w:lineRule="auto"/>
        <w:ind w:right="378"/>
        <w:jc w:val="both"/>
        <w:rPr>
          <w:rFonts w:ascii="Times New Roman" w:hAnsi="Times New Roman"/>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410"/>
        <w:gridCol w:w="630"/>
        <w:gridCol w:w="630"/>
        <w:gridCol w:w="630"/>
        <w:gridCol w:w="630"/>
      </w:tblGrid>
      <w:tr w:rsidR="0098711D" w:rsidRPr="00770C5B" w14:paraId="5B766156" w14:textId="77777777" w:rsidTr="00C10A14">
        <w:trPr>
          <w:trHeight w:val="646"/>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14:paraId="375386EA"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No</w:t>
            </w:r>
          </w:p>
        </w:tc>
        <w:tc>
          <w:tcPr>
            <w:tcW w:w="4410" w:type="dxa"/>
            <w:tcBorders>
              <w:top w:val="single" w:sz="8" w:space="0" w:color="auto"/>
              <w:left w:val="single" w:sz="8" w:space="0" w:color="auto"/>
              <w:bottom w:val="single" w:sz="8" w:space="0" w:color="auto"/>
              <w:right w:val="single" w:sz="8" w:space="0" w:color="auto"/>
            </w:tcBorders>
            <w:shd w:val="clear" w:color="auto" w:fill="auto"/>
            <w:vAlign w:val="center"/>
          </w:tcPr>
          <w:p w14:paraId="1A6B83CB"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 xml:space="preserve">Indikator Partisipasi </w:t>
            </w:r>
            <w:r>
              <w:rPr>
                <w:rFonts w:ascii="Times New Roman" w:hAnsi="Times New Roman"/>
                <w:b/>
              </w:rPr>
              <w:t>Masyarakat</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14:paraId="29ABD2D9"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SS</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14:paraId="3FC488FA"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S</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14:paraId="71C7B6DC"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TS</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14:paraId="15BF002C"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STS</w:t>
            </w:r>
          </w:p>
        </w:tc>
      </w:tr>
      <w:tr w:rsidR="0098711D" w:rsidRPr="00770C5B" w14:paraId="5EC6B298" w14:textId="77777777" w:rsidTr="00C10A14">
        <w:trPr>
          <w:trHeight w:val="457"/>
        </w:trPr>
        <w:tc>
          <w:tcPr>
            <w:tcW w:w="7560" w:type="dxa"/>
            <w:gridSpan w:val="6"/>
            <w:tcBorders>
              <w:top w:val="single" w:sz="8" w:space="0" w:color="auto"/>
            </w:tcBorders>
            <w:shd w:val="clear" w:color="auto" w:fill="auto"/>
            <w:vAlign w:val="center"/>
          </w:tcPr>
          <w:p w14:paraId="678119C6" w14:textId="77777777" w:rsidR="0098711D" w:rsidRPr="0063606F" w:rsidRDefault="0098711D" w:rsidP="00C10A14">
            <w:pPr>
              <w:spacing w:after="0" w:line="240" w:lineRule="auto"/>
              <w:rPr>
                <w:rFonts w:ascii="Times New Roman" w:hAnsi="Times New Roman"/>
                <w:b/>
              </w:rPr>
            </w:pPr>
            <w:r w:rsidRPr="0063606F">
              <w:rPr>
                <w:rFonts w:ascii="Times New Roman" w:hAnsi="Times New Roman"/>
                <w:b/>
              </w:rPr>
              <w:t>Pikiran</w:t>
            </w:r>
          </w:p>
        </w:tc>
      </w:tr>
      <w:tr w:rsidR="0098711D" w:rsidRPr="0063606F" w14:paraId="16F6781E" w14:textId="77777777" w:rsidTr="00C10A14">
        <w:trPr>
          <w:trHeight w:val="184"/>
        </w:trPr>
        <w:tc>
          <w:tcPr>
            <w:tcW w:w="630" w:type="dxa"/>
            <w:tcBorders>
              <w:top w:val="single" w:sz="8" w:space="0" w:color="auto"/>
            </w:tcBorders>
            <w:shd w:val="clear" w:color="auto" w:fill="auto"/>
            <w:vAlign w:val="center"/>
          </w:tcPr>
          <w:p w14:paraId="07BE601E" w14:textId="77777777" w:rsidR="0098711D" w:rsidRPr="00770C5B" w:rsidRDefault="0098711D" w:rsidP="00C10A14">
            <w:pPr>
              <w:tabs>
                <w:tab w:val="left" w:pos="432"/>
              </w:tabs>
              <w:spacing w:after="0" w:line="240" w:lineRule="auto"/>
              <w:ind w:left="162"/>
              <w:rPr>
                <w:rFonts w:ascii="Times New Roman" w:hAnsi="Times New Roman"/>
                <w:noProof/>
              </w:rPr>
            </w:pPr>
            <w:r w:rsidRPr="00770C5B">
              <w:rPr>
                <w:rFonts w:ascii="Times New Roman" w:hAnsi="Times New Roman"/>
                <w:noProof/>
              </w:rPr>
              <w:t>1</w:t>
            </w:r>
          </w:p>
        </w:tc>
        <w:tc>
          <w:tcPr>
            <w:tcW w:w="4410" w:type="dxa"/>
            <w:tcBorders>
              <w:top w:val="single" w:sz="8" w:space="0" w:color="auto"/>
            </w:tcBorders>
            <w:shd w:val="clear" w:color="auto" w:fill="auto"/>
            <w:vAlign w:val="center"/>
          </w:tcPr>
          <w:p w14:paraId="2D7A0BC8" w14:textId="1A50CE66" w:rsidR="0098711D" w:rsidRPr="0063606F" w:rsidRDefault="0098711D" w:rsidP="00C10A14">
            <w:pPr>
              <w:spacing w:after="0" w:line="240" w:lineRule="auto"/>
              <w:contextualSpacing/>
              <w:rPr>
                <w:rFonts w:ascii="Times New Roman" w:hAnsi="Times New Roman"/>
              </w:rPr>
            </w:pPr>
            <w:r w:rsidRPr="0063606F">
              <w:rPr>
                <w:rFonts w:ascii="Times New Roman" w:hAnsi="Times New Roman"/>
              </w:rPr>
              <w:t>Saya dilibatkan pada rapat-rapat tentang pemulihan Kawasan Wisata Amed</w:t>
            </w:r>
            <w:r w:rsidR="00EF3508">
              <w:rPr>
                <w:rFonts w:ascii="Times New Roman" w:hAnsi="Times New Roman"/>
              </w:rPr>
              <w:t>, Tulamben</w:t>
            </w:r>
            <w:r w:rsidRPr="0063606F">
              <w:rPr>
                <w:rFonts w:ascii="Times New Roman" w:hAnsi="Times New Roman"/>
              </w:rPr>
              <w:t xml:space="preserve"> dan Jemeluk</w:t>
            </w:r>
          </w:p>
        </w:tc>
        <w:tc>
          <w:tcPr>
            <w:tcW w:w="630" w:type="dxa"/>
            <w:tcBorders>
              <w:top w:val="single" w:sz="8" w:space="0" w:color="auto"/>
            </w:tcBorders>
            <w:shd w:val="clear" w:color="auto" w:fill="auto"/>
          </w:tcPr>
          <w:p w14:paraId="3E22C9EE" w14:textId="77777777" w:rsidR="0098711D" w:rsidRPr="0063606F"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57A973DF" w14:textId="77777777" w:rsidR="0098711D" w:rsidRPr="0063606F"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1ACF05A2" w14:textId="77777777" w:rsidR="0098711D" w:rsidRPr="0063606F"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1317E69B" w14:textId="77777777" w:rsidR="0098711D" w:rsidRPr="0063606F" w:rsidRDefault="0098711D" w:rsidP="00C10A14">
            <w:pPr>
              <w:spacing w:after="0" w:line="240" w:lineRule="auto"/>
              <w:rPr>
                <w:rFonts w:ascii="Times New Roman" w:hAnsi="Times New Roman"/>
              </w:rPr>
            </w:pPr>
          </w:p>
        </w:tc>
      </w:tr>
      <w:tr w:rsidR="0098711D" w:rsidRPr="00770C5B" w14:paraId="424C3F2C" w14:textId="77777777" w:rsidTr="00C10A14">
        <w:trPr>
          <w:trHeight w:val="184"/>
        </w:trPr>
        <w:tc>
          <w:tcPr>
            <w:tcW w:w="630" w:type="dxa"/>
            <w:tcBorders>
              <w:top w:val="single" w:sz="8" w:space="0" w:color="auto"/>
            </w:tcBorders>
            <w:shd w:val="clear" w:color="auto" w:fill="auto"/>
            <w:vAlign w:val="center"/>
          </w:tcPr>
          <w:p w14:paraId="086AC608" w14:textId="77777777" w:rsidR="0098711D" w:rsidRPr="00770C5B" w:rsidRDefault="0098711D" w:rsidP="00C10A14">
            <w:pPr>
              <w:tabs>
                <w:tab w:val="left" w:pos="252"/>
              </w:tabs>
              <w:spacing w:after="0" w:line="240" w:lineRule="auto"/>
              <w:ind w:left="162"/>
              <w:rPr>
                <w:rFonts w:ascii="Times New Roman" w:hAnsi="Times New Roman"/>
                <w:noProof/>
              </w:rPr>
            </w:pPr>
            <w:r w:rsidRPr="00770C5B">
              <w:rPr>
                <w:rFonts w:ascii="Times New Roman" w:hAnsi="Times New Roman"/>
                <w:noProof/>
              </w:rPr>
              <w:t>2</w:t>
            </w:r>
          </w:p>
        </w:tc>
        <w:tc>
          <w:tcPr>
            <w:tcW w:w="4410" w:type="dxa"/>
            <w:tcBorders>
              <w:top w:val="single" w:sz="8" w:space="0" w:color="auto"/>
            </w:tcBorders>
            <w:shd w:val="clear" w:color="auto" w:fill="auto"/>
            <w:vAlign w:val="center"/>
          </w:tcPr>
          <w:p w14:paraId="033BDE0D" w14:textId="1D0C6814" w:rsidR="0098711D" w:rsidRPr="0063606F" w:rsidRDefault="0098711D" w:rsidP="00C10A14">
            <w:pPr>
              <w:spacing w:after="0" w:line="240" w:lineRule="auto"/>
              <w:contextualSpacing/>
              <w:rPr>
                <w:rFonts w:ascii="Times New Roman" w:hAnsi="Times New Roman"/>
              </w:rPr>
            </w:pPr>
            <w:r w:rsidRPr="00770C5B">
              <w:rPr>
                <w:rFonts w:ascii="Times New Roman" w:hAnsi="Times New Roman"/>
              </w:rPr>
              <w:t xml:space="preserve">Saya ikut memberikan masukan pada rapat-rapat tentang </w:t>
            </w:r>
            <w:r w:rsidRPr="0063606F">
              <w:rPr>
                <w:rFonts w:ascii="Times New Roman" w:hAnsi="Times New Roman"/>
              </w:rPr>
              <w:t>pemulihan Kawasan Wisata Amed</w:t>
            </w:r>
            <w:r w:rsidR="00EF3508">
              <w:rPr>
                <w:rFonts w:ascii="Times New Roman" w:hAnsi="Times New Roman"/>
              </w:rPr>
              <w:t>, Tulamben</w:t>
            </w:r>
            <w:r w:rsidRPr="0063606F">
              <w:rPr>
                <w:rFonts w:ascii="Times New Roman" w:hAnsi="Times New Roman"/>
              </w:rPr>
              <w:t xml:space="preserve"> dan Jemeluk</w:t>
            </w:r>
          </w:p>
        </w:tc>
        <w:tc>
          <w:tcPr>
            <w:tcW w:w="630" w:type="dxa"/>
            <w:tcBorders>
              <w:top w:val="single" w:sz="8" w:space="0" w:color="auto"/>
            </w:tcBorders>
            <w:shd w:val="clear" w:color="auto" w:fill="auto"/>
          </w:tcPr>
          <w:p w14:paraId="2AC25498" w14:textId="77777777" w:rsidR="0098711D" w:rsidRPr="00770C5B"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7C3403B7" w14:textId="77777777" w:rsidR="0098711D" w:rsidRPr="00770C5B"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727F72AC" w14:textId="77777777" w:rsidR="0098711D" w:rsidRPr="00770C5B"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1E5F1F9B" w14:textId="77777777" w:rsidR="0098711D" w:rsidRPr="00770C5B" w:rsidRDefault="0098711D" w:rsidP="00C10A14">
            <w:pPr>
              <w:spacing w:after="0" w:line="240" w:lineRule="auto"/>
              <w:rPr>
                <w:rFonts w:ascii="Times New Roman" w:hAnsi="Times New Roman"/>
              </w:rPr>
            </w:pPr>
          </w:p>
        </w:tc>
      </w:tr>
      <w:tr w:rsidR="0098711D" w:rsidRPr="00770C5B" w14:paraId="23041462" w14:textId="77777777" w:rsidTr="00C10A14">
        <w:trPr>
          <w:trHeight w:val="184"/>
        </w:trPr>
        <w:tc>
          <w:tcPr>
            <w:tcW w:w="630" w:type="dxa"/>
            <w:tcBorders>
              <w:top w:val="single" w:sz="8" w:space="0" w:color="auto"/>
            </w:tcBorders>
            <w:shd w:val="clear" w:color="auto" w:fill="auto"/>
            <w:vAlign w:val="center"/>
          </w:tcPr>
          <w:p w14:paraId="022047DD" w14:textId="77777777" w:rsidR="0098711D" w:rsidRPr="00770C5B" w:rsidRDefault="0098711D" w:rsidP="00C10A14">
            <w:pPr>
              <w:tabs>
                <w:tab w:val="left" w:pos="252"/>
              </w:tabs>
              <w:spacing w:after="0" w:line="240" w:lineRule="auto"/>
              <w:ind w:left="162"/>
              <w:rPr>
                <w:rFonts w:ascii="Times New Roman" w:hAnsi="Times New Roman"/>
                <w:noProof/>
              </w:rPr>
            </w:pPr>
            <w:r w:rsidRPr="00770C5B">
              <w:rPr>
                <w:rFonts w:ascii="Times New Roman" w:hAnsi="Times New Roman"/>
                <w:noProof/>
              </w:rPr>
              <w:t>3</w:t>
            </w:r>
          </w:p>
        </w:tc>
        <w:tc>
          <w:tcPr>
            <w:tcW w:w="4410" w:type="dxa"/>
            <w:tcBorders>
              <w:top w:val="single" w:sz="8" w:space="0" w:color="auto"/>
            </w:tcBorders>
            <w:shd w:val="clear" w:color="auto" w:fill="auto"/>
            <w:vAlign w:val="center"/>
          </w:tcPr>
          <w:p w14:paraId="2B71AAB3" w14:textId="28AA9D1E" w:rsidR="0098711D" w:rsidRPr="00770C5B" w:rsidRDefault="0098711D" w:rsidP="00C10A14">
            <w:pPr>
              <w:spacing w:after="0" w:line="240" w:lineRule="auto"/>
              <w:contextualSpacing/>
              <w:rPr>
                <w:rFonts w:ascii="Times New Roman" w:hAnsi="Times New Roman"/>
              </w:rPr>
            </w:pPr>
            <w:r w:rsidRPr="00770C5B">
              <w:rPr>
                <w:rFonts w:ascii="Times New Roman" w:hAnsi="Times New Roman"/>
                <w:lang w:eastAsia="id-ID"/>
              </w:rPr>
              <w:t xml:space="preserve">Saya memiliki ide atau gagasan dalam </w:t>
            </w:r>
            <w:r w:rsidRPr="0063606F">
              <w:rPr>
                <w:rFonts w:ascii="Times New Roman" w:hAnsi="Times New Roman"/>
              </w:rPr>
              <w:t>pemulihan Kawasan Wisata Amed</w:t>
            </w:r>
            <w:r w:rsidR="00EF3508">
              <w:rPr>
                <w:rFonts w:ascii="Times New Roman" w:hAnsi="Times New Roman"/>
              </w:rPr>
              <w:t>, Tulamben</w:t>
            </w:r>
            <w:r w:rsidRPr="0063606F">
              <w:rPr>
                <w:rFonts w:ascii="Times New Roman" w:hAnsi="Times New Roman"/>
              </w:rPr>
              <w:t xml:space="preserve"> dan Jemeluk</w:t>
            </w:r>
          </w:p>
        </w:tc>
        <w:tc>
          <w:tcPr>
            <w:tcW w:w="630" w:type="dxa"/>
            <w:tcBorders>
              <w:top w:val="single" w:sz="8" w:space="0" w:color="auto"/>
            </w:tcBorders>
            <w:shd w:val="clear" w:color="auto" w:fill="auto"/>
          </w:tcPr>
          <w:p w14:paraId="42AE5E76" w14:textId="77777777" w:rsidR="0098711D" w:rsidRPr="00770C5B"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366A9FA6" w14:textId="77777777" w:rsidR="0098711D" w:rsidRPr="00770C5B"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337B616C" w14:textId="77777777" w:rsidR="0098711D" w:rsidRPr="00770C5B" w:rsidRDefault="0098711D" w:rsidP="00C10A14">
            <w:pPr>
              <w:spacing w:after="0" w:line="240" w:lineRule="auto"/>
              <w:rPr>
                <w:rFonts w:ascii="Times New Roman" w:hAnsi="Times New Roman"/>
              </w:rPr>
            </w:pPr>
          </w:p>
        </w:tc>
        <w:tc>
          <w:tcPr>
            <w:tcW w:w="630" w:type="dxa"/>
            <w:tcBorders>
              <w:top w:val="single" w:sz="8" w:space="0" w:color="auto"/>
            </w:tcBorders>
            <w:shd w:val="clear" w:color="auto" w:fill="auto"/>
          </w:tcPr>
          <w:p w14:paraId="1F5535F7" w14:textId="77777777" w:rsidR="0098711D" w:rsidRPr="00770C5B" w:rsidRDefault="0098711D" w:rsidP="00C10A14">
            <w:pPr>
              <w:spacing w:after="0" w:line="240" w:lineRule="auto"/>
              <w:rPr>
                <w:rFonts w:ascii="Times New Roman" w:hAnsi="Times New Roman"/>
              </w:rPr>
            </w:pPr>
          </w:p>
        </w:tc>
      </w:tr>
      <w:tr w:rsidR="0098711D" w:rsidRPr="00770C5B" w14:paraId="72281660" w14:textId="77777777" w:rsidTr="00C10A14">
        <w:trPr>
          <w:trHeight w:val="413"/>
        </w:trPr>
        <w:tc>
          <w:tcPr>
            <w:tcW w:w="7560" w:type="dxa"/>
            <w:gridSpan w:val="6"/>
            <w:shd w:val="clear" w:color="auto" w:fill="auto"/>
            <w:vAlign w:val="center"/>
          </w:tcPr>
          <w:p w14:paraId="6E8EAA4C" w14:textId="77777777" w:rsidR="0098711D" w:rsidRPr="0063606F" w:rsidRDefault="0098711D" w:rsidP="00C10A14">
            <w:pPr>
              <w:spacing w:after="0" w:line="240" w:lineRule="auto"/>
              <w:rPr>
                <w:rFonts w:ascii="Times New Roman" w:hAnsi="Times New Roman"/>
                <w:b/>
              </w:rPr>
            </w:pPr>
            <w:r w:rsidRPr="0063606F">
              <w:rPr>
                <w:rFonts w:ascii="Times New Roman" w:hAnsi="Times New Roman"/>
                <w:b/>
              </w:rPr>
              <w:t>Tenaga</w:t>
            </w:r>
          </w:p>
        </w:tc>
      </w:tr>
      <w:tr w:rsidR="0098711D" w:rsidRPr="00770C5B" w14:paraId="2FC4545F" w14:textId="77777777" w:rsidTr="00C10A14">
        <w:trPr>
          <w:trHeight w:val="184"/>
        </w:trPr>
        <w:tc>
          <w:tcPr>
            <w:tcW w:w="630" w:type="dxa"/>
            <w:shd w:val="clear" w:color="auto" w:fill="auto"/>
            <w:vAlign w:val="center"/>
          </w:tcPr>
          <w:p w14:paraId="06EF48F4" w14:textId="77777777" w:rsidR="0098711D" w:rsidRPr="00770C5B" w:rsidRDefault="0098711D" w:rsidP="00C10A14">
            <w:pPr>
              <w:spacing w:after="0" w:line="240" w:lineRule="auto"/>
              <w:ind w:left="252" w:hanging="180"/>
              <w:jc w:val="center"/>
              <w:rPr>
                <w:rFonts w:ascii="Times New Roman" w:hAnsi="Times New Roman"/>
                <w:noProof/>
              </w:rPr>
            </w:pPr>
            <w:r>
              <w:rPr>
                <w:rFonts w:ascii="Times New Roman" w:hAnsi="Times New Roman"/>
                <w:noProof/>
              </w:rPr>
              <w:t>4</w:t>
            </w:r>
          </w:p>
        </w:tc>
        <w:tc>
          <w:tcPr>
            <w:tcW w:w="4410" w:type="dxa"/>
            <w:shd w:val="clear" w:color="auto" w:fill="auto"/>
            <w:vAlign w:val="center"/>
          </w:tcPr>
          <w:p w14:paraId="24CE77A8" w14:textId="65B5534B"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 xml:space="preserve">Saya ikut terlibat dalam berbagai kegiatan untuk </w:t>
            </w:r>
            <w:r w:rsidRPr="0063606F">
              <w:rPr>
                <w:rFonts w:ascii="Times New Roman" w:hAnsi="Times New Roman"/>
              </w:rPr>
              <w:t>pemulihan Kawasan Wisata Amed</w:t>
            </w:r>
            <w:r w:rsidR="00EF3508">
              <w:rPr>
                <w:rFonts w:ascii="Times New Roman" w:hAnsi="Times New Roman"/>
              </w:rPr>
              <w:t>, Tulamben</w:t>
            </w:r>
            <w:r w:rsidRPr="0063606F">
              <w:rPr>
                <w:rFonts w:ascii="Times New Roman" w:hAnsi="Times New Roman"/>
              </w:rPr>
              <w:t xml:space="preserve"> dan Jemeluk</w:t>
            </w:r>
          </w:p>
        </w:tc>
        <w:tc>
          <w:tcPr>
            <w:tcW w:w="630" w:type="dxa"/>
            <w:shd w:val="clear" w:color="auto" w:fill="auto"/>
          </w:tcPr>
          <w:p w14:paraId="1FD138A8"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38774997"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34F0769"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19DC3405" w14:textId="77777777" w:rsidR="0098711D" w:rsidRPr="00770C5B" w:rsidRDefault="0098711D" w:rsidP="00C10A14">
            <w:pPr>
              <w:spacing w:after="0" w:line="240" w:lineRule="auto"/>
              <w:rPr>
                <w:rFonts w:ascii="Times New Roman" w:hAnsi="Times New Roman"/>
              </w:rPr>
            </w:pPr>
          </w:p>
        </w:tc>
      </w:tr>
      <w:tr w:rsidR="0098711D" w:rsidRPr="00770C5B" w14:paraId="1518238F" w14:textId="77777777" w:rsidTr="00C10A14">
        <w:trPr>
          <w:trHeight w:val="782"/>
        </w:trPr>
        <w:tc>
          <w:tcPr>
            <w:tcW w:w="630" w:type="dxa"/>
            <w:shd w:val="clear" w:color="auto" w:fill="auto"/>
            <w:vAlign w:val="center"/>
          </w:tcPr>
          <w:p w14:paraId="19E58EF7" w14:textId="77777777" w:rsidR="0098711D" w:rsidRPr="00770C5B" w:rsidRDefault="0098711D" w:rsidP="00C10A14">
            <w:pPr>
              <w:spacing w:after="0" w:line="240" w:lineRule="auto"/>
              <w:ind w:left="252" w:hanging="180"/>
              <w:jc w:val="center"/>
              <w:rPr>
                <w:rFonts w:ascii="Times New Roman" w:hAnsi="Times New Roman"/>
                <w:noProof/>
              </w:rPr>
            </w:pPr>
            <w:r>
              <w:rPr>
                <w:rFonts w:ascii="Times New Roman" w:hAnsi="Times New Roman"/>
                <w:noProof/>
              </w:rPr>
              <w:t>5</w:t>
            </w:r>
          </w:p>
        </w:tc>
        <w:tc>
          <w:tcPr>
            <w:tcW w:w="4410" w:type="dxa"/>
            <w:shd w:val="clear" w:color="auto" w:fill="auto"/>
            <w:vAlign w:val="center"/>
          </w:tcPr>
          <w:p w14:paraId="16AA5407" w14:textId="04547D59"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 xml:space="preserve">Saya ikut terlibat dalam </w:t>
            </w:r>
            <w:r>
              <w:rPr>
                <w:rFonts w:ascii="Times New Roman" w:hAnsi="Times New Roman"/>
              </w:rPr>
              <w:t xml:space="preserve">berbagai </w:t>
            </w:r>
            <w:r w:rsidRPr="00770C5B">
              <w:rPr>
                <w:rFonts w:ascii="Times New Roman" w:hAnsi="Times New Roman"/>
              </w:rPr>
              <w:t xml:space="preserve">kegiatan gotong royong  untuk </w:t>
            </w:r>
            <w:r w:rsidRPr="0063606F">
              <w:rPr>
                <w:rFonts w:ascii="Times New Roman" w:hAnsi="Times New Roman"/>
              </w:rPr>
              <w:t>pemulihan Kawasan Wisata Amed</w:t>
            </w:r>
            <w:r w:rsidR="00EF3508">
              <w:rPr>
                <w:rFonts w:ascii="Times New Roman" w:hAnsi="Times New Roman"/>
              </w:rPr>
              <w:t>, Tulamben</w:t>
            </w:r>
            <w:r w:rsidRPr="0063606F">
              <w:rPr>
                <w:rFonts w:ascii="Times New Roman" w:hAnsi="Times New Roman"/>
              </w:rPr>
              <w:t xml:space="preserve"> dan Jemeluk</w:t>
            </w:r>
          </w:p>
        </w:tc>
        <w:tc>
          <w:tcPr>
            <w:tcW w:w="630" w:type="dxa"/>
            <w:shd w:val="clear" w:color="auto" w:fill="auto"/>
          </w:tcPr>
          <w:p w14:paraId="1F665029"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331DF08A"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1EA1A817"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3ABA388C" w14:textId="77777777" w:rsidR="0098711D" w:rsidRPr="00770C5B" w:rsidRDefault="0098711D" w:rsidP="00C10A14">
            <w:pPr>
              <w:spacing w:after="0" w:line="240" w:lineRule="auto"/>
              <w:rPr>
                <w:rFonts w:ascii="Times New Roman" w:hAnsi="Times New Roman"/>
              </w:rPr>
            </w:pPr>
          </w:p>
        </w:tc>
      </w:tr>
      <w:tr w:rsidR="0098711D" w:rsidRPr="00770C5B" w14:paraId="32EE4589" w14:textId="77777777" w:rsidTr="00C10A14">
        <w:trPr>
          <w:trHeight w:val="184"/>
        </w:trPr>
        <w:tc>
          <w:tcPr>
            <w:tcW w:w="630" w:type="dxa"/>
            <w:shd w:val="clear" w:color="auto" w:fill="auto"/>
            <w:vAlign w:val="center"/>
          </w:tcPr>
          <w:p w14:paraId="5A18F07A" w14:textId="77777777" w:rsidR="0098711D" w:rsidRPr="00770C5B" w:rsidRDefault="0098711D" w:rsidP="00C10A14">
            <w:pPr>
              <w:spacing w:after="0" w:line="240" w:lineRule="auto"/>
              <w:ind w:left="360" w:hanging="198"/>
              <w:rPr>
                <w:rFonts w:ascii="Times New Roman" w:hAnsi="Times New Roman"/>
                <w:noProof/>
              </w:rPr>
            </w:pPr>
            <w:r>
              <w:rPr>
                <w:rFonts w:ascii="Times New Roman" w:hAnsi="Times New Roman"/>
                <w:noProof/>
              </w:rPr>
              <w:t>6</w:t>
            </w:r>
          </w:p>
          <w:p w14:paraId="09CE55C2" w14:textId="77777777" w:rsidR="0098711D" w:rsidRPr="00770C5B" w:rsidRDefault="0098711D" w:rsidP="00C10A14">
            <w:pPr>
              <w:spacing w:after="0" w:line="240" w:lineRule="auto"/>
              <w:jc w:val="center"/>
              <w:rPr>
                <w:rFonts w:ascii="Times New Roman" w:hAnsi="Times New Roman"/>
                <w:noProof/>
              </w:rPr>
            </w:pPr>
          </w:p>
        </w:tc>
        <w:tc>
          <w:tcPr>
            <w:tcW w:w="4410" w:type="dxa"/>
            <w:shd w:val="clear" w:color="auto" w:fill="auto"/>
            <w:vAlign w:val="center"/>
          </w:tcPr>
          <w:p w14:paraId="4BBCBA5C" w14:textId="77777777"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Saya ikut serta dalam pembangunan sarana dan prasarana penunjang kegiata</w:t>
            </w:r>
            <w:r>
              <w:rPr>
                <w:rFonts w:ascii="Times New Roman" w:hAnsi="Times New Roman"/>
              </w:rPr>
              <w:t xml:space="preserve">n  Pariwisata </w:t>
            </w:r>
          </w:p>
        </w:tc>
        <w:tc>
          <w:tcPr>
            <w:tcW w:w="630" w:type="dxa"/>
            <w:shd w:val="clear" w:color="auto" w:fill="auto"/>
          </w:tcPr>
          <w:p w14:paraId="22462ED2"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797EE821"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149C42E3"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49BEAC8C" w14:textId="77777777" w:rsidR="0098711D" w:rsidRPr="00770C5B" w:rsidRDefault="0098711D" w:rsidP="00C10A14">
            <w:pPr>
              <w:spacing w:after="0" w:line="240" w:lineRule="auto"/>
              <w:rPr>
                <w:rFonts w:ascii="Times New Roman" w:hAnsi="Times New Roman"/>
              </w:rPr>
            </w:pPr>
          </w:p>
        </w:tc>
      </w:tr>
      <w:tr w:rsidR="0098711D" w:rsidRPr="00770C5B" w14:paraId="43541733" w14:textId="77777777" w:rsidTr="00C10A14">
        <w:trPr>
          <w:trHeight w:val="184"/>
        </w:trPr>
        <w:tc>
          <w:tcPr>
            <w:tcW w:w="630" w:type="dxa"/>
            <w:shd w:val="clear" w:color="auto" w:fill="auto"/>
            <w:vAlign w:val="center"/>
          </w:tcPr>
          <w:p w14:paraId="79EE67F7" w14:textId="77777777" w:rsidR="0098711D" w:rsidRPr="00770C5B" w:rsidRDefault="0098711D" w:rsidP="00C10A14">
            <w:pPr>
              <w:spacing w:after="0" w:line="240" w:lineRule="auto"/>
              <w:jc w:val="center"/>
              <w:rPr>
                <w:rFonts w:ascii="Times New Roman" w:hAnsi="Times New Roman"/>
              </w:rPr>
            </w:pPr>
            <w:r>
              <w:rPr>
                <w:rFonts w:ascii="Times New Roman" w:hAnsi="Times New Roman"/>
              </w:rPr>
              <w:t>7</w:t>
            </w:r>
          </w:p>
        </w:tc>
        <w:tc>
          <w:tcPr>
            <w:tcW w:w="4410" w:type="dxa"/>
            <w:shd w:val="clear" w:color="auto" w:fill="auto"/>
            <w:vAlign w:val="center"/>
          </w:tcPr>
          <w:p w14:paraId="4A176EB5" w14:textId="067046BC"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 xml:space="preserve">Saya ikut  serta berperan dalam pelestarain </w:t>
            </w:r>
            <w:r>
              <w:rPr>
                <w:rFonts w:ascii="Times New Roman" w:hAnsi="Times New Roman"/>
              </w:rPr>
              <w:t xml:space="preserve">Alam dan </w:t>
            </w:r>
            <w:r w:rsidRPr="00770C5B">
              <w:rPr>
                <w:rFonts w:ascii="Times New Roman" w:hAnsi="Times New Roman"/>
              </w:rPr>
              <w:t xml:space="preserve">budaya sebagai daya tarik wisata </w:t>
            </w:r>
            <w:r>
              <w:rPr>
                <w:rFonts w:ascii="Times New Roman" w:hAnsi="Times New Roman"/>
              </w:rPr>
              <w:t>Amed</w:t>
            </w:r>
            <w:r w:rsidR="00EF3508">
              <w:rPr>
                <w:rFonts w:ascii="Times New Roman" w:hAnsi="Times New Roman"/>
              </w:rPr>
              <w:t>, Tulamben</w:t>
            </w:r>
            <w:r>
              <w:rPr>
                <w:rFonts w:ascii="Times New Roman" w:hAnsi="Times New Roman"/>
              </w:rPr>
              <w:t xml:space="preserve"> dan Jemeluk</w:t>
            </w:r>
          </w:p>
        </w:tc>
        <w:tc>
          <w:tcPr>
            <w:tcW w:w="630" w:type="dxa"/>
            <w:shd w:val="clear" w:color="auto" w:fill="auto"/>
          </w:tcPr>
          <w:p w14:paraId="7FFEF8E1"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739EDBDA"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30652DD0"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349B4287" w14:textId="77777777" w:rsidR="0098711D" w:rsidRPr="00770C5B" w:rsidRDefault="0098711D" w:rsidP="00C10A14">
            <w:pPr>
              <w:spacing w:after="0" w:line="240" w:lineRule="auto"/>
              <w:rPr>
                <w:rFonts w:ascii="Times New Roman" w:hAnsi="Times New Roman"/>
              </w:rPr>
            </w:pPr>
          </w:p>
        </w:tc>
      </w:tr>
      <w:tr w:rsidR="0098711D" w:rsidRPr="00770C5B" w14:paraId="7F391E68" w14:textId="77777777" w:rsidTr="00C10A14">
        <w:trPr>
          <w:trHeight w:val="184"/>
        </w:trPr>
        <w:tc>
          <w:tcPr>
            <w:tcW w:w="630" w:type="dxa"/>
            <w:shd w:val="clear" w:color="auto" w:fill="auto"/>
            <w:vAlign w:val="center"/>
          </w:tcPr>
          <w:p w14:paraId="0C0AD76C"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No</w:t>
            </w:r>
          </w:p>
        </w:tc>
        <w:tc>
          <w:tcPr>
            <w:tcW w:w="4410" w:type="dxa"/>
            <w:shd w:val="clear" w:color="auto" w:fill="auto"/>
            <w:vAlign w:val="center"/>
          </w:tcPr>
          <w:p w14:paraId="16F70030"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 xml:space="preserve">Indikator Partisipasi </w:t>
            </w:r>
            <w:r>
              <w:rPr>
                <w:rFonts w:ascii="Times New Roman" w:hAnsi="Times New Roman"/>
                <w:b/>
              </w:rPr>
              <w:t xml:space="preserve">Masyarakat </w:t>
            </w:r>
          </w:p>
        </w:tc>
        <w:tc>
          <w:tcPr>
            <w:tcW w:w="630" w:type="dxa"/>
            <w:shd w:val="clear" w:color="auto" w:fill="auto"/>
            <w:vAlign w:val="center"/>
          </w:tcPr>
          <w:p w14:paraId="1CCEDC86"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SS</w:t>
            </w:r>
          </w:p>
        </w:tc>
        <w:tc>
          <w:tcPr>
            <w:tcW w:w="630" w:type="dxa"/>
            <w:shd w:val="clear" w:color="auto" w:fill="auto"/>
            <w:vAlign w:val="center"/>
          </w:tcPr>
          <w:p w14:paraId="46EEC52A"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S</w:t>
            </w:r>
          </w:p>
        </w:tc>
        <w:tc>
          <w:tcPr>
            <w:tcW w:w="630" w:type="dxa"/>
            <w:shd w:val="clear" w:color="auto" w:fill="auto"/>
            <w:vAlign w:val="center"/>
          </w:tcPr>
          <w:p w14:paraId="510EB6D8"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TS</w:t>
            </w:r>
          </w:p>
        </w:tc>
        <w:tc>
          <w:tcPr>
            <w:tcW w:w="630" w:type="dxa"/>
            <w:shd w:val="clear" w:color="auto" w:fill="auto"/>
            <w:vAlign w:val="center"/>
          </w:tcPr>
          <w:p w14:paraId="3C896D76" w14:textId="77777777" w:rsidR="0098711D" w:rsidRPr="00770C5B" w:rsidRDefault="0098711D" w:rsidP="00C10A14">
            <w:pPr>
              <w:spacing w:after="0" w:line="240" w:lineRule="auto"/>
              <w:jc w:val="center"/>
              <w:rPr>
                <w:rFonts w:ascii="Times New Roman" w:hAnsi="Times New Roman"/>
                <w:b/>
              </w:rPr>
            </w:pPr>
            <w:r w:rsidRPr="00770C5B">
              <w:rPr>
                <w:rFonts w:ascii="Times New Roman" w:hAnsi="Times New Roman"/>
                <w:b/>
              </w:rPr>
              <w:t>STS</w:t>
            </w:r>
          </w:p>
        </w:tc>
      </w:tr>
      <w:tr w:rsidR="0098711D" w:rsidRPr="00770C5B" w14:paraId="228371F3" w14:textId="77777777" w:rsidTr="00C10A14">
        <w:trPr>
          <w:trHeight w:val="467"/>
        </w:trPr>
        <w:tc>
          <w:tcPr>
            <w:tcW w:w="7560" w:type="dxa"/>
            <w:gridSpan w:val="6"/>
            <w:shd w:val="clear" w:color="auto" w:fill="auto"/>
            <w:vAlign w:val="center"/>
          </w:tcPr>
          <w:p w14:paraId="4D50741E" w14:textId="77777777" w:rsidR="0098711D" w:rsidRPr="0063606F" w:rsidRDefault="0098711D" w:rsidP="00C10A14">
            <w:pPr>
              <w:spacing w:after="0" w:line="240" w:lineRule="auto"/>
              <w:rPr>
                <w:rFonts w:ascii="Times New Roman" w:hAnsi="Times New Roman"/>
                <w:b/>
              </w:rPr>
            </w:pPr>
            <w:r w:rsidRPr="0063606F">
              <w:rPr>
                <w:rFonts w:ascii="Times New Roman" w:hAnsi="Times New Roman"/>
                <w:b/>
              </w:rPr>
              <w:t>Harta benda</w:t>
            </w:r>
          </w:p>
        </w:tc>
      </w:tr>
      <w:tr w:rsidR="0098711D" w:rsidRPr="00770C5B" w14:paraId="2CE6770F" w14:textId="77777777" w:rsidTr="00C10A14">
        <w:trPr>
          <w:trHeight w:val="890"/>
        </w:trPr>
        <w:tc>
          <w:tcPr>
            <w:tcW w:w="630" w:type="dxa"/>
            <w:shd w:val="clear" w:color="auto" w:fill="auto"/>
            <w:vAlign w:val="center"/>
          </w:tcPr>
          <w:p w14:paraId="27B742F5" w14:textId="77777777" w:rsidR="0098711D" w:rsidRPr="00770C5B" w:rsidRDefault="0098711D" w:rsidP="00C10A14">
            <w:pPr>
              <w:spacing w:after="0" w:line="240" w:lineRule="auto"/>
              <w:jc w:val="center"/>
              <w:rPr>
                <w:rFonts w:ascii="Times New Roman" w:hAnsi="Times New Roman"/>
                <w:noProof/>
              </w:rPr>
            </w:pPr>
            <w:r>
              <w:rPr>
                <w:rFonts w:ascii="Times New Roman" w:hAnsi="Times New Roman"/>
                <w:noProof/>
              </w:rPr>
              <w:t>8</w:t>
            </w:r>
          </w:p>
        </w:tc>
        <w:tc>
          <w:tcPr>
            <w:tcW w:w="4410" w:type="dxa"/>
            <w:shd w:val="clear" w:color="auto" w:fill="auto"/>
            <w:vAlign w:val="center"/>
          </w:tcPr>
          <w:p w14:paraId="3C907603" w14:textId="02242E00"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 xml:space="preserve">Saya terlibat dalam memberikan sumbangan berupa uang atau barang, untuk mendukung kegiatan pariwisata </w:t>
            </w:r>
            <w:r w:rsidR="00EF3508">
              <w:rPr>
                <w:rFonts w:ascii="Times New Roman" w:hAnsi="Times New Roman"/>
              </w:rPr>
              <w:t xml:space="preserve">di Amed, Tulamben </w:t>
            </w:r>
            <w:r>
              <w:rPr>
                <w:rFonts w:ascii="Times New Roman" w:hAnsi="Times New Roman"/>
              </w:rPr>
              <w:t>dan Jemeluk</w:t>
            </w:r>
          </w:p>
        </w:tc>
        <w:tc>
          <w:tcPr>
            <w:tcW w:w="630" w:type="dxa"/>
            <w:shd w:val="clear" w:color="auto" w:fill="auto"/>
          </w:tcPr>
          <w:p w14:paraId="0D0C3619"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28840ADD"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6CA19973"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0E88B077" w14:textId="77777777" w:rsidR="0098711D" w:rsidRPr="00770C5B" w:rsidRDefault="0098711D" w:rsidP="00C10A14">
            <w:pPr>
              <w:spacing w:after="0" w:line="240" w:lineRule="auto"/>
              <w:rPr>
                <w:rFonts w:ascii="Times New Roman" w:hAnsi="Times New Roman"/>
              </w:rPr>
            </w:pPr>
          </w:p>
        </w:tc>
      </w:tr>
      <w:tr w:rsidR="0098711D" w:rsidRPr="00770C5B" w14:paraId="7A857CD5" w14:textId="77777777" w:rsidTr="00C10A14">
        <w:trPr>
          <w:trHeight w:val="890"/>
        </w:trPr>
        <w:tc>
          <w:tcPr>
            <w:tcW w:w="630" w:type="dxa"/>
            <w:shd w:val="clear" w:color="auto" w:fill="auto"/>
            <w:vAlign w:val="center"/>
          </w:tcPr>
          <w:p w14:paraId="20724C46" w14:textId="77777777" w:rsidR="0098711D" w:rsidRPr="00770C5B" w:rsidRDefault="0098711D" w:rsidP="00C10A14">
            <w:pPr>
              <w:spacing w:after="0" w:line="240" w:lineRule="auto"/>
              <w:jc w:val="center"/>
              <w:rPr>
                <w:rFonts w:ascii="Times New Roman" w:hAnsi="Times New Roman"/>
                <w:noProof/>
              </w:rPr>
            </w:pPr>
            <w:r>
              <w:rPr>
                <w:rFonts w:ascii="Times New Roman" w:hAnsi="Times New Roman"/>
                <w:noProof/>
              </w:rPr>
              <w:t>9</w:t>
            </w:r>
          </w:p>
        </w:tc>
        <w:tc>
          <w:tcPr>
            <w:tcW w:w="4410" w:type="dxa"/>
            <w:shd w:val="clear" w:color="auto" w:fill="auto"/>
            <w:vAlign w:val="center"/>
          </w:tcPr>
          <w:p w14:paraId="5BE4DA64" w14:textId="6014D11B"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 xml:space="preserve">Saya ikut terlibat dalam memberikan iuran keanggotaan untuk menunjang kegiatan pengembangan pariwisata di </w:t>
            </w:r>
            <w:r>
              <w:rPr>
                <w:rFonts w:ascii="Times New Roman" w:hAnsi="Times New Roman"/>
              </w:rPr>
              <w:t>Amed</w:t>
            </w:r>
            <w:r w:rsidR="00EF3508">
              <w:rPr>
                <w:rFonts w:ascii="Times New Roman" w:hAnsi="Times New Roman"/>
              </w:rPr>
              <w:t>, Tulamben</w:t>
            </w:r>
            <w:r>
              <w:rPr>
                <w:rFonts w:ascii="Times New Roman" w:hAnsi="Times New Roman"/>
              </w:rPr>
              <w:t xml:space="preserve"> dan Jemeluk</w:t>
            </w:r>
          </w:p>
        </w:tc>
        <w:tc>
          <w:tcPr>
            <w:tcW w:w="630" w:type="dxa"/>
            <w:shd w:val="clear" w:color="auto" w:fill="auto"/>
          </w:tcPr>
          <w:p w14:paraId="759B1AAC"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A5B2B59"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769AE0B4"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2EAB3E65" w14:textId="77777777" w:rsidR="0098711D" w:rsidRPr="00770C5B" w:rsidRDefault="0098711D" w:rsidP="00C10A14">
            <w:pPr>
              <w:spacing w:after="0" w:line="240" w:lineRule="auto"/>
              <w:rPr>
                <w:rFonts w:ascii="Times New Roman" w:hAnsi="Times New Roman"/>
              </w:rPr>
            </w:pPr>
          </w:p>
        </w:tc>
      </w:tr>
      <w:tr w:rsidR="0098711D" w:rsidRPr="00770C5B" w14:paraId="74F1E196" w14:textId="77777777" w:rsidTr="0098711D">
        <w:trPr>
          <w:trHeight w:val="890"/>
        </w:trPr>
        <w:tc>
          <w:tcPr>
            <w:tcW w:w="630" w:type="dxa"/>
            <w:tcBorders>
              <w:bottom w:val="single" w:sz="4" w:space="0" w:color="auto"/>
            </w:tcBorders>
            <w:shd w:val="clear" w:color="auto" w:fill="auto"/>
            <w:vAlign w:val="center"/>
          </w:tcPr>
          <w:p w14:paraId="6E12F6E8" w14:textId="77777777" w:rsidR="0098711D" w:rsidRPr="00770C5B" w:rsidRDefault="0098711D" w:rsidP="00C10A14">
            <w:pPr>
              <w:spacing w:after="0" w:line="240" w:lineRule="auto"/>
              <w:jc w:val="center"/>
              <w:rPr>
                <w:rFonts w:ascii="Times New Roman" w:hAnsi="Times New Roman"/>
                <w:noProof/>
              </w:rPr>
            </w:pPr>
            <w:r>
              <w:rPr>
                <w:rFonts w:ascii="Times New Roman" w:hAnsi="Times New Roman"/>
                <w:noProof/>
              </w:rPr>
              <w:t>10</w:t>
            </w:r>
          </w:p>
        </w:tc>
        <w:tc>
          <w:tcPr>
            <w:tcW w:w="4410" w:type="dxa"/>
            <w:tcBorders>
              <w:bottom w:val="single" w:sz="4" w:space="0" w:color="auto"/>
            </w:tcBorders>
            <w:shd w:val="clear" w:color="auto" w:fill="auto"/>
            <w:vAlign w:val="center"/>
          </w:tcPr>
          <w:p w14:paraId="6897021D" w14:textId="39CCC999" w:rsidR="0098711D" w:rsidRPr="00770C5B" w:rsidRDefault="0098711D" w:rsidP="00C10A14">
            <w:pPr>
              <w:spacing w:after="0" w:line="240" w:lineRule="auto"/>
              <w:contextualSpacing/>
              <w:rPr>
                <w:rFonts w:ascii="Times New Roman" w:hAnsi="Times New Roman"/>
              </w:rPr>
            </w:pPr>
            <w:r>
              <w:rPr>
                <w:rFonts w:ascii="Times New Roman" w:hAnsi="Times New Roman"/>
                <w:sz w:val="24"/>
                <w:szCs w:val="24"/>
              </w:rPr>
              <w:t xml:space="preserve">Saya  </w:t>
            </w:r>
            <w:r w:rsidRPr="00D64D45">
              <w:rPr>
                <w:rFonts w:ascii="Times New Roman" w:hAnsi="Times New Roman"/>
                <w:sz w:val="24"/>
                <w:szCs w:val="24"/>
              </w:rPr>
              <w:t>membebaskan</w:t>
            </w:r>
            <w:r>
              <w:rPr>
                <w:rFonts w:ascii="Times New Roman" w:hAnsi="Times New Roman"/>
                <w:sz w:val="24"/>
                <w:szCs w:val="24"/>
              </w:rPr>
              <w:t xml:space="preserve"> sedikit </w:t>
            </w:r>
            <w:r w:rsidRPr="00D64D45">
              <w:rPr>
                <w:rFonts w:ascii="Times New Roman" w:hAnsi="Times New Roman"/>
                <w:sz w:val="24"/>
                <w:szCs w:val="24"/>
              </w:rPr>
              <w:t>lahan</w:t>
            </w:r>
            <w:r>
              <w:rPr>
                <w:rFonts w:ascii="Times New Roman" w:hAnsi="Times New Roman"/>
                <w:sz w:val="24"/>
                <w:szCs w:val="24"/>
              </w:rPr>
              <w:t xml:space="preserve"> untuk mendukung aktivitas untuk wisatawan di Amed</w:t>
            </w:r>
            <w:r w:rsidR="00EF3508">
              <w:rPr>
                <w:rFonts w:ascii="Times New Roman" w:hAnsi="Times New Roman"/>
                <w:sz w:val="24"/>
                <w:szCs w:val="24"/>
              </w:rPr>
              <w:t>, Tulamben</w:t>
            </w:r>
            <w:r>
              <w:rPr>
                <w:rFonts w:ascii="Times New Roman" w:hAnsi="Times New Roman"/>
                <w:sz w:val="24"/>
                <w:szCs w:val="24"/>
              </w:rPr>
              <w:t xml:space="preserve"> dan Jemeluk</w:t>
            </w:r>
          </w:p>
        </w:tc>
        <w:tc>
          <w:tcPr>
            <w:tcW w:w="630" w:type="dxa"/>
            <w:tcBorders>
              <w:bottom w:val="single" w:sz="4" w:space="0" w:color="auto"/>
            </w:tcBorders>
            <w:shd w:val="clear" w:color="auto" w:fill="auto"/>
          </w:tcPr>
          <w:p w14:paraId="0438F8AB" w14:textId="77777777" w:rsidR="0098711D" w:rsidRPr="00770C5B" w:rsidRDefault="0098711D" w:rsidP="00C10A14">
            <w:pPr>
              <w:spacing w:after="0" w:line="240" w:lineRule="auto"/>
              <w:rPr>
                <w:rFonts w:ascii="Times New Roman" w:hAnsi="Times New Roman"/>
              </w:rPr>
            </w:pPr>
          </w:p>
        </w:tc>
        <w:tc>
          <w:tcPr>
            <w:tcW w:w="630" w:type="dxa"/>
            <w:tcBorders>
              <w:bottom w:val="single" w:sz="4" w:space="0" w:color="auto"/>
            </w:tcBorders>
            <w:shd w:val="clear" w:color="auto" w:fill="auto"/>
          </w:tcPr>
          <w:p w14:paraId="18A85B57" w14:textId="77777777" w:rsidR="0098711D" w:rsidRPr="00770C5B" w:rsidRDefault="0098711D" w:rsidP="00C10A14">
            <w:pPr>
              <w:spacing w:after="0" w:line="240" w:lineRule="auto"/>
              <w:rPr>
                <w:rFonts w:ascii="Times New Roman" w:hAnsi="Times New Roman"/>
              </w:rPr>
            </w:pPr>
          </w:p>
        </w:tc>
        <w:tc>
          <w:tcPr>
            <w:tcW w:w="630" w:type="dxa"/>
            <w:tcBorders>
              <w:bottom w:val="single" w:sz="4" w:space="0" w:color="auto"/>
            </w:tcBorders>
            <w:shd w:val="clear" w:color="auto" w:fill="auto"/>
          </w:tcPr>
          <w:p w14:paraId="0DC4DA52" w14:textId="77777777" w:rsidR="0098711D" w:rsidRPr="00770C5B" w:rsidRDefault="0098711D" w:rsidP="00C10A14">
            <w:pPr>
              <w:spacing w:after="0" w:line="240" w:lineRule="auto"/>
              <w:rPr>
                <w:rFonts w:ascii="Times New Roman" w:hAnsi="Times New Roman"/>
              </w:rPr>
            </w:pPr>
          </w:p>
        </w:tc>
        <w:tc>
          <w:tcPr>
            <w:tcW w:w="630" w:type="dxa"/>
            <w:tcBorders>
              <w:bottom w:val="single" w:sz="4" w:space="0" w:color="auto"/>
            </w:tcBorders>
            <w:shd w:val="clear" w:color="auto" w:fill="auto"/>
          </w:tcPr>
          <w:p w14:paraId="53F83ABA" w14:textId="77777777" w:rsidR="0098711D" w:rsidRPr="00770C5B" w:rsidRDefault="0098711D" w:rsidP="00C10A14">
            <w:pPr>
              <w:spacing w:after="0" w:line="240" w:lineRule="auto"/>
              <w:rPr>
                <w:rFonts w:ascii="Times New Roman" w:hAnsi="Times New Roman"/>
              </w:rPr>
            </w:pPr>
          </w:p>
        </w:tc>
      </w:tr>
      <w:tr w:rsidR="0098711D" w:rsidRPr="00770C5B" w14:paraId="699DB87C" w14:textId="77777777" w:rsidTr="0098711D">
        <w:trPr>
          <w:trHeight w:val="440"/>
        </w:trPr>
        <w:tc>
          <w:tcPr>
            <w:tcW w:w="7560" w:type="dxa"/>
            <w:gridSpan w:val="6"/>
            <w:tcBorders>
              <w:left w:val="single" w:sz="4" w:space="0" w:color="auto"/>
              <w:right w:val="single" w:sz="4" w:space="0" w:color="auto"/>
            </w:tcBorders>
            <w:shd w:val="clear" w:color="auto" w:fill="auto"/>
            <w:vAlign w:val="center"/>
          </w:tcPr>
          <w:p w14:paraId="7E682688" w14:textId="77777777" w:rsidR="0098711D" w:rsidRDefault="0098711D" w:rsidP="00C10A14">
            <w:pPr>
              <w:spacing w:after="0" w:line="240" w:lineRule="auto"/>
              <w:rPr>
                <w:rFonts w:ascii="Times New Roman" w:hAnsi="Times New Roman"/>
                <w:b/>
              </w:rPr>
            </w:pPr>
          </w:p>
          <w:p w14:paraId="7C9B3719" w14:textId="77777777" w:rsidR="0098711D" w:rsidRPr="0063606F" w:rsidRDefault="0098711D" w:rsidP="00C10A14">
            <w:pPr>
              <w:spacing w:after="0" w:line="240" w:lineRule="auto"/>
              <w:rPr>
                <w:rFonts w:ascii="Times New Roman" w:hAnsi="Times New Roman"/>
                <w:b/>
              </w:rPr>
            </w:pPr>
            <w:r w:rsidRPr="0063606F">
              <w:rPr>
                <w:rFonts w:ascii="Times New Roman" w:hAnsi="Times New Roman"/>
                <w:b/>
              </w:rPr>
              <w:t xml:space="preserve">Keterampilan </w:t>
            </w:r>
          </w:p>
        </w:tc>
      </w:tr>
      <w:tr w:rsidR="0098711D" w:rsidRPr="00770C5B" w14:paraId="777C6643" w14:textId="77777777" w:rsidTr="00C10A14">
        <w:trPr>
          <w:trHeight w:val="287"/>
        </w:trPr>
        <w:tc>
          <w:tcPr>
            <w:tcW w:w="630" w:type="dxa"/>
            <w:shd w:val="clear" w:color="auto" w:fill="auto"/>
            <w:vAlign w:val="center"/>
          </w:tcPr>
          <w:p w14:paraId="62BB575E" w14:textId="77777777" w:rsidR="0098711D" w:rsidRPr="00770C5B" w:rsidRDefault="0098711D" w:rsidP="00C10A14">
            <w:pPr>
              <w:spacing w:after="0" w:line="240" w:lineRule="auto"/>
              <w:jc w:val="center"/>
              <w:rPr>
                <w:rFonts w:ascii="Times New Roman" w:hAnsi="Times New Roman"/>
                <w:noProof/>
              </w:rPr>
            </w:pPr>
            <w:r w:rsidRPr="00770C5B">
              <w:rPr>
                <w:rFonts w:ascii="Times New Roman" w:hAnsi="Times New Roman"/>
                <w:noProof/>
              </w:rPr>
              <w:t>1</w:t>
            </w:r>
            <w:r>
              <w:rPr>
                <w:rFonts w:ascii="Times New Roman" w:hAnsi="Times New Roman"/>
                <w:noProof/>
              </w:rPr>
              <w:t>1</w:t>
            </w:r>
          </w:p>
        </w:tc>
        <w:tc>
          <w:tcPr>
            <w:tcW w:w="4410" w:type="dxa"/>
            <w:shd w:val="clear" w:color="auto" w:fill="auto"/>
            <w:vAlign w:val="center"/>
          </w:tcPr>
          <w:p w14:paraId="4813A7AF" w14:textId="3BBCC881"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Saya ikut terlibat dalam pembuatan dan penjualan  souvenir brandi</w:t>
            </w:r>
            <w:r>
              <w:rPr>
                <w:rFonts w:ascii="Times New Roman" w:hAnsi="Times New Roman"/>
              </w:rPr>
              <w:t>ng pariwisata di Amed</w:t>
            </w:r>
            <w:r w:rsidR="00EF3508">
              <w:rPr>
                <w:rFonts w:ascii="Times New Roman" w:hAnsi="Times New Roman"/>
              </w:rPr>
              <w:t>, Tulamben</w:t>
            </w:r>
            <w:r>
              <w:rPr>
                <w:rFonts w:ascii="Times New Roman" w:hAnsi="Times New Roman"/>
              </w:rPr>
              <w:t xml:space="preserve"> dan Jemeluk</w:t>
            </w:r>
            <w:r w:rsidRPr="00770C5B">
              <w:rPr>
                <w:rFonts w:ascii="Times New Roman" w:hAnsi="Times New Roman"/>
              </w:rPr>
              <w:t xml:space="preserve"> </w:t>
            </w:r>
          </w:p>
        </w:tc>
        <w:tc>
          <w:tcPr>
            <w:tcW w:w="630" w:type="dxa"/>
            <w:shd w:val="clear" w:color="auto" w:fill="auto"/>
          </w:tcPr>
          <w:p w14:paraId="3514CC0D"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79E4E2A4"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CD79833"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5F6C8A6" w14:textId="77777777" w:rsidR="0098711D" w:rsidRPr="00770C5B" w:rsidRDefault="0098711D" w:rsidP="00C10A14">
            <w:pPr>
              <w:spacing w:after="0" w:line="240" w:lineRule="auto"/>
              <w:rPr>
                <w:rFonts w:ascii="Times New Roman" w:hAnsi="Times New Roman"/>
              </w:rPr>
            </w:pPr>
          </w:p>
        </w:tc>
      </w:tr>
      <w:tr w:rsidR="0098711D" w:rsidRPr="00770C5B" w14:paraId="7852E6A2" w14:textId="77777777" w:rsidTr="00C10A14">
        <w:trPr>
          <w:trHeight w:val="287"/>
        </w:trPr>
        <w:tc>
          <w:tcPr>
            <w:tcW w:w="630" w:type="dxa"/>
            <w:shd w:val="clear" w:color="auto" w:fill="auto"/>
            <w:vAlign w:val="center"/>
          </w:tcPr>
          <w:p w14:paraId="7A6C0FFF" w14:textId="77777777" w:rsidR="0098711D" w:rsidRPr="00770C5B" w:rsidRDefault="0098711D" w:rsidP="00C10A14">
            <w:pPr>
              <w:spacing w:after="0" w:line="240" w:lineRule="auto"/>
              <w:jc w:val="center"/>
              <w:rPr>
                <w:rFonts w:ascii="Times New Roman" w:hAnsi="Times New Roman"/>
                <w:noProof/>
              </w:rPr>
            </w:pPr>
            <w:r w:rsidRPr="00770C5B">
              <w:rPr>
                <w:rFonts w:ascii="Times New Roman" w:hAnsi="Times New Roman"/>
                <w:noProof/>
              </w:rPr>
              <w:t>1</w:t>
            </w:r>
            <w:r>
              <w:rPr>
                <w:rFonts w:ascii="Times New Roman" w:hAnsi="Times New Roman"/>
                <w:noProof/>
              </w:rPr>
              <w:t>2</w:t>
            </w:r>
          </w:p>
        </w:tc>
        <w:tc>
          <w:tcPr>
            <w:tcW w:w="4410" w:type="dxa"/>
            <w:shd w:val="clear" w:color="auto" w:fill="auto"/>
            <w:vAlign w:val="center"/>
          </w:tcPr>
          <w:p w14:paraId="1EAEACFD" w14:textId="190B8449" w:rsidR="0098711D" w:rsidRPr="00770C5B" w:rsidRDefault="0098711D" w:rsidP="00C10A14">
            <w:pPr>
              <w:spacing w:after="0" w:line="240" w:lineRule="auto"/>
              <w:contextualSpacing/>
              <w:rPr>
                <w:rFonts w:ascii="Times New Roman" w:hAnsi="Times New Roman"/>
              </w:rPr>
            </w:pPr>
            <w:r w:rsidRPr="00770C5B">
              <w:rPr>
                <w:rFonts w:ascii="Times New Roman" w:hAnsi="Times New Roman"/>
              </w:rPr>
              <w:t xml:space="preserve">Saya ikut terlibat sebagai pelaku bisnis </w:t>
            </w:r>
            <w:r>
              <w:rPr>
                <w:rFonts w:ascii="Times New Roman" w:hAnsi="Times New Roman"/>
              </w:rPr>
              <w:t>pariwisata di Amed</w:t>
            </w:r>
            <w:r w:rsidR="00EF3508">
              <w:rPr>
                <w:rFonts w:ascii="Times New Roman" w:hAnsi="Times New Roman"/>
              </w:rPr>
              <w:t>, Tulamben</w:t>
            </w:r>
            <w:r>
              <w:rPr>
                <w:rFonts w:ascii="Times New Roman" w:hAnsi="Times New Roman"/>
              </w:rPr>
              <w:t xml:space="preserve"> dan Jemeluk</w:t>
            </w:r>
          </w:p>
        </w:tc>
        <w:tc>
          <w:tcPr>
            <w:tcW w:w="630" w:type="dxa"/>
            <w:shd w:val="clear" w:color="auto" w:fill="auto"/>
          </w:tcPr>
          <w:p w14:paraId="2E2F296C"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6254E0F6"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6D471734"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B521DED" w14:textId="77777777" w:rsidR="0098711D" w:rsidRPr="00770C5B" w:rsidRDefault="0098711D" w:rsidP="00C10A14">
            <w:pPr>
              <w:spacing w:after="0" w:line="240" w:lineRule="auto"/>
              <w:rPr>
                <w:rFonts w:ascii="Times New Roman" w:hAnsi="Times New Roman"/>
              </w:rPr>
            </w:pPr>
          </w:p>
        </w:tc>
      </w:tr>
      <w:tr w:rsidR="0098711D" w:rsidRPr="002D5D87" w14:paraId="08D56B1C" w14:textId="77777777" w:rsidTr="00C10A14">
        <w:trPr>
          <w:trHeight w:val="287"/>
        </w:trPr>
        <w:tc>
          <w:tcPr>
            <w:tcW w:w="630" w:type="dxa"/>
            <w:shd w:val="clear" w:color="auto" w:fill="auto"/>
            <w:vAlign w:val="center"/>
          </w:tcPr>
          <w:p w14:paraId="1F66D761" w14:textId="77777777" w:rsidR="0098711D" w:rsidRPr="00770C5B" w:rsidRDefault="0098711D" w:rsidP="00C10A14">
            <w:pPr>
              <w:spacing w:after="0" w:line="240" w:lineRule="auto"/>
              <w:jc w:val="center"/>
              <w:rPr>
                <w:rFonts w:ascii="Times New Roman" w:hAnsi="Times New Roman"/>
                <w:noProof/>
              </w:rPr>
            </w:pPr>
            <w:r w:rsidRPr="00770C5B">
              <w:rPr>
                <w:rFonts w:ascii="Times New Roman" w:hAnsi="Times New Roman"/>
                <w:noProof/>
              </w:rPr>
              <w:lastRenderedPageBreak/>
              <w:t>1</w:t>
            </w:r>
            <w:r>
              <w:rPr>
                <w:rFonts w:ascii="Times New Roman" w:hAnsi="Times New Roman"/>
                <w:noProof/>
              </w:rPr>
              <w:t>3</w:t>
            </w:r>
          </w:p>
        </w:tc>
        <w:tc>
          <w:tcPr>
            <w:tcW w:w="4410" w:type="dxa"/>
            <w:shd w:val="clear" w:color="auto" w:fill="auto"/>
            <w:vAlign w:val="center"/>
          </w:tcPr>
          <w:p w14:paraId="476167E6" w14:textId="69DEAA33" w:rsidR="0098711D" w:rsidRPr="002D5D87" w:rsidRDefault="0098711D" w:rsidP="00C10A14">
            <w:pPr>
              <w:spacing w:after="0" w:line="240" w:lineRule="auto"/>
              <w:contextualSpacing/>
              <w:rPr>
                <w:rFonts w:ascii="Times New Roman" w:hAnsi="Times New Roman"/>
                <w:lang w:val="fr-FR"/>
              </w:rPr>
            </w:pPr>
            <w:r w:rsidRPr="002D5D87">
              <w:rPr>
                <w:rFonts w:ascii="Times New Roman" w:hAnsi="Times New Roman"/>
                <w:lang w:val="fr-FR"/>
              </w:rPr>
              <w:t>Saya</w:t>
            </w:r>
            <w:r>
              <w:rPr>
                <w:rFonts w:ascii="Times New Roman" w:hAnsi="Times New Roman"/>
                <w:lang w:val="fr-FR"/>
              </w:rPr>
              <w:t xml:space="preserve"> pernah </w:t>
            </w:r>
            <w:r w:rsidRPr="002D5D87">
              <w:rPr>
                <w:rFonts w:ascii="Times New Roman" w:hAnsi="Times New Roman"/>
                <w:lang w:val="fr-FR"/>
              </w:rPr>
              <w:t xml:space="preserve"> mengikuti pelatihan mengenai pengembangan pariwisata di </w:t>
            </w:r>
            <w:r>
              <w:rPr>
                <w:rFonts w:ascii="Times New Roman" w:hAnsi="Times New Roman"/>
                <w:lang w:val="fr-FR"/>
              </w:rPr>
              <w:t>Amed</w:t>
            </w:r>
            <w:r w:rsidR="00EF3508">
              <w:rPr>
                <w:rFonts w:ascii="Times New Roman" w:hAnsi="Times New Roman"/>
                <w:lang w:val="fr-FR"/>
              </w:rPr>
              <w:t>, Tulamben</w:t>
            </w:r>
            <w:r>
              <w:rPr>
                <w:rFonts w:ascii="Times New Roman" w:hAnsi="Times New Roman"/>
                <w:lang w:val="fr-FR"/>
              </w:rPr>
              <w:t xml:space="preserve"> dan Jemeluk</w:t>
            </w:r>
          </w:p>
        </w:tc>
        <w:tc>
          <w:tcPr>
            <w:tcW w:w="630" w:type="dxa"/>
            <w:shd w:val="clear" w:color="auto" w:fill="auto"/>
          </w:tcPr>
          <w:p w14:paraId="7EDBBD37" w14:textId="77777777" w:rsidR="0098711D" w:rsidRPr="002D5D87" w:rsidRDefault="0098711D" w:rsidP="00C10A14">
            <w:pPr>
              <w:spacing w:after="0" w:line="240" w:lineRule="auto"/>
              <w:rPr>
                <w:rFonts w:ascii="Times New Roman" w:hAnsi="Times New Roman"/>
                <w:lang w:val="fr-FR"/>
              </w:rPr>
            </w:pPr>
          </w:p>
        </w:tc>
        <w:tc>
          <w:tcPr>
            <w:tcW w:w="630" w:type="dxa"/>
            <w:shd w:val="clear" w:color="auto" w:fill="auto"/>
          </w:tcPr>
          <w:p w14:paraId="4EF6DEF1" w14:textId="77777777" w:rsidR="0098711D" w:rsidRPr="002D5D87" w:rsidRDefault="0098711D" w:rsidP="00C10A14">
            <w:pPr>
              <w:spacing w:after="0" w:line="240" w:lineRule="auto"/>
              <w:rPr>
                <w:rFonts w:ascii="Times New Roman" w:hAnsi="Times New Roman"/>
                <w:lang w:val="fr-FR"/>
              </w:rPr>
            </w:pPr>
          </w:p>
        </w:tc>
        <w:tc>
          <w:tcPr>
            <w:tcW w:w="630" w:type="dxa"/>
            <w:shd w:val="clear" w:color="auto" w:fill="auto"/>
          </w:tcPr>
          <w:p w14:paraId="6FD3960B" w14:textId="77777777" w:rsidR="0098711D" w:rsidRPr="002D5D87" w:rsidRDefault="0098711D" w:rsidP="00C10A14">
            <w:pPr>
              <w:spacing w:after="0" w:line="240" w:lineRule="auto"/>
              <w:rPr>
                <w:rFonts w:ascii="Times New Roman" w:hAnsi="Times New Roman"/>
                <w:lang w:val="fr-FR"/>
              </w:rPr>
            </w:pPr>
          </w:p>
        </w:tc>
        <w:tc>
          <w:tcPr>
            <w:tcW w:w="630" w:type="dxa"/>
            <w:shd w:val="clear" w:color="auto" w:fill="auto"/>
          </w:tcPr>
          <w:p w14:paraId="233023AD" w14:textId="77777777" w:rsidR="0098711D" w:rsidRPr="002D5D87" w:rsidRDefault="0098711D" w:rsidP="00C10A14">
            <w:pPr>
              <w:spacing w:after="0" w:line="240" w:lineRule="auto"/>
              <w:rPr>
                <w:rFonts w:ascii="Times New Roman" w:hAnsi="Times New Roman"/>
                <w:lang w:val="fr-FR"/>
              </w:rPr>
            </w:pPr>
          </w:p>
        </w:tc>
      </w:tr>
      <w:tr w:rsidR="0098711D" w:rsidRPr="00770C5B" w14:paraId="4558972D" w14:textId="77777777" w:rsidTr="00C10A14">
        <w:trPr>
          <w:trHeight w:val="287"/>
        </w:trPr>
        <w:tc>
          <w:tcPr>
            <w:tcW w:w="7560" w:type="dxa"/>
            <w:gridSpan w:val="6"/>
            <w:shd w:val="clear" w:color="auto" w:fill="auto"/>
            <w:vAlign w:val="center"/>
          </w:tcPr>
          <w:p w14:paraId="7E7ABAAE" w14:textId="77777777" w:rsidR="0098711D" w:rsidRPr="0063606F" w:rsidRDefault="0098711D" w:rsidP="00C10A14">
            <w:pPr>
              <w:spacing w:after="0" w:line="240" w:lineRule="auto"/>
              <w:rPr>
                <w:rFonts w:ascii="Times New Roman" w:hAnsi="Times New Roman"/>
                <w:b/>
              </w:rPr>
            </w:pPr>
            <w:r w:rsidRPr="0063606F">
              <w:rPr>
                <w:rFonts w:ascii="Times New Roman" w:hAnsi="Times New Roman"/>
                <w:b/>
              </w:rPr>
              <w:t>Sosial</w:t>
            </w:r>
          </w:p>
        </w:tc>
      </w:tr>
      <w:tr w:rsidR="0098711D" w:rsidRPr="00770C5B" w14:paraId="59B3DDDD" w14:textId="77777777" w:rsidTr="00C10A14">
        <w:trPr>
          <w:trHeight w:val="287"/>
        </w:trPr>
        <w:tc>
          <w:tcPr>
            <w:tcW w:w="630" w:type="dxa"/>
            <w:shd w:val="clear" w:color="auto" w:fill="auto"/>
            <w:vAlign w:val="center"/>
          </w:tcPr>
          <w:p w14:paraId="72AC7DD3" w14:textId="77777777" w:rsidR="0098711D" w:rsidRPr="00770C5B" w:rsidRDefault="0098711D" w:rsidP="00C10A14">
            <w:pPr>
              <w:spacing w:after="0" w:line="240" w:lineRule="auto"/>
              <w:jc w:val="center"/>
              <w:rPr>
                <w:rFonts w:ascii="Times New Roman" w:hAnsi="Times New Roman"/>
                <w:noProof/>
              </w:rPr>
            </w:pPr>
            <w:r>
              <w:rPr>
                <w:rFonts w:ascii="Times New Roman" w:hAnsi="Times New Roman"/>
                <w:noProof/>
              </w:rPr>
              <w:t>14</w:t>
            </w:r>
          </w:p>
        </w:tc>
        <w:tc>
          <w:tcPr>
            <w:tcW w:w="4410" w:type="dxa"/>
            <w:shd w:val="clear" w:color="auto" w:fill="auto"/>
            <w:vAlign w:val="center"/>
          </w:tcPr>
          <w:p w14:paraId="5E63F7BE" w14:textId="2AE28CDB" w:rsidR="0098711D" w:rsidRDefault="0098711D" w:rsidP="00C10A14">
            <w:pPr>
              <w:spacing w:after="0" w:line="240" w:lineRule="auto"/>
              <w:contextualSpacing/>
              <w:rPr>
                <w:rFonts w:ascii="Times New Roman" w:hAnsi="Times New Roman"/>
              </w:rPr>
            </w:pPr>
            <w:r>
              <w:rPr>
                <w:rFonts w:ascii="Times New Roman" w:hAnsi="Times New Roman"/>
              </w:rPr>
              <w:t>Saya ikut terlibat dalam pengelolaan daya tarik wisata di Amed</w:t>
            </w:r>
            <w:r w:rsidR="00EF3508">
              <w:rPr>
                <w:rFonts w:ascii="Times New Roman" w:hAnsi="Times New Roman"/>
              </w:rPr>
              <w:t>, Tulamben</w:t>
            </w:r>
            <w:r>
              <w:rPr>
                <w:rFonts w:ascii="Times New Roman" w:hAnsi="Times New Roman"/>
              </w:rPr>
              <w:t xml:space="preserve"> dan Jemeluk   </w:t>
            </w:r>
          </w:p>
        </w:tc>
        <w:tc>
          <w:tcPr>
            <w:tcW w:w="630" w:type="dxa"/>
            <w:shd w:val="clear" w:color="auto" w:fill="auto"/>
          </w:tcPr>
          <w:p w14:paraId="3C242A09"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26D7854"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4CAE1F48"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4EF2F528" w14:textId="77777777" w:rsidR="0098711D" w:rsidRPr="00770C5B" w:rsidRDefault="0098711D" w:rsidP="00C10A14">
            <w:pPr>
              <w:spacing w:after="0" w:line="240" w:lineRule="auto"/>
              <w:rPr>
                <w:rFonts w:ascii="Times New Roman" w:hAnsi="Times New Roman"/>
              </w:rPr>
            </w:pPr>
          </w:p>
        </w:tc>
      </w:tr>
      <w:tr w:rsidR="0098711D" w:rsidRPr="00770C5B" w14:paraId="2238447A" w14:textId="77777777" w:rsidTr="00C10A14">
        <w:trPr>
          <w:trHeight w:val="287"/>
        </w:trPr>
        <w:tc>
          <w:tcPr>
            <w:tcW w:w="630" w:type="dxa"/>
            <w:shd w:val="clear" w:color="auto" w:fill="auto"/>
            <w:vAlign w:val="center"/>
          </w:tcPr>
          <w:p w14:paraId="64535B6C" w14:textId="77777777" w:rsidR="0098711D" w:rsidRDefault="0098711D" w:rsidP="00C10A14">
            <w:pPr>
              <w:spacing w:after="0" w:line="240" w:lineRule="auto"/>
              <w:jc w:val="center"/>
              <w:rPr>
                <w:rFonts w:ascii="Times New Roman" w:hAnsi="Times New Roman"/>
                <w:noProof/>
              </w:rPr>
            </w:pPr>
            <w:r>
              <w:rPr>
                <w:rFonts w:ascii="Times New Roman" w:hAnsi="Times New Roman"/>
                <w:noProof/>
              </w:rPr>
              <w:t>15</w:t>
            </w:r>
          </w:p>
        </w:tc>
        <w:tc>
          <w:tcPr>
            <w:tcW w:w="4410" w:type="dxa"/>
            <w:shd w:val="clear" w:color="auto" w:fill="auto"/>
            <w:vAlign w:val="center"/>
          </w:tcPr>
          <w:p w14:paraId="6CE72CE7" w14:textId="5E3C75AE" w:rsidR="0098711D" w:rsidRDefault="0098711D" w:rsidP="00C10A14">
            <w:pPr>
              <w:spacing w:after="0" w:line="240" w:lineRule="auto"/>
              <w:contextualSpacing/>
              <w:rPr>
                <w:rFonts w:ascii="Times New Roman" w:hAnsi="Times New Roman"/>
              </w:rPr>
            </w:pPr>
            <w:r w:rsidRPr="00D64D45">
              <w:rPr>
                <w:rFonts w:ascii="Times New Roman" w:hAnsi="Times New Roman"/>
                <w:sz w:val="24"/>
                <w:szCs w:val="24"/>
              </w:rPr>
              <w:t>Saya</w:t>
            </w:r>
            <w:r>
              <w:rPr>
                <w:rFonts w:ascii="Times New Roman" w:hAnsi="Times New Roman"/>
                <w:sz w:val="24"/>
                <w:szCs w:val="24"/>
              </w:rPr>
              <w:t xml:space="preserve"> </w:t>
            </w:r>
            <w:r w:rsidRPr="00D64D45">
              <w:rPr>
                <w:rFonts w:ascii="Times New Roman" w:hAnsi="Times New Roman"/>
                <w:sz w:val="24"/>
                <w:szCs w:val="24"/>
              </w:rPr>
              <w:t xml:space="preserve">terlibat sebagai pendengar dalam sosialisasi/pertemuan </w:t>
            </w:r>
            <w:r>
              <w:rPr>
                <w:rFonts w:ascii="Times New Roman" w:hAnsi="Times New Roman"/>
                <w:sz w:val="24"/>
                <w:szCs w:val="24"/>
              </w:rPr>
              <w:t>yang terkait dengan pemulihan di Amed</w:t>
            </w:r>
            <w:r w:rsidR="00EF3508">
              <w:rPr>
                <w:rFonts w:ascii="Times New Roman" w:hAnsi="Times New Roman"/>
                <w:sz w:val="24"/>
                <w:szCs w:val="24"/>
              </w:rPr>
              <w:t>, Tulamben</w:t>
            </w:r>
            <w:r>
              <w:rPr>
                <w:rFonts w:ascii="Times New Roman" w:hAnsi="Times New Roman"/>
                <w:sz w:val="24"/>
                <w:szCs w:val="24"/>
              </w:rPr>
              <w:t xml:space="preserve"> dan Jemeluk</w:t>
            </w:r>
          </w:p>
        </w:tc>
        <w:tc>
          <w:tcPr>
            <w:tcW w:w="630" w:type="dxa"/>
            <w:shd w:val="clear" w:color="auto" w:fill="auto"/>
          </w:tcPr>
          <w:p w14:paraId="7BB27E9E"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09B07866"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5207A46A"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0A3B5BAA" w14:textId="77777777" w:rsidR="0098711D" w:rsidRPr="00770C5B" w:rsidRDefault="0098711D" w:rsidP="00C10A14">
            <w:pPr>
              <w:spacing w:after="0" w:line="240" w:lineRule="auto"/>
              <w:rPr>
                <w:rFonts w:ascii="Times New Roman" w:hAnsi="Times New Roman"/>
              </w:rPr>
            </w:pPr>
          </w:p>
        </w:tc>
      </w:tr>
      <w:tr w:rsidR="0098711D" w:rsidRPr="00770C5B" w14:paraId="7DDFEFDE" w14:textId="77777777" w:rsidTr="00C10A14">
        <w:trPr>
          <w:trHeight w:val="287"/>
        </w:trPr>
        <w:tc>
          <w:tcPr>
            <w:tcW w:w="630" w:type="dxa"/>
            <w:shd w:val="clear" w:color="auto" w:fill="auto"/>
            <w:vAlign w:val="center"/>
          </w:tcPr>
          <w:p w14:paraId="63A7CD3E" w14:textId="77777777" w:rsidR="0098711D" w:rsidRPr="00770C5B" w:rsidRDefault="0098711D" w:rsidP="00C10A14">
            <w:pPr>
              <w:spacing w:after="0" w:line="240" w:lineRule="auto"/>
              <w:jc w:val="center"/>
              <w:rPr>
                <w:rFonts w:ascii="Times New Roman" w:hAnsi="Times New Roman"/>
                <w:noProof/>
              </w:rPr>
            </w:pPr>
            <w:r>
              <w:rPr>
                <w:rFonts w:ascii="Times New Roman" w:hAnsi="Times New Roman"/>
                <w:noProof/>
              </w:rPr>
              <w:t>16</w:t>
            </w:r>
          </w:p>
        </w:tc>
        <w:tc>
          <w:tcPr>
            <w:tcW w:w="4410" w:type="dxa"/>
            <w:shd w:val="clear" w:color="auto" w:fill="auto"/>
            <w:vAlign w:val="center"/>
          </w:tcPr>
          <w:p w14:paraId="3779A3F5" w14:textId="61E60BB6" w:rsidR="0098711D" w:rsidRDefault="0098711D" w:rsidP="00C10A14">
            <w:pPr>
              <w:spacing w:after="0" w:line="240" w:lineRule="auto"/>
              <w:contextualSpacing/>
              <w:rPr>
                <w:rFonts w:ascii="Times New Roman" w:hAnsi="Times New Roman"/>
              </w:rPr>
            </w:pPr>
            <w:r>
              <w:rPr>
                <w:rFonts w:ascii="Times New Roman" w:hAnsi="Times New Roman"/>
              </w:rPr>
              <w:t>Saya memiliki hubungan kerjasama dengan  Pengelola di Kawasan Wisata Amed</w:t>
            </w:r>
            <w:r w:rsidR="00EF3508">
              <w:rPr>
                <w:rFonts w:ascii="Times New Roman" w:hAnsi="Times New Roman"/>
              </w:rPr>
              <w:t>, Tulamben</w:t>
            </w:r>
            <w:bookmarkStart w:id="0" w:name="_GoBack"/>
            <w:bookmarkEnd w:id="0"/>
            <w:r>
              <w:rPr>
                <w:rFonts w:ascii="Times New Roman" w:hAnsi="Times New Roman"/>
              </w:rPr>
              <w:t xml:space="preserve"> dan Jemeluk</w:t>
            </w:r>
          </w:p>
        </w:tc>
        <w:tc>
          <w:tcPr>
            <w:tcW w:w="630" w:type="dxa"/>
            <w:shd w:val="clear" w:color="auto" w:fill="auto"/>
          </w:tcPr>
          <w:p w14:paraId="5093BF13"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4F162A45"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20608843" w14:textId="77777777" w:rsidR="0098711D" w:rsidRPr="00770C5B" w:rsidRDefault="0098711D" w:rsidP="00C10A14">
            <w:pPr>
              <w:spacing w:after="0" w:line="240" w:lineRule="auto"/>
              <w:rPr>
                <w:rFonts w:ascii="Times New Roman" w:hAnsi="Times New Roman"/>
              </w:rPr>
            </w:pPr>
          </w:p>
        </w:tc>
        <w:tc>
          <w:tcPr>
            <w:tcW w:w="630" w:type="dxa"/>
            <w:shd w:val="clear" w:color="auto" w:fill="auto"/>
          </w:tcPr>
          <w:p w14:paraId="32583B19" w14:textId="77777777" w:rsidR="0098711D" w:rsidRPr="00770C5B" w:rsidRDefault="0098711D" w:rsidP="00C10A14">
            <w:pPr>
              <w:spacing w:after="0" w:line="240" w:lineRule="auto"/>
              <w:rPr>
                <w:rFonts w:ascii="Times New Roman" w:hAnsi="Times New Roman"/>
              </w:rPr>
            </w:pPr>
          </w:p>
        </w:tc>
      </w:tr>
    </w:tbl>
    <w:p w14:paraId="130203EC" w14:textId="77777777" w:rsidR="0098711D" w:rsidRPr="00770C5B" w:rsidRDefault="0098711D" w:rsidP="0098711D">
      <w:pPr>
        <w:rPr>
          <w:rFonts w:ascii="Times New Roman" w:hAnsi="Times New Roman"/>
        </w:rPr>
      </w:pPr>
    </w:p>
    <w:p w14:paraId="4F5D3A58" w14:textId="77777777" w:rsidR="0098711D" w:rsidRPr="00705D18" w:rsidRDefault="0098711D" w:rsidP="006B0967">
      <w:pPr>
        <w:spacing w:after="0" w:line="240" w:lineRule="auto"/>
        <w:ind w:left="540" w:hanging="540"/>
        <w:rPr>
          <w:rFonts w:ascii="Times New Roman" w:hAnsi="Times New Roman" w:cs="Times New Roman"/>
          <w:sz w:val="24"/>
          <w:szCs w:val="24"/>
        </w:rPr>
      </w:pPr>
    </w:p>
    <w:p w14:paraId="469411FE" w14:textId="77777777" w:rsidR="006B0967" w:rsidRDefault="006B0967" w:rsidP="006B0967">
      <w:pPr>
        <w:pStyle w:val="ListParagraph"/>
        <w:spacing w:after="0" w:line="480" w:lineRule="auto"/>
        <w:ind w:left="360"/>
        <w:jc w:val="center"/>
        <w:rPr>
          <w:rFonts w:ascii="Times New Roman" w:hAnsi="Times New Roman" w:cs="Times New Roman"/>
          <w:b/>
          <w:sz w:val="24"/>
          <w:szCs w:val="24"/>
        </w:rPr>
      </w:pPr>
    </w:p>
    <w:sectPr w:rsidR="006B0967" w:rsidSect="00522D07">
      <w:footerReference w:type="default" r:id="rId3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AED2" w14:textId="77777777" w:rsidR="00CE0301" w:rsidRDefault="00CE0301" w:rsidP="00D35F72">
      <w:pPr>
        <w:spacing w:after="0" w:line="240" w:lineRule="auto"/>
      </w:pPr>
      <w:r>
        <w:separator/>
      </w:r>
    </w:p>
  </w:endnote>
  <w:endnote w:type="continuationSeparator" w:id="0">
    <w:p w14:paraId="0C7061A7" w14:textId="77777777" w:rsidR="00CE0301" w:rsidRDefault="00CE0301" w:rsidP="00D3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6059" w14:textId="5D8B33C1" w:rsidR="000A384D" w:rsidRDefault="000A384D">
    <w:pPr>
      <w:pStyle w:val="Footer"/>
      <w:jc w:val="right"/>
    </w:pPr>
  </w:p>
  <w:p w14:paraId="7FA40348" w14:textId="77777777" w:rsidR="000A384D" w:rsidRDefault="000A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F8E4" w14:textId="77777777" w:rsidR="00CE0301" w:rsidRDefault="00CE0301" w:rsidP="00D35F72">
      <w:pPr>
        <w:spacing w:after="0" w:line="240" w:lineRule="auto"/>
      </w:pPr>
      <w:r>
        <w:separator/>
      </w:r>
    </w:p>
  </w:footnote>
  <w:footnote w:type="continuationSeparator" w:id="0">
    <w:p w14:paraId="380D5689" w14:textId="77777777" w:rsidR="00CE0301" w:rsidRDefault="00CE0301" w:rsidP="00D35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447"/>
    <w:multiLevelType w:val="hybridMultilevel"/>
    <w:tmpl w:val="3B0463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D7837"/>
    <w:multiLevelType w:val="hybridMultilevel"/>
    <w:tmpl w:val="12AA4B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4459"/>
    <w:multiLevelType w:val="hybridMultilevel"/>
    <w:tmpl w:val="BDE44B1A"/>
    <w:lvl w:ilvl="0" w:tplc="A4225D0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43483"/>
    <w:multiLevelType w:val="hybridMultilevel"/>
    <w:tmpl w:val="F3DCBFEE"/>
    <w:lvl w:ilvl="0" w:tplc="30C8F2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362AD1"/>
    <w:multiLevelType w:val="hybridMultilevel"/>
    <w:tmpl w:val="77D83296"/>
    <w:lvl w:ilvl="0" w:tplc="2B5CB5D6">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5">
    <w:nsid w:val="107E5FC4"/>
    <w:multiLevelType w:val="hybridMultilevel"/>
    <w:tmpl w:val="7B00506A"/>
    <w:lvl w:ilvl="0" w:tplc="63CE5962">
      <w:start w:val="1"/>
      <w:numFmt w:val="lowerLetter"/>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0A079FD"/>
    <w:multiLevelType w:val="hybridMultilevel"/>
    <w:tmpl w:val="052CEC62"/>
    <w:lvl w:ilvl="0" w:tplc="1A8A618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FB79F4"/>
    <w:multiLevelType w:val="hybridMultilevel"/>
    <w:tmpl w:val="E9DC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25F3C"/>
    <w:multiLevelType w:val="hybridMultilevel"/>
    <w:tmpl w:val="A432A48C"/>
    <w:lvl w:ilvl="0" w:tplc="1CC048F0">
      <w:start w:val="1"/>
      <w:numFmt w:val="lowerLetter"/>
      <w:lvlText w:val="%1."/>
      <w:lvlJc w:val="left"/>
      <w:pPr>
        <w:ind w:left="1080" w:hanging="360"/>
      </w:pPr>
      <w:rPr>
        <w:rFonts w:ascii="Times New Roman" w:eastAsia="Calibr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F36FD3"/>
    <w:multiLevelType w:val="hybridMultilevel"/>
    <w:tmpl w:val="73482DC6"/>
    <w:lvl w:ilvl="0" w:tplc="3544C26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C12B05"/>
    <w:multiLevelType w:val="hybridMultilevel"/>
    <w:tmpl w:val="16B46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C2D0F"/>
    <w:multiLevelType w:val="hybridMultilevel"/>
    <w:tmpl w:val="049890FA"/>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1E6981"/>
    <w:multiLevelType w:val="multilevel"/>
    <w:tmpl w:val="BCBAD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318E9"/>
    <w:multiLevelType w:val="hybridMultilevel"/>
    <w:tmpl w:val="ADC29ADC"/>
    <w:lvl w:ilvl="0" w:tplc="E1F8A0A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90C40E5"/>
    <w:multiLevelType w:val="hybridMultilevel"/>
    <w:tmpl w:val="26AE4246"/>
    <w:lvl w:ilvl="0" w:tplc="6EBA56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D12046"/>
    <w:multiLevelType w:val="multilevel"/>
    <w:tmpl w:val="AE1CD4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CB6A41"/>
    <w:multiLevelType w:val="hybridMultilevel"/>
    <w:tmpl w:val="F712F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87EBE"/>
    <w:multiLevelType w:val="hybridMultilevel"/>
    <w:tmpl w:val="F89AF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95ACC"/>
    <w:multiLevelType w:val="multilevel"/>
    <w:tmpl w:val="0ECC2B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9737A2"/>
    <w:multiLevelType w:val="hybridMultilevel"/>
    <w:tmpl w:val="E392E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3F3A68"/>
    <w:multiLevelType w:val="hybridMultilevel"/>
    <w:tmpl w:val="23B2DE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15667B"/>
    <w:multiLevelType w:val="hybridMultilevel"/>
    <w:tmpl w:val="0CB85954"/>
    <w:lvl w:ilvl="0" w:tplc="8AB23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895E58"/>
    <w:multiLevelType w:val="hybridMultilevel"/>
    <w:tmpl w:val="A5924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8C3776"/>
    <w:multiLevelType w:val="hybridMultilevel"/>
    <w:tmpl w:val="90ACBEA8"/>
    <w:lvl w:ilvl="0" w:tplc="5022A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8D1346"/>
    <w:multiLevelType w:val="hybridMultilevel"/>
    <w:tmpl w:val="C5CA87D4"/>
    <w:lvl w:ilvl="0" w:tplc="0421000F">
      <w:start w:val="1"/>
      <w:numFmt w:val="decimal"/>
      <w:lvlText w:val="%1."/>
      <w:lvlJc w:val="left"/>
      <w:pPr>
        <w:ind w:left="720" w:hanging="360"/>
      </w:pPr>
      <w:rPr>
        <w:rFonts w:hint="default"/>
        <w:b w:val="0"/>
      </w:rPr>
    </w:lvl>
    <w:lvl w:ilvl="1" w:tplc="C96E086C">
      <w:start w:val="1"/>
      <w:numFmt w:val="lowerLetter"/>
      <w:lvlText w:val="%2."/>
      <w:lvlJc w:val="left"/>
      <w:pPr>
        <w:ind w:left="1440" w:hanging="360"/>
      </w:pPr>
      <w:rPr>
        <w:b w:val="0"/>
      </w:rPr>
    </w:lvl>
    <w:lvl w:ilvl="2" w:tplc="316A3BE6">
      <w:start w:val="1"/>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1A204B"/>
    <w:multiLevelType w:val="multilevel"/>
    <w:tmpl w:val="D3D2B9DC"/>
    <w:lvl w:ilvl="0">
      <w:start w:val="1"/>
      <w:numFmt w:val="lowerLetter"/>
      <w:lvlText w:val="%1."/>
      <w:lvlJc w:val="left"/>
      <w:pPr>
        <w:ind w:left="720" w:hanging="360"/>
      </w:pPr>
      <w:rPr>
        <w:rFonts w:ascii="Times New Roman" w:eastAsiaTheme="minorHAnsi" w:hAnsi="Times New Roman" w:cs="Times New Roman"/>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F97739"/>
    <w:multiLevelType w:val="hybridMultilevel"/>
    <w:tmpl w:val="624088A2"/>
    <w:lvl w:ilvl="0" w:tplc="CBEA46A4">
      <w:start w:val="1"/>
      <w:numFmt w:val="upperRoman"/>
      <w:lvlText w:val="%1."/>
      <w:lvlJc w:val="left"/>
      <w:pPr>
        <w:ind w:left="1091" w:hanging="72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7">
    <w:nsid w:val="6D081AFD"/>
    <w:multiLevelType w:val="hybridMultilevel"/>
    <w:tmpl w:val="052E1240"/>
    <w:lvl w:ilvl="0" w:tplc="9D2C1E62">
      <w:start w:val="1"/>
      <w:numFmt w:val="lowerLetter"/>
      <w:lvlText w:val="%1."/>
      <w:lvlJc w:val="left"/>
      <w:pPr>
        <w:ind w:left="2010" w:hanging="360"/>
      </w:pPr>
      <w:rPr>
        <w:rFonts w:hint="default"/>
      </w:rPr>
    </w:lvl>
    <w:lvl w:ilvl="1" w:tplc="8CECDA24">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6138E1"/>
    <w:multiLevelType w:val="hybridMultilevel"/>
    <w:tmpl w:val="21A077E2"/>
    <w:lvl w:ilvl="0" w:tplc="D20E0AB6">
      <w:start w:val="1"/>
      <w:numFmt w:val="lowerLetter"/>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790C213E"/>
    <w:multiLevelType w:val="hybridMultilevel"/>
    <w:tmpl w:val="6278F2C4"/>
    <w:lvl w:ilvl="0" w:tplc="8698F0F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7E01B0"/>
    <w:multiLevelType w:val="hybridMultilevel"/>
    <w:tmpl w:val="8168D834"/>
    <w:lvl w:ilvl="0" w:tplc="161A400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7C301CCB"/>
    <w:multiLevelType w:val="hybridMultilevel"/>
    <w:tmpl w:val="B1AA4998"/>
    <w:lvl w:ilvl="0" w:tplc="9FF4FA8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7"/>
  </w:num>
  <w:num w:numId="4">
    <w:abstractNumId w:val="31"/>
  </w:num>
  <w:num w:numId="5">
    <w:abstractNumId w:val="15"/>
  </w:num>
  <w:num w:numId="6">
    <w:abstractNumId w:val="8"/>
  </w:num>
  <w:num w:numId="7">
    <w:abstractNumId w:val="4"/>
  </w:num>
  <w:num w:numId="8">
    <w:abstractNumId w:val="28"/>
  </w:num>
  <w:num w:numId="9">
    <w:abstractNumId w:val="19"/>
  </w:num>
  <w:num w:numId="10">
    <w:abstractNumId w:val="16"/>
  </w:num>
  <w:num w:numId="11">
    <w:abstractNumId w:val="24"/>
  </w:num>
  <w:num w:numId="12">
    <w:abstractNumId w:val="25"/>
  </w:num>
  <w:num w:numId="13">
    <w:abstractNumId w:val="27"/>
  </w:num>
  <w:num w:numId="14">
    <w:abstractNumId w:val="18"/>
  </w:num>
  <w:num w:numId="15">
    <w:abstractNumId w:val="5"/>
  </w:num>
  <w:num w:numId="16">
    <w:abstractNumId w:val="3"/>
  </w:num>
  <w:num w:numId="17">
    <w:abstractNumId w:val="23"/>
  </w:num>
  <w:num w:numId="18">
    <w:abstractNumId w:val="13"/>
  </w:num>
  <w:num w:numId="19">
    <w:abstractNumId w:val="30"/>
  </w:num>
  <w:num w:numId="20">
    <w:abstractNumId w:val="21"/>
  </w:num>
  <w:num w:numId="21">
    <w:abstractNumId w:val="11"/>
  </w:num>
  <w:num w:numId="22">
    <w:abstractNumId w:val="26"/>
  </w:num>
  <w:num w:numId="23">
    <w:abstractNumId w:val="22"/>
  </w:num>
  <w:num w:numId="24">
    <w:abstractNumId w:val="9"/>
  </w:num>
  <w:num w:numId="25">
    <w:abstractNumId w:val="2"/>
  </w:num>
  <w:num w:numId="26">
    <w:abstractNumId w:val="20"/>
  </w:num>
  <w:num w:numId="27">
    <w:abstractNumId w:val="14"/>
  </w:num>
  <w:num w:numId="28">
    <w:abstractNumId w:val="29"/>
  </w:num>
  <w:num w:numId="29">
    <w:abstractNumId w:val="0"/>
  </w:num>
  <w:num w:numId="30">
    <w:abstractNumId w:val="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2989"/>
    <w:rsid w:val="00010B7F"/>
    <w:rsid w:val="000166C8"/>
    <w:rsid w:val="00020182"/>
    <w:rsid w:val="00022424"/>
    <w:rsid w:val="00026805"/>
    <w:rsid w:val="00026855"/>
    <w:rsid w:val="00046BE6"/>
    <w:rsid w:val="00052723"/>
    <w:rsid w:val="000736B5"/>
    <w:rsid w:val="000822A6"/>
    <w:rsid w:val="000837C1"/>
    <w:rsid w:val="000A1D57"/>
    <w:rsid w:val="000A384D"/>
    <w:rsid w:val="000A3B39"/>
    <w:rsid w:val="000A50B1"/>
    <w:rsid w:val="000C2758"/>
    <w:rsid w:val="000D464E"/>
    <w:rsid w:val="000D614F"/>
    <w:rsid w:val="000D739E"/>
    <w:rsid w:val="000F7F80"/>
    <w:rsid w:val="00124E4E"/>
    <w:rsid w:val="001543C4"/>
    <w:rsid w:val="001628FA"/>
    <w:rsid w:val="00176F6D"/>
    <w:rsid w:val="001815FF"/>
    <w:rsid w:val="00184F9E"/>
    <w:rsid w:val="00186716"/>
    <w:rsid w:val="001951CE"/>
    <w:rsid w:val="00196BF1"/>
    <w:rsid w:val="001D0693"/>
    <w:rsid w:val="001F0820"/>
    <w:rsid w:val="001F6D17"/>
    <w:rsid w:val="001F7573"/>
    <w:rsid w:val="00210755"/>
    <w:rsid w:val="00214228"/>
    <w:rsid w:val="002177DD"/>
    <w:rsid w:val="002354D6"/>
    <w:rsid w:val="002358A1"/>
    <w:rsid w:val="00240C06"/>
    <w:rsid w:val="00240D5D"/>
    <w:rsid w:val="00240EC8"/>
    <w:rsid w:val="002412F4"/>
    <w:rsid w:val="00243DFE"/>
    <w:rsid w:val="00246FF5"/>
    <w:rsid w:val="00247C39"/>
    <w:rsid w:val="00253385"/>
    <w:rsid w:val="00281E29"/>
    <w:rsid w:val="00287C4C"/>
    <w:rsid w:val="00296C60"/>
    <w:rsid w:val="002B31D0"/>
    <w:rsid w:val="002C06EB"/>
    <w:rsid w:val="002D1FE4"/>
    <w:rsid w:val="0031300E"/>
    <w:rsid w:val="0035166A"/>
    <w:rsid w:val="00351AAE"/>
    <w:rsid w:val="003525A4"/>
    <w:rsid w:val="0036319E"/>
    <w:rsid w:val="003663E9"/>
    <w:rsid w:val="00376B12"/>
    <w:rsid w:val="003808FF"/>
    <w:rsid w:val="00390AD7"/>
    <w:rsid w:val="00397768"/>
    <w:rsid w:val="003A284F"/>
    <w:rsid w:val="003A4111"/>
    <w:rsid w:val="003A6BA0"/>
    <w:rsid w:val="003A71C9"/>
    <w:rsid w:val="003B010C"/>
    <w:rsid w:val="003B01D0"/>
    <w:rsid w:val="003B6858"/>
    <w:rsid w:val="003C0E9E"/>
    <w:rsid w:val="003E0E6E"/>
    <w:rsid w:val="003E4910"/>
    <w:rsid w:val="003F4A75"/>
    <w:rsid w:val="00401C5A"/>
    <w:rsid w:val="00405095"/>
    <w:rsid w:val="00415EC8"/>
    <w:rsid w:val="004378CF"/>
    <w:rsid w:val="00441939"/>
    <w:rsid w:val="00441A4A"/>
    <w:rsid w:val="00445D70"/>
    <w:rsid w:val="00454FAC"/>
    <w:rsid w:val="004A0682"/>
    <w:rsid w:val="004A11D6"/>
    <w:rsid w:val="004A53CB"/>
    <w:rsid w:val="004B343A"/>
    <w:rsid w:val="004B4C0D"/>
    <w:rsid w:val="004B4FAD"/>
    <w:rsid w:val="004E52CA"/>
    <w:rsid w:val="004F2E74"/>
    <w:rsid w:val="004F660B"/>
    <w:rsid w:val="00510B33"/>
    <w:rsid w:val="00511007"/>
    <w:rsid w:val="00511EF8"/>
    <w:rsid w:val="0051467F"/>
    <w:rsid w:val="00522D07"/>
    <w:rsid w:val="00541B03"/>
    <w:rsid w:val="005421B0"/>
    <w:rsid w:val="00553776"/>
    <w:rsid w:val="0056441B"/>
    <w:rsid w:val="005730BD"/>
    <w:rsid w:val="0057335C"/>
    <w:rsid w:val="0058284B"/>
    <w:rsid w:val="005868C4"/>
    <w:rsid w:val="005913B7"/>
    <w:rsid w:val="005B2BB8"/>
    <w:rsid w:val="005D0E9E"/>
    <w:rsid w:val="005D2989"/>
    <w:rsid w:val="005D7C43"/>
    <w:rsid w:val="005F761E"/>
    <w:rsid w:val="0060690A"/>
    <w:rsid w:val="00624882"/>
    <w:rsid w:val="00630E1E"/>
    <w:rsid w:val="006339E4"/>
    <w:rsid w:val="00636344"/>
    <w:rsid w:val="00640E26"/>
    <w:rsid w:val="00643268"/>
    <w:rsid w:val="00647171"/>
    <w:rsid w:val="00656D2C"/>
    <w:rsid w:val="00657E0B"/>
    <w:rsid w:val="00671887"/>
    <w:rsid w:val="00674B11"/>
    <w:rsid w:val="00685B11"/>
    <w:rsid w:val="00690173"/>
    <w:rsid w:val="006B0967"/>
    <w:rsid w:val="006B16CA"/>
    <w:rsid w:val="006D5313"/>
    <w:rsid w:val="006E1913"/>
    <w:rsid w:val="00703BE0"/>
    <w:rsid w:val="00714986"/>
    <w:rsid w:val="00730EED"/>
    <w:rsid w:val="00732946"/>
    <w:rsid w:val="007361CA"/>
    <w:rsid w:val="00771723"/>
    <w:rsid w:val="00777918"/>
    <w:rsid w:val="0078652B"/>
    <w:rsid w:val="00791447"/>
    <w:rsid w:val="00792393"/>
    <w:rsid w:val="00792B8B"/>
    <w:rsid w:val="00794E48"/>
    <w:rsid w:val="007A2CF8"/>
    <w:rsid w:val="007B1699"/>
    <w:rsid w:val="007B194F"/>
    <w:rsid w:val="007B5E9D"/>
    <w:rsid w:val="007C78D3"/>
    <w:rsid w:val="007D230F"/>
    <w:rsid w:val="007D3C11"/>
    <w:rsid w:val="007E7C11"/>
    <w:rsid w:val="00801184"/>
    <w:rsid w:val="00805A27"/>
    <w:rsid w:val="00820E0F"/>
    <w:rsid w:val="00823407"/>
    <w:rsid w:val="00823ABF"/>
    <w:rsid w:val="00823CBE"/>
    <w:rsid w:val="00844304"/>
    <w:rsid w:val="008451FE"/>
    <w:rsid w:val="00847DE4"/>
    <w:rsid w:val="00847E83"/>
    <w:rsid w:val="00884E42"/>
    <w:rsid w:val="008923F9"/>
    <w:rsid w:val="008A5723"/>
    <w:rsid w:val="008A753B"/>
    <w:rsid w:val="008C3335"/>
    <w:rsid w:val="008D3625"/>
    <w:rsid w:val="008D4957"/>
    <w:rsid w:val="008F14CF"/>
    <w:rsid w:val="00933DEC"/>
    <w:rsid w:val="0094444F"/>
    <w:rsid w:val="00952308"/>
    <w:rsid w:val="00961580"/>
    <w:rsid w:val="00962465"/>
    <w:rsid w:val="00967BBA"/>
    <w:rsid w:val="00972749"/>
    <w:rsid w:val="00981BD4"/>
    <w:rsid w:val="00982297"/>
    <w:rsid w:val="009857E8"/>
    <w:rsid w:val="0098711D"/>
    <w:rsid w:val="009A2431"/>
    <w:rsid w:val="009A3465"/>
    <w:rsid w:val="009B0ED8"/>
    <w:rsid w:val="009B1E8A"/>
    <w:rsid w:val="009B2AE6"/>
    <w:rsid w:val="009B7531"/>
    <w:rsid w:val="009D12D4"/>
    <w:rsid w:val="009D175C"/>
    <w:rsid w:val="00A014DA"/>
    <w:rsid w:val="00A05C94"/>
    <w:rsid w:val="00A12018"/>
    <w:rsid w:val="00A1317F"/>
    <w:rsid w:val="00A174D6"/>
    <w:rsid w:val="00A6110C"/>
    <w:rsid w:val="00A65247"/>
    <w:rsid w:val="00A8414F"/>
    <w:rsid w:val="00AA0A53"/>
    <w:rsid w:val="00AB60D1"/>
    <w:rsid w:val="00AB683B"/>
    <w:rsid w:val="00AB6DB3"/>
    <w:rsid w:val="00AC74B8"/>
    <w:rsid w:val="00AE1FB0"/>
    <w:rsid w:val="00B045A7"/>
    <w:rsid w:val="00B15F60"/>
    <w:rsid w:val="00B415D4"/>
    <w:rsid w:val="00B4238D"/>
    <w:rsid w:val="00B474BF"/>
    <w:rsid w:val="00B57D04"/>
    <w:rsid w:val="00B766C4"/>
    <w:rsid w:val="00B833D4"/>
    <w:rsid w:val="00BB4CCF"/>
    <w:rsid w:val="00BB68AC"/>
    <w:rsid w:val="00BC24B7"/>
    <w:rsid w:val="00BF5799"/>
    <w:rsid w:val="00C02982"/>
    <w:rsid w:val="00C10A14"/>
    <w:rsid w:val="00C23408"/>
    <w:rsid w:val="00C33657"/>
    <w:rsid w:val="00C433F6"/>
    <w:rsid w:val="00C573F1"/>
    <w:rsid w:val="00C8169D"/>
    <w:rsid w:val="00C82935"/>
    <w:rsid w:val="00C83E23"/>
    <w:rsid w:val="00C87905"/>
    <w:rsid w:val="00CC11FF"/>
    <w:rsid w:val="00CC18BC"/>
    <w:rsid w:val="00CE0301"/>
    <w:rsid w:val="00D03157"/>
    <w:rsid w:val="00D13FDD"/>
    <w:rsid w:val="00D35F72"/>
    <w:rsid w:val="00D37841"/>
    <w:rsid w:val="00D652A4"/>
    <w:rsid w:val="00D80E79"/>
    <w:rsid w:val="00D93F1F"/>
    <w:rsid w:val="00DA53FF"/>
    <w:rsid w:val="00DA5B97"/>
    <w:rsid w:val="00DB3A80"/>
    <w:rsid w:val="00DC33BE"/>
    <w:rsid w:val="00DC447E"/>
    <w:rsid w:val="00DC498C"/>
    <w:rsid w:val="00DE04A5"/>
    <w:rsid w:val="00DE7DF1"/>
    <w:rsid w:val="00DF3BDD"/>
    <w:rsid w:val="00DF695F"/>
    <w:rsid w:val="00E013F2"/>
    <w:rsid w:val="00E07AE1"/>
    <w:rsid w:val="00E13B7B"/>
    <w:rsid w:val="00E16100"/>
    <w:rsid w:val="00E30868"/>
    <w:rsid w:val="00E37E43"/>
    <w:rsid w:val="00E52C79"/>
    <w:rsid w:val="00E52CB6"/>
    <w:rsid w:val="00E729BE"/>
    <w:rsid w:val="00E76BBC"/>
    <w:rsid w:val="00E93FB1"/>
    <w:rsid w:val="00EB0EEC"/>
    <w:rsid w:val="00EB14CE"/>
    <w:rsid w:val="00EC1BC9"/>
    <w:rsid w:val="00EC5F9D"/>
    <w:rsid w:val="00ED63AF"/>
    <w:rsid w:val="00EE1E5C"/>
    <w:rsid w:val="00EE3592"/>
    <w:rsid w:val="00EE7324"/>
    <w:rsid w:val="00EF3508"/>
    <w:rsid w:val="00F168B6"/>
    <w:rsid w:val="00F22F22"/>
    <w:rsid w:val="00F31A27"/>
    <w:rsid w:val="00F535BF"/>
    <w:rsid w:val="00F620DB"/>
    <w:rsid w:val="00F64440"/>
    <w:rsid w:val="00F66FF8"/>
    <w:rsid w:val="00F673C3"/>
    <w:rsid w:val="00F878B3"/>
    <w:rsid w:val="00F93B29"/>
    <w:rsid w:val="00FD07BF"/>
    <w:rsid w:val="00FD62D9"/>
    <w:rsid w:val="00FE060A"/>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Straight Arrow Connector 2"/>
        <o:r id="V:Rule2" type="connector" idref="#_x0000_s1039"/>
      </o:rules>
    </o:shapelayout>
  </w:shapeDefaults>
  <w:decimalSymbol w:val="."/>
  <w:listSeparator w:val=","/>
  <w14:docId w14:val="761B485B"/>
  <w15:docId w15:val="{94F2E486-339F-4A6F-88DB-6B721500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
    <w:basedOn w:val="Normal"/>
    <w:link w:val="ListParagraphChar"/>
    <w:uiPriority w:val="34"/>
    <w:qFormat/>
    <w:rsid w:val="005D2989"/>
    <w:pPr>
      <w:ind w:left="720"/>
      <w:contextualSpacing/>
    </w:pPr>
  </w:style>
  <w:style w:type="table" w:styleId="TableGrid">
    <w:name w:val="Table Grid"/>
    <w:basedOn w:val="TableNormal"/>
    <w:uiPriority w:val="59"/>
    <w:rsid w:val="00052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36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sub de titre 4 Char,ANNEX Char,List Paragraph1 Char"/>
    <w:link w:val="ListParagraph"/>
    <w:uiPriority w:val="34"/>
    <w:rsid w:val="000736B5"/>
  </w:style>
  <w:style w:type="paragraph" w:styleId="Header">
    <w:name w:val="header"/>
    <w:basedOn w:val="Normal"/>
    <w:link w:val="HeaderChar"/>
    <w:uiPriority w:val="99"/>
    <w:unhideWhenUsed/>
    <w:rsid w:val="00D35F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35F72"/>
  </w:style>
  <w:style w:type="paragraph" w:styleId="Footer">
    <w:name w:val="footer"/>
    <w:basedOn w:val="Normal"/>
    <w:link w:val="FooterChar"/>
    <w:uiPriority w:val="99"/>
    <w:unhideWhenUsed/>
    <w:rsid w:val="00D35F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35F72"/>
  </w:style>
  <w:style w:type="paragraph" w:styleId="BalloonText">
    <w:name w:val="Balloon Text"/>
    <w:basedOn w:val="Normal"/>
    <w:link w:val="BalloonTextChar"/>
    <w:uiPriority w:val="99"/>
    <w:semiHidden/>
    <w:unhideWhenUsed/>
    <w:rsid w:val="0065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2C"/>
    <w:rPr>
      <w:rFonts w:ascii="Segoe UI" w:hAnsi="Segoe UI" w:cs="Segoe UI"/>
      <w:sz w:val="18"/>
      <w:szCs w:val="18"/>
    </w:rPr>
  </w:style>
  <w:style w:type="character" w:styleId="Hyperlink">
    <w:name w:val="Hyperlink"/>
    <w:basedOn w:val="DefaultParagraphFont"/>
    <w:uiPriority w:val="99"/>
    <w:unhideWhenUsed/>
    <w:rsid w:val="00636344"/>
    <w:rPr>
      <w:color w:val="0000FF" w:themeColor="hyperlink"/>
      <w:u w:val="single"/>
    </w:rPr>
  </w:style>
  <w:style w:type="paragraph" w:styleId="BodyTextIndent3">
    <w:name w:val="Body Text Indent 3"/>
    <w:basedOn w:val="Normal"/>
    <w:link w:val="BodyTextIndent3Char"/>
    <w:unhideWhenUsed/>
    <w:rsid w:val="00981BD4"/>
    <w:pPr>
      <w:spacing w:after="120"/>
      <w:ind w:left="283"/>
    </w:pPr>
    <w:rPr>
      <w:sz w:val="16"/>
      <w:szCs w:val="16"/>
    </w:rPr>
  </w:style>
  <w:style w:type="character" w:customStyle="1" w:styleId="BodyTextIndent3Char">
    <w:name w:val="Body Text Indent 3 Char"/>
    <w:basedOn w:val="DefaultParagraphFont"/>
    <w:link w:val="BodyTextIndent3"/>
    <w:rsid w:val="00981BD4"/>
    <w:rPr>
      <w:sz w:val="16"/>
      <w:szCs w:val="16"/>
    </w:rPr>
  </w:style>
  <w:style w:type="character" w:customStyle="1" w:styleId="UnresolvedMention">
    <w:name w:val="Unresolved Mention"/>
    <w:basedOn w:val="DefaultParagraphFont"/>
    <w:uiPriority w:val="99"/>
    <w:semiHidden/>
    <w:unhideWhenUsed/>
    <w:rsid w:val="00982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08281">
      <w:bodyDiv w:val="1"/>
      <w:marLeft w:val="0"/>
      <w:marRight w:val="0"/>
      <w:marTop w:val="0"/>
      <w:marBottom w:val="0"/>
      <w:divBdr>
        <w:top w:val="none" w:sz="0" w:space="0" w:color="auto"/>
        <w:left w:val="none" w:sz="0" w:space="0" w:color="auto"/>
        <w:bottom w:val="none" w:sz="0" w:space="0" w:color="auto"/>
        <w:right w:val="none" w:sz="0" w:space="0" w:color="auto"/>
      </w:divBdr>
    </w:div>
    <w:div w:id="1163857769">
      <w:bodyDiv w:val="1"/>
      <w:marLeft w:val="0"/>
      <w:marRight w:val="0"/>
      <w:marTop w:val="0"/>
      <w:marBottom w:val="0"/>
      <w:divBdr>
        <w:top w:val="none" w:sz="0" w:space="0" w:color="auto"/>
        <w:left w:val="none" w:sz="0" w:space="0" w:color="auto"/>
        <w:bottom w:val="none" w:sz="0" w:space="0" w:color="auto"/>
        <w:right w:val="none" w:sz="0" w:space="0" w:color="auto"/>
      </w:divBdr>
      <w:divsChild>
        <w:div w:id="10844926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uh.hadisukarno63@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Kedatangan wisman ke Bali 2017-2019</a:t>
            </a:r>
          </a:p>
          <a:p>
            <a:pPr>
              <a:defRPr/>
            </a:pPr>
            <a:endParaRPr lang="en-US"/>
          </a:p>
        </c:rich>
      </c:tx>
      <c:overlay val="0"/>
    </c:title>
    <c:autoTitleDeleted val="0"/>
    <c:plotArea>
      <c:layout/>
      <c:barChart>
        <c:barDir val="col"/>
        <c:grouping val="clustered"/>
        <c:varyColors val="0"/>
        <c:ser>
          <c:idx val="1"/>
          <c:order val="0"/>
          <c:tx>
            <c:strRef>
              <c:f>Sheet1!$B$34</c:f>
              <c:strCache>
                <c:ptCount val="1"/>
                <c:pt idx="0">
                  <c:v>2018</c:v>
                </c:pt>
              </c:strCache>
            </c:strRef>
          </c:tx>
          <c:invertIfNegative val="0"/>
          <c:cat>
            <c:strRef>
              <c:f>Sheet1!$A$22:$A$33</c:f>
              <c:strCache>
                <c:ptCount val="12"/>
                <c:pt idx="0">
                  <c:v>Januari/January </c:v>
                </c:pt>
                <c:pt idx="1">
                  <c:v>Pebruari/February</c:v>
                </c:pt>
                <c:pt idx="2">
                  <c:v>Maret/March</c:v>
                </c:pt>
                <c:pt idx="3">
                  <c:v>April/April</c:v>
                </c:pt>
                <c:pt idx="4">
                  <c:v>Mei/May</c:v>
                </c:pt>
                <c:pt idx="5">
                  <c:v>Juni/June</c:v>
                </c:pt>
                <c:pt idx="6">
                  <c:v>Juli/July</c:v>
                </c:pt>
                <c:pt idx="7">
                  <c:v>Agustus/August</c:v>
                </c:pt>
                <c:pt idx="8">
                  <c:v>September/September</c:v>
                </c:pt>
                <c:pt idx="9">
                  <c:v>Oktober/October</c:v>
                </c:pt>
                <c:pt idx="10">
                  <c:v>Nopember/November</c:v>
                </c:pt>
                <c:pt idx="11">
                  <c:v>Desember/December</c:v>
                </c:pt>
              </c:strCache>
            </c:strRef>
          </c:cat>
          <c:val>
            <c:numRef>
              <c:f>Sheet1!$B$35:$B$46</c:f>
              <c:numCache>
                <c:formatCode>General</c:formatCode>
                <c:ptCount val="12"/>
                <c:pt idx="0">
                  <c:v>345191</c:v>
                </c:pt>
                <c:pt idx="1">
                  <c:v>443805</c:v>
                </c:pt>
                <c:pt idx="2">
                  <c:v>484846</c:v>
                </c:pt>
                <c:pt idx="3">
                  <c:v>516143</c:v>
                </c:pt>
                <c:pt idx="4">
                  <c:v>526281</c:v>
                </c:pt>
                <c:pt idx="5">
                  <c:v>540462</c:v>
                </c:pt>
                <c:pt idx="6">
                  <c:v>624337</c:v>
                </c:pt>
                <c:pt idx="7">
                  <c:v>572027</c:v>
                </c:pt>
                <c:pt idx="8">
                  <c:v>555888</c:v>
                </c:pt>
                <c:pt idx="9">
                  <c:v>515859</c:v>
                </c:pt>
                <c:pt idx="10">
                  <c:v>406679</c:v>
                </c:pt>
                <c:pt idx="11">
                  <c:v>495641</c:v>
                </c:pt>
              </c:numCache>
            </c:numRef>
          </c:val>
          <c:extLst xmlns:c16r2="http://schemas.microsoft.com/office/drawing/2015/06/chart">
            <c:ext xmlns:c16="http://schemas.microsoft.com/office/drawing/2014/chart" uri="{C3380CC4-5D6E-409C-BE32-E72D297353CC}">
              <c16:uniqueId val="{00000000-6F27-4E37-827D-04CAAE128014}"/>
            </c:ext>
          </c:extLst>
        </c:ser>
        <c:ser>
          <c:idx val="2"/>
          <c:order val="1"/>
          <c:tx>
            <c:strRef>
              <c:f>Sheet1!$B$47</c:f>
              <c:strCache>
                <c:ptCount val="1"/>
                <c:pt idx="0">
                  <c:v>2019</c:v>
                </c:pt>
              </c:strCache>
            </c:strRef>
          </c:tx>
          <c:invertIfNegative val="0"/>
          <c:cat>
            <c:strRef>
              <c:f>Sheet1!$A$22:$A$33</c:f>
              <c:strCache>
                <c:ptCount val="12"/>
                <c:pt idx="0">
                  <c:v>Januari/January </c:v>
                </c:pt>
                <c:pt idx="1">
                  <c:v>Pebruari/February</c:v>
                </c:pt>
                <c:pt idx="2">
                  <c:v>Maret/March</c:v>
                </c:pt>
                <c:pt idx="3">
                  <c:v>April/April</c:v>
                </c:pt>
                <c:pt idx="4">
                  <c:v>Mei/May</c:v>
                </c:pt>
                <c:pt idx="5">
                  <c:v>Juni/June</c:v>
                </c:pt>
                <c:pt idx="6">
                  <c:v>Juli/July</c:v>
                </c:pt>
                <c:pt idx="7">
                  <c:v>Agustus/August</c:v>
                </c:pt>
                <c:pt idx="8">
                  <c:v>September/September</c:v>
                </c:pt>
                <c:pt idx="9">
                  <c:v>Oktober/October</c:v>
                </c:pt>
                <c:pt idx="10">
                  <c:v>Nopember/November</c:v>
                </c:pt>
                <c:pt idx="11">
                  <c:v>Desember/December</c:v>
                </c:pt>
              </c:strCache>
            </c:strRef>
          </c:cat>
          <c:val>
            <c:numRef>
              <c:f>Sheet1!$B$48:$B$52</c:f>
              <c:numCache>
                <c:formatCode>General</c:formatCode>
                <c:ptCount val="5"/>
                <c:pt idx="0">
                  <c:v>451895</c:v>
                </c:pt>
                <c:pt idx="1">
                  <c:v>436370</c:v>
                </c:pt>
                <c:pt idx="2">
                  <c:v>441775</c:v>
                </c:pt>
                <c:pt idx="3">
                  <c:v>476160</c:v>
                </c:pt>
                <c:pt idx="4">
                  <c:v>485758</c:v>
                </c:pt>
              </c:numCache>
            </c:numRef>
          </c:val>
          <c:extLst xmlns:c16r2="http://schemas.microsoft.com/office/drawing/2015/06/chart">
            <c:ext xmlns:c16="http://schemas.microsoft.com/office/drawing/2014/chart" uri="{C3380CC4-5D6E-409C-BE32-E72D297353CC}">
              <c16:uniqueId val="{00000001-6F27-4E37-827D-04CAAE128014}"/>
            </c:ext>
          </c:extLst>
        </c:ser>
        <c:ser>
          <c:idx val="3"/>
          <c:order val="2"/>
          <c:tx>
            <c:v>2017</c:v>
          </c:tx>
          <c:invertIfNegative val="0"/>
          <c:cat>
            <c:strRef>
              <c:f>Sheet1!$A$22:$A$33</c:f>
              <c:strCache>
                <c:ptCount val="12"/>
                <c:pt idx="0">
                  <c:v>Januari/January </c:v>
                </c:pt>
                <c:pt idx="1">
                  <c:v>Pebruari/February</c:v>
                </c:pt>
                <c:pt idx="2">
                  <c:v>Maret/March</c:v>
                </c:pt>
                <c:pt idx="3">
                  <c:v>April/April</c:v>
                </c:pt>
                <c:pt idx="4">
                  <c:v>Mei/May</c:v>
                </c:pt>
                <c:pt idx="5">
                  <c:v>Juni/June</c:v>
                </c:pt>
                <c:pt idx="6">
                  <c:v>Juli/July</c:v>
                </c:pt>
                <c:pt idx="7">
                  <c:v>Agustus/August</c:v>
                </c:pt>
                <c:pt idx="8">
                  <c:v>September/September</c:v>
                </c:pt>
                <c:pt idx="9">
                  <c:v>Oktober/October</c:v>
                </c:pt>
                <c:pt idx="10">
                  <c:v>Nopember/November</c:v>
                </c:pt>
                <c:pt idx="11">
                  <c:v>Desember/December</c:v>
                </c:pt>
              </c:strCache>
            </c:strRef>
          </c:cat>
          <c:val>
            <c:numRef>
              <c:f>Sheet1!$B$21:$B$33</c:f>
              <c:numCache>
                <c:formatCode>General</c:formatCode>
                <c:ptCount val="13"/>
                <c:pt idx="0">
                  <c:v>2017</c:v>
                </c:pt>
                <c:pt idx="1">
                  <c:v>452660</c:v>
                </c:pt>
                <c:pt idx="2">
                  <c:v>447762</c:v>
                </c:pt>
                <c:pt idx="3">
                  <c:v>422757</c:v>
                </c:pt>
                <c:pt idx="4">
                  <c:v>474338</c:v>
                </c:pt>
                <c:pt idx="5">
                  <c:v>486207</c:v>
                </c:pt>
                <c:pt idx="6">
                  <c:v>503617</c:v>
                </c:pt>
                <c:pt idx="7">
                  <c:v>591812</c:v>
                </c:pt>
                <c:pt idx="8">
                  <c:v>599827</c:v>
                </c:pt>
                <c:pt idx="9">
                  <c:v>550238</c:v>
                </c:pt>
                <c:pt idx="10">
                  <c:v>462263</c:v>
                </c:pt>
                <c:pt idx="11">
                  <c:v>358012</c:v>
                </c:pt>
                <c:pt idx="12">
                  <c:v>307321</c:v>
                </c:pt>
              </c:numCache>
            </c:numRef>
          </c:val>
          <c:extLst xmlns:c16r2="http://schemas.microsoft.com/office/drawing/2015/06/chart">
            <c:ext xmlns:c16="http://schemas.microsoft.com/office/drawing/2014/chart" uri="{C3380CC4-5D6E-409C-BE32-E72D297353CC}">
              <c16:uniqueId val="{00000002-6F27-4E37-827D-04CAAE128014}"/>
            </c:ext>
          </c:extLst>
        </c:ser>
        <c:dLbls>
          <c:showLegendKey val="0"/>
          <c:showVal val="0"/>
          <c:showCatName val="0"/>
          <c:showSerName val="0"/>
          <c:showPercent val="0"/>
          <c:showBubbleSize val="0"/>
        </c:dLbls>
        <c:gapWidth val="150"/>
        <c:axId val="336162856"/>
        <c:axId val="336160896"/>
      </c:barChart>
      <c:catAx>
        <c:axId val="336162856"/>
        <c:scaling>
          <c:orientation val="minMax"/>
        </c:scaling>
        <c:delete val="0"/>
        <c:axPos val="b"/>
        <c:numFmt formatCode="General" sourceLinked="0"/>
        <c:majorTickMark val="out"/>
        <c:minorTickMark val="none"/>
        <c:tickLblPos val="nextTo"/>
        <c:crossAx val="336160896"/>
        <c:crosses val="autoZero"/>
        <c:auto val="1"/>
        <c:lblAlgn val="ctr"/>
        <c:lblOffset val="100"/>
        <c:noMultiLvlLbl val="0"/>
      </c:catAx>
      <c:valAx>
        <c:axId val="336160896"/>
        <c:scaling>
          <c:orientation val="minMax"/>
        </c:scaling>
        <c:delete val="0"/>
        <c:axPos val="l"/>
        <c:majorGridlines/>
        <c:numFmt formatCode="General" sourceLinked="1"/>
        <c:majorTickMark val="out"/>
        <c:minorTickMark val="none"/>
        <c:tickLblPos val="nextTo"/>
        <c:crossAx val="336162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37F-47F2-4C3C-838D-F0EB4224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44</Pages>
  <Words>6888</Words>
  <Characters>39266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stpnusadua</Company>
  <LinksUpToDate>false</LinksUpToDate>
  <CharactersWithSpaces>46062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Bahasa</dc:creator>
  <cp:lastModifiedBy>lenovo</cp:lastModifiedBy>
  <cp:revision>93</cp:revision>
  <cp:lastPrinted>2021-01-25T05:01:00Z</cp:lastPrinted>
  <dcterms:created xsi:type="dcterms:W3CDTF">2019-08-14T02:43:00Z</dcterms:created>
  <dcterms:modified xsi:type="dcterms:W3CDTF">2022-07-13T06:21:00Z</dcterms:modified>
</cp:coreProperties>
</file>