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9A0CE" w14:textId="77777777" w:rsidR="00A557DC" w:rsidRDefault="00A557D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505" w:type="dxa"/>
        <w:tblInd w:w="-15" w:type="dxa"/>
        <w:tblBorders>
          <w:bottom w:val="single" w:sz="4" w:space="0" w:color="000000"/>
        </w:tblBorders>
        <w:tblLayout w:type="fixed"/>
        <w:tblLook w:val="0400" w:firstRow="0" w:lastRow="0" w:firstColumn="0" w:lastColumn="0" w:noHBand="0" w:noVBand="1"/>
      </w:tblPr>
      <w:tblGrid>
        <w:gridCol w:w="3735"/>
        <w:gridCol w:w="4770"/>
      </w:tblGrid>
      <w:tr w:rsidR="00DE098F" w:rsidRPr="00DE098F" w14:paraId="3307B58B" w14:textId="77777777">
        <w:trPr>
          <w:trHeight w:val="907"/>
        </w:trPr>
        <w:tc>
          <w:tcPr>
            <w:tcW w:w="3735" w:type="dxa"/>
            <w:vMerge w:val="restart"/>
          </w:tcPr>
          <w:p w14:paraId="453AF18D" w14:textId="77777777" w:rsidR="00A557DC" w:rsidRPr="00DE098F" w:rsidRDefault="00236115">
            <w:pPr>
              <w:pStyle w:val="Title"/>
              <w:ind w:left="-113" w:firstLine="113"/>
              <w:jc w:val="left"/>
              <w:rPr>
                <w:rFonts w:ascii="Cambria" w:eastAsia="Cambria" w:hAnsi="Cambria" w:cs="Cambria"/>
                <w:color w:val="000000" w:themeColor="text1"/>
                <w:sz w:val="28"/>
                <w:szCs w:val="28"/>
              </w:rPr>
            </w:pPr>
            <w:r>
              <w:rPr>
                <w:noProof/>
              </w:rPr>
              <w:drawing>
                <wp:anchor distT="0" distB="0" distL="114300" distR="114300" simplePos="0" relativeHeight="251659264" behindDoc="0" locked="0" layoutInCell="1" hidden="0" allowOverlap="1" wp14:anchorId="119A4F57" wp14:editId="67E2661D">
                  <wp:simplePos x="0" y="0"/>
                  <wp:positionH relativeFrom="column">
                    <wp:posOffset>-635</wp:posOffset>
                  </wp:positionH>
                  <wp:positionV relativeFrom="paragraph">
                    <wp:posOffset>4445</wp:posOffset>
                  </wp:positionV>
                  <wp:extent cx="2121305" cy="507393"/>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r="11002"/>
                          <a:stretch>
                            <a:fillRect/>
                          </a:stretch>
                        </pic:blipFill>
                        <pic:spPr>
                          <a:xfrm>
                            <a:off x="0" y="0"/>
                            <a:ext cx="2121305" cy="507393"/>
                          </a:xfrm>
                          <a:prstGeom prst="rect">
                            <a:avLst/>
                          </a:prstGeom>
                          <a:ln/>
                        </pic:spPr>
                      </pic:pic>
                    </a:graphicData>
                  </a:graphic>
                </wp:anchor>
              </w:drawing>
            </w:r>
          </w:p>
        </w:tc>
        <w:tc>
          <w:tcPr>
            <w:tcW w:w="4770" w:type="dxa"/>
          </w:tcPr>
          <w:p w14:paraId="01518BAA" w14:textId="77777777" w:rsidR="00A557DC" w:rsidRPr="00DE098F" w:rsidRDefault="00176488">
            <w:pPr>
              <w:pStyle w:val="Title"/>
              <w:jc w:val="right"/>
              <w:rPr>
                <w:rFonts w:ascii="Cambria" w:eastAsia="Cambria" w:hAnsi="Cambria" w:cs="Cambria"/>
                <w:b w:val="0"/>
                <w:color w:val="000000" w:themeColor="text1"/>
                <w:sz w:val="16"/>
                <w:szCs w:val="16"/>
              </w:rPr>
            </w:pPr>
            <w:proofErr w:type="spellStart"/>
            <w:r w:rsidRPr="00DE098F">
              <w:rPr>
                <w:rFonts w:ascii="Cambria" w:eastAsia="Cambria" w:hAnsi="Cambria" w:cs="Cambria"/>
                <w:color w:val="000000" w:themeColor="text1"/>
                <w:sz w:val="16"/>
                <w:szCs w:val="16"/>
              </w:rPr>
              <w:t>Jurnal</w:t>
            </w:r>
            <w:proofErr w:type="spellEnd"/>
            <w:r w:rsidRPr="00DE098F">
              <w:rPr>
                <w:rFonts w:ascii="Cambria" w:eastAsia="Cambria" w:hAnsi="Cambria" w:cs="Cambria"/>
                <w:color w:val="000000" w:themeColor="text1"/>
                <w:sz w:val="16"/>
                <w:szCs w:val="16"/>
              </w:rPr>
              <w:t xml:space="preserve"> </w:t>
            </w:r>
            <w:proofErr w:type="spellStart"/>
            <w:r w:rsidRPr="00DE098F">
              <w:rPr>
                <w:rFonts w:ascii="Cambria" w:eastAsia="Cambria" w:hAnsi="Cambria" w:cs="Cambria"/>
                <w:color w:val="000000" w:themeColor="text1"/>
                <w:sz w:val="16"/>
                <w:szCs w:val="16"/>
              </w:rPr>
              <w:t>Kepariwisataan</w:t>
            </w:r>
            <w:proofErr w:type="spellEnd"/>
            <w:r w:rsidRPr="00DE098F">
              <w:rPr>
                <w:rFonts w:ascii="Cambria" w:eastAsia="Cambria" w:hAnsi="Cambria" w:cs="Cambria"/>
                <w:color w:val="000000" w:themeColor="text1"/>
                <w:sz w:val="16"/>
                <w:szCs w:val="16"/>
              </w:rPr>
              <w:t xml:space="preserve"> </w:t>
            </w:r>
            <w:r w:rsidRPr="00DE098F">
              <w:rPr>
                <w:rFonts w:ascii="Cambria" w:eastAsia="Cambria" w:hAnsi="Cambria" w:cs="Cambria"/>
                <w:b w:val="0"/>
                <w:color w:val="000000" w:themeColor="text1"/>
                <w:sz w:val="16"/>
                <w:szCs w:val="16"/>
              </w:rPr>
              <w:t>| P-ISSN 1412-5498 | E-ISSN 2581-1053</w:t>
            </w:r>
          </w:p>
          <w:p w14:paraId="30679947" w14:textId="041C4289" w:rsidR="00A557DC" w:rsidRPr="00DE098F" w:rsidRDefault="00176488">
            <w:pPr>
              <w:pStyle w:val="Title"/>
              <w:ind w:left="87"/>
              <w:jc w:val="right"/>
              <w:rPr>
                <w:rFonts w:ascii="Cambria" w:eastAsia="Cambria" w:hAnsi="Cambria" w:cs="Cambria"/>
                <w:b w:val="0"/>
                <w:color w:val="000000" w:themeColor="text1"/>
                <w:sz w:val="16"/>
                <w:szCs w:val="16"/>
              </w:rPr>
            </w:pPr>
            <w:r w:rsidRPr="00DE098F">
              <w:rPr>
                <w:rFonts w:ascii="Cambria" w:eastAsia="Cambria" w:hAnsi="Cambria" w:cs="Cambria"/>
                <w:b w:val="0"/>
                <w:color w:val="000000" w:themeColor="text1"/>
                <w:sz w:val="16"/>
                <w:szCs w:val="16"/>
              </w:rPr>
              <w:t xml:space="preserve">Vol. </w:t>
            </w:r>
            <w:r w:rsidR="00F24599">
              <w:rPr>
                <w:rFonts w:ascii="Cambria" w:eastAsia="Cambria" w:hAnsi="Cambria" w:cs="Cambria"/>
                <w:b w:val="0"/>
                <w:color w:val="000000" w:themeColor="text1"/>
                <w:sz w:val="16"/>
                <w:szCs w:val="16"/>
              </w:rPr>
              <w:t>11</w:t>
            </w:r>
            <w:r w:rsidRPr="00DE098F">
              <w:rPr>
                <w:rFonts w:ascii="Cambria" w:eastAsia="Cambria" w:hAnsi="Cambria" w:cs="Cambria"/>
                <w:b w:val="0"/>
                <w:color w:val="000000" w:themeColor="text1"/>
                <w:sz w:val="16"/>
                <w:szCs w:val="16"/>
              </w:rPr>
              <w:t xml:space="preserve"> No. 1 – </w:t>
            </w:r>
            <w:proofErr w:type="spellStart"/>
            <w:r w:rsidR="00F24599">
              <w:rPr>
                <w:rFonts w:ascii="Cambria" w:eastAsia="Cambria" w:hAnsi="Cambria" w:cs="Cambria"/>
                <w:b w:val="0"/>
                <w:color w:val="000000" w:themeColor="text1"/>
                <w:sz w:val="16"/>
                <w:szCs w:val="16"/>
              </w:rPr>
              <w:t>Maret</w:t>
            </w:r>
            <w:proofErr w:type="spellEnd"/>
            <w:r w:rsidR="00F24599">
              <w:rPr>
                <w:rFonts w:ascii="Cambria" w:eastAsia="Cambria" w:hAnsi="Cambria" w:cs="Cambria"/>
                <w:b w:val="0"/>
                <w:color w:val="000000" w:themeColor="text1"/>
                <w:sz w:val="16"/>
                <w:szCs w:val="16"/>
              </w:rPr>
              <w:t xml:space="preserve"> </w:t>
            </w:r>
            <w:r w:rsidRPr="00DE098F">
              <w:rPr>
                <w:rFonts w:ascii="Cambria" w:eastAsia="Cambria" w:hAnsi="Cambria" w:cs="Cambria"/>
                <w:b w:val="0"/>
                <w:color w:val="000000" w:themeColor="text1"/>
                <w:sz w:val="16"/>
                <w:szCs w:val="16"/>
              </w:rPr>
              <w:t>202</w:t>
            </w:r>
            <w:r w:rsidR="00F24599">
              <w:rPr>
                <w:rFonts w:ascii="Cambria" w:eastAsia="Cambria" w:hAnsi="Cambria" w:cs="Cambria"/>
                <w:b w:val="0"/>
                <w:color w:val="000000" w:themeColor="text1"/>
                <w:sz w:val="16"/>
                <w:szCs w:val="16"/>
              </w:rPr>
              <w:t>2</w:t>
            </w:r>
          </w:p>
          <w:p w14:paraId="11700C31" w14:textId="77777777" w:rsidR="00A557DC" w:rsidRPr="00DE098F" w:rsidRDefault="00176488">
            <w:pPr>
              <w:pStyle w:val="Title"/>
              <w:ind w:left="87"/>
              <w:jc w:val="right"/>
              <w:rPr>
                <w:rFonts w:ascii="Cambria" w:eastAsia="Cambria" w:hAnsi="Cambria" w:cs="Cambria"/>
                <w:b w:val="0"/>
                <w:color w:val="000000" w:themeColor="text1"/>
                <w:sz w:val="16"/>
                <w:szCs w:val="16"/>
              </w:rPr>
            </w:pPr>
            <w:r w:rsidRPr="00DE098F">
              <w:rPr>
                <w:rFonts w:ascii="Cambria" w:eastAsia="Cambria" w:hAnsi="Cambria" w:cs="Cambria"/>
                <w:b w:val="0"/>
                <w:color w:val="000000" w:themeColor="text1"/>
                <w:sz w:val="16"/>
                <w:szCs w:val="16"/>
              </w:rPr>
              <w:t xml:space="preserve">DOI: </w:t>
            </w:r>
          </w:p>
          <w:p w14:paraId="12907926" w14:textId="77777777" w:rsidR="00A557DC" w:rsidRPr="00DE098F" w:rsidRDefault="00176488">
            <w:pPr>
              <w:pStyle w:val="Title"/>
              <w:ind w:left="87"/>
              <w:jc w:val="right"/>
              <w:rPr>
                <w:rFonts w:ascii="Cambria" w:eastAsia="Cambria" w:hAnsi="Cambria" w:cs="Cambria"/>
                <w:b w:val="0"/>
                <w:color w:val="000000" w:themeColor="text1"/>
                <w:sz w:val="16"/>
                <w:szCs w:val="16"/>
              </w:rPr>
            </w:pPr>
            <w:r w:rsidRPr="00DE098F">
              <w:rPr>
                <w:rFonts w:ascii="Cambria" w:eastAsia="Cambria" w:hAnsi="Cambria" w:cs="Cambria"/>
                <w:b w:val="0"/>
                <w:color w:val="000000" w:themeColor="text1"/>
                <w:sz w:val="16"/>
                <w:szCs w:val="16"/>
              </w:rPr>
              <w:t xml:space="preserve">Publisher: P3M </w:t>
            </w:r>
            <w:proofErr w:type="spellStart"/>
            <w:r w:rsidRPr="00DE098F">
              <w:rPr>
                <w:rFonts w:ascii="Cambria" w:eastAsia="Cambria" w:hAnsi="Cambria" w:cs="Cambria"/>
                <w:b w:val="0"/>
                <w:color w:val="000000" w:themeColor="text1"/>
                <w:sz w:val="16"/>
                <w:szCs w:val="16"/>
              </w:rPr>
              <w:t>Politeknik</w:t>
            </w:r>
            <w:proofErr w:type="spellEnd"/>
            <w:r w:rsidRPr="00DE098F">
              <w:rPr>
                <w:rFonts w:ascii="Cambria" w:eastAsia="Cambria" w:hAnsi="Cambria" w:cs="Cambria"/>
                <w:b w:val="0"/>
                <w:color w:val="000000" w:themeColor="text1"/>
                <w:sz w:val="16"/>
                <w:szCs w:val="16"/>
              </w:rPr>
              <w:t xml:space="preserve"> </w:t>
            </w:r>
            <w:proofErr w:type="spellStart"/>
            <w:r w:rsidRPr="00DE098F">
              <w:rPr>
                <w:rFonts w:ascii="Cambria" w:eastAsia="Cambria" w:hAnsi="Cambria" w:cs="Cambria"/>
                <w:b w:val="0"/>
                <w:color w:val="000000" w:themeColor="text1"/>
                <w:sz w:val="16"/>
                <w:szCs w:val="16"/>
              </w:rPr>
              <w:t>Pariwisata</w:t>
            </w:r>
            <w:proofErr w:type="spellEnd"/>
            <w:r w:rsidRPr="00DE098F">
              <w:rPr>
                <w:rFonts w:ascii="Cambria" w:eastAsia="Cambria" w:hAnsi="Cambria" w:cs="Cambria"/>
                <w:b w:val="0"/>
                <w:color w:val="000000" w:themeColor="text1"/>
                <w:sz w:val="16"/>
                <w:szCs w:val="16"/>
              </w:rPr>
              <w:t xml:space="preserve"> Bali</w:t>
            </w:r>
          </w:p>
          <w:p w14:paraId="4B84719F" w14:textId="77777777" w:rsidR="00A557DC" w:rsidRPr="00DE098F" w:rsidRDefault="00176488">
            <w:pPr>
              <w:pStyle w:val="Title"/>
              <w:ind w:left="87"/>
              <w:jc w:val="right"/>
              <w:rPr>
                <w:rFonts w:ascii="Cambria" w:eastAsia="Cambria" w:hAnsi="Cambria" w:cs="Cambria"/>
                <w:b w:val="0"/>
                <w:color w:val="000000" w:themeColor="text1"/>
                <w:sz w:val="18"/>
                <w:szCs w:val="18"/>
              </w:rPr>
            </w:pPr>
            <w:r w:rsidRPr="00DE098F">
              <w:rPr>
                <w:rFonts w:ascii="Cambria" w:eastAsia="Cambria" w:hAnsi="Cambria" w:cs="Cambria"/>
                <w:b w:val="0"/>
                <w:color w:val="000000" w:themeColor="text1"/>
                <w:sz w:val="16"/>
                <w:szCs w:val="16"/>
              </w:rPr>
              <w:t>Available online: https://ejournal.ppb.ac.id/index.php/jpar</w:t>
            </w:r>
          </w:p>
        </w:tc>
      </w:tr>
      <w:tr w:rsidR="00A557DC" w14:paraId="0E47D5FB" w14:textId="77777777">
        <w:trPr>
          <w:trHeight w:val="67"/>
        </w:trPr>
        <w:tc>
          <w:tcPr>
            <w:tcW w:w="3735" w:type="dxa"/>
            <w:vMerge/>
          </w:tcPr>
          <w:p w14:paraId="49CC704F" w14:textId="77777777" w:rsidR="00A557DC" w:rsidRDefault="00A557DC">
            <w:pPr>
              <w:widowControl w:val="0"/>
              <w:pBdr>
                <w:top w:val="nil"/>
                <w:left w:val="nil"/>
                <w:bottom w:val="nil"/>
                <w:right w:val="nil"/>
                <w:between w:val="nil"/>
              </w:pBdr>
              <w:spacing w:line="276" w:lineRule="auto"/>
              <w:rPr>
                <w:rFonts w:ascii="Cambria" w:eastAsia="Cambria" w:hAnsi="Cambria" w:cs="Cambria"/>
                <w:sz w:val="18"/>
                <w:szCs w:val="18"/>
              </w:rPr>
            </w:pPr>
          </w:p>
        </w:tc>
        <w:tc>
          <w:tcPr>
            <w:tcW w:w="4770" w:type="dxa"/>
          </w:tcPr>
          <w:p w14:paraId="42FD663C" w14:textId="77777777" w:rsidR="00A557DC" w:rsidRDefault="00A557DC">
            <w:pPr>
              <w:pStyle w:val="Title"/>
              <w:jc w:val="right"/>
              <w:rPr>
                <w:rFonts w:ascii="Cambria" w:eastAsia="Cambria" w:hAnsi="Cambria" w:cs="Cambria"/>
                <w:b w:val="0"/>
                <w:color w:val="FF0000"/>
              </w:rPr>
            </w:pPr>
          </w:p>
        </w:tc>
      </w:tr>
    </w:tbl>
    <w:p w14:paraId="74E8AAEA" w14:textId="77777777" w:rsidR="00A557DC" w:rsidRDefault="00A557DC">
      <w:pPr>
        <w:pStyle w:val="Title"/>
        <w:rPr>
          <w:rFonts w:ascii="Cambria" w:eastAsia="Cambria" w:hAnsi="Cambria" w:cs="Cambria"/>
          <w:b w:val="0"/>
        </w:rPr>
      </w:pPr>
    </w:p>
    <w:p w14:paraId="1CF1BDB5" w14:textId="15BE09F8" w:rsidR="00A557DC" w:rsidRDefault="00736A03" w:rsidP="00236115">
      <w:pPr>
        <w:jc w:val="center"/>
        <w:rPr>
          <w:rFonts w:ascii="Cambria" w:eastAsia="Cambria" w:hAnsi="Cambria" w:cs="Cambria"/>
          <w:sz w:val="28"/>
          <w:szCs w:val="28"/>
        </w:rPr>
      </w:pPr>
      <w:r w:rsidRPr="005655AE">
        <w:rPr>
          <w:rFonts w:ascii="Cambria" w:hAnsi="Cambria"/>
          <w:b/>
          <w:bCs/>
          <w:sz w:val="32"/>
          <w:szCs w:val="32"/>
        </w:rPr>
        <w:t xml:space="preserve">PERSEPSI MAHASISWA </w:t>
      </w:r>
      <w:r w:rsidR="00236115">
        <w:rPr>
          <w:rFonts w:ascii="Cambria" w:hAnsi="Cambria"/>
          <w:b/>
          <w:bCs/>
          <w:sz w:val="32"/>
          <w:szCs w:val="32"/>
        </w:rPr>
        <w:t xml:space="preserve">PARIWISATA </w:t>
      </w:r>
      <w:r w:rsidRPr="005655AE">
        <w:rPr>
          <w:rFonts w:ascii="Cambria" w:hAnsi="Cambria"/>
          <w:b/>
          <w:bCs/>
          <w:sz w:val="32"/>
          <w:szCs w:val="32"/>
        </w:rPr>
        <w:t xml:space="preserve">TERHADAP PERKULIAHAN </w:t>
      </w:r>
      <w:r w:rsidR="00342527">
        <w:rPr>
          <w:rFonts w:ascii="Cambria" w:hAnsi="Cambria"/>
          <w:b/>
          <w:bCs/>
          <w:sz w:val="32"/>
          <w:szCs w:val="32"/>
        </w:rPr>
        <w:t>PRAKTIK</w:t>
      </w:r>
      <w:r w:rsidR="00C71EBE">
        <w:rPr>
          <w:rFonts w:ascii="Cambria" w:hAnsi="Cambria"/>
          <w:b/>
          <w:bCs/>
          <w:sz w:val="32"/>
          <w:szCs w:val="32"/>
        </w:rPr>
        <w:t>U</w:t>
      </w:r>
      <w:r w:rsidR="00BA5970">
        <w:rPr>
          <w:rFonts w:ascii="Cambria" w:hAnsi="Cambria"/>
          <w:b/>
          <w:bCs/>
          <w:sz w:val="32"/>
          <w:szCs w:val="32"/>
        </w:rPr>
        <w:t>M</w:t>
      </w:r>
      <w:r w:rsidR="00342527">
        <w:rPr>
          <w:rFonts w:ascii="Cambria" w:hAnsi="Cambria"/>
          <w:b/>
          <w:bCs/>
          <w:sz w:val="32"/>
          <w:szCs w:val="32"/>
        </w:rPr>
        <w:t xml:space="preserve"> SECARA </w:t>
      </w:r>
      <w:r w:rsidRPr="005655AE">
        <w:rPr>
          <w:rFonts w:ascii="Cambria" w:hAnsi="Cambria"/>
          <w:b/>
          <w:bCs/>
          <w:sz w:val="32"/>
          <w:szCs w:val="32"/>
        </w:rPr>
        <w:t>DARING</w:t>
      </w:r>
      <w:r w:rsidR="00342527">
        <w:rPr>
          <w:rFonts w:ascii="Cambria" w:hAnsi="Cambria"/>
          <w:b/>
          <w:bCs/>
          <w:sz w:val="32"/>
          <w:szCs w:val="32"/>
        </w:rPr>
        <w:t xml:space="preserve">: </w:t>
      </w:r>
      <w:r w:rsidR="00236115">
        <w:rPr>
          <w:rFonts w:ascii="Cambria" w:hAnsi="Cambria"/>
          <w:b/>
          <w:bCs/>
          <w:sz w:val="32"/>
          <w:szCs w:val="32"/>
        </w:rPr>
        <w:t>STUDI KASUS PRO</w:t>
      </w:r>
      <w:r w:rsidR="00342527">
        <w:rPr>
          <w:rFonts w:ascii="Cambria" w:hAnsi="Cambria"/>
          <w:b/>
          <w:bCs/>
          <w:sz w:val="32"/>
          <w:szCs w:val="32"/>
        </w:rPr>
        <w:t xml:space="preserve">GRAM </w:t>
      </w:r>
      <w:r w:rsidR="00236115">
        <w:rPr>
          <w:rFonts w:ascii="Cambria" w:hAnsi="Cambria"/>
          <w:b/>
          <w:bCs/>
          <w:sz w:val="32"/>
          <w:szCs w:val="32"/>
        </w:rPr>
        <w:t>M</w:t>
      </w:r>
      <w:r w:rsidR="00342527">
        <w:rPr>
          <w:rFonts w:ascii="Cambria" w:hAnsi="Cambria"/>
          <w:b/>
          <w:bCs/>
          <w:sz w:val="32"/>
          <w:szCs w:val="32"/>
        </w:rPr>
        <w:t>ANAJEMEN DIVISI KAMAR</w:t>
      </w:r>
      <w:r w:rsidR="00F24599">
        <w:rPr>
          <w:rFonts w:ascii="Cambria" w:hAnsi="Cambria"/>
          <w:b/>
          <w:bCs/>
          <w:sz w:val="32"/>
          <w:szCs w:val="32"/>
        </w:rPr>
        <w:t>, POLITEKNIK PARIWISATA BALI</w:t>
      </w:r>
    </w:p>
    <w:p w14:paraId="01079569" w14:textId="07DE6066" w:rsidR="00A557DC" w:rsidRDefault="00A557DC">
      <w:pPr>
        <w:pStyle w:val="Title"/>
        <w:rPr>
          <w:rFonts w:ascii="Cambria" w:eastAsia="Cambria" w:hAnsi="Cambria" w:cs="Cambria"/>
          <w:b w:val="0"/>
        </w:rPr>
      </w:pPr>
    </w:p>
    <w:p w14:paraId="7924CBE5" w14:textId="77777777" w:rsidR="00C71EBE" w:rsidRDefault="00C71EBE">
      <w:pPr>
        <w:pStyle w:val="Title"/>
        <w:rPr>
          <w:rFonts w:ascii="Cambria" w:eastAsia="Cambria" w:hAnsi="Cambria" w:cs="Cambria"/>
          <w:b w:val="0"/>
        </w:rPr>
      </w:pPr>
    </w:p>
    <w:p w14:paraId="1AFB89A8" w14:textId="423B6B51" w:rsidR="00A557DC" w:rsidRPr="00C71EBE" w:rsidRDefault="00736A03">
      <w:pPr>
        <w:jc w:val="center"/>
        <w:rPr>
          <w:rFonts w:ascii="Cambria" w:eastAsia="Cambria" w:hAnsi="Cambria" w:cs="Cambria"/>
          <w:b/>
          <w:sz w:val="22"/>
          <w:szCs w:val="22"/>
          <w:vertAlign w:val="superscript"/>
        </w:rPr>
      </w:pPr>
      <w:r w:rsidRPr="00D71D1E">
        <w:rPr>
          <w:rFonts w:ascii="Cambria" w:hAnsi="Cambria"/>
          <w:b/>
          <w:bCs/>
          <w:color w:val="202124"/>
          <w:sz w:val="22"/>
          <w:szCs w:val="22"/>
          <w:lang w:val="en"/>
        </w:rPr>
        <w:t xml:space="preserve">Ida Ayu Sri </w:t>
      </w:r>
      <w:proofErr w:type="spellStart"/>
      <w:r w:rsidRPr="00D71D1E">
        <w:rPr>
          <w:rFonts w:ascii="Cambria" w:hAnsi="Cambria"/>
          <w:b/>
          <w:bCs/>
          <w:color w:val="202124"/>
          <w:sz w:val="22"/>
          <w:szCs w:val="22"/>
          <w:lang w:val="en"/>
        </w:rPr>
        <w:t>Puspa</w:t>
      </w:r>
      <w:proofErr w:type="spellEnd"/>
      <w:r w:rsidRPr="00D71D1E">
        <w:rPr>
          <w:rFonts w:ascii="Cambria" w:hAnsi="Cambria"/>
          <w:b/>
          <w:bCs/>
          <w:color w:val="202124"/>
          <w:sz w:val="22"/>
          <w:szCs w:val="22"/>
          <w:lang w:val="en"/>
        </w:rPr>
        <w:t xml:space="preserve"> Adi</w:t>
      </w:r>
      <w:r w:rsidRPr="00D71D1E">
        <w:rPr>
          <w:rFonts w:ascii="Cambria" w:eastAsia="Cambria" w:hAnsi="Cambria" w:cs="Cambria"/>
          <w:b/>
          <w:sz w:val="22"/>
          <w:szCs w:val="22"/>
          <w:vertAlign w:val="superscript"/>
        </w:rPr>
        <w:t xml:space="preserve"> </w:t>
      </w:r>
      <w:r w:rsidR="001D3B41">
        <w:rPr>
          <w:rFonts w:ascii="Cambria" w:eastAsia="Cambria" w:hAnsi="Cambria" w:cs="Cambria"/>
          <w:b/>
          <w:sz w:val="22"/>
          <w:szCs w:val="22"/>
          <w:vertAlign w:val="superscript"/>
        </w:rPr>
        <w:t xml:space="preserve">1*, </w:t>
      </w:r>
      <w:r w:rsidR="001D3B41">
        <w:rPr>
          <w:rFonts w:ascii="Cambria" w:eastAsia="Cambria" w:hAnsi="Cambria" w:cs="Cambria"/>
          <w:b/>
          <w:sz w:val="22"/>
          <w:szCs w:val="22"/>
        </w:rPr>
        <w:t xml:space="preserve">I </w:t>
      </w:r>
      <w:proofErr w:type="spellStart"/>
      <w:r w:rsidR="001D3B41">
        <w:rPr>
          <w:rFonts w:ascii="Cambria" w:eastAsia="Cambria" w:hAnsi="Cambria" w:cs="Cambria"/>
          <w:b/>
          <w:sz w:val="22"/>
          <w:szCs w:val="22"/>
        </w:rPr>
        <w:t>Gusti</w:t>
      </w:r>
      <w:proofErr w:type="spellEnd"/>
      <w:r w:rsidR="001D3B41">
        <w:rPr>
          <w:rFonts w:ascii="Cambria" w:eastAsia="Cambria" w:hAnsi="Cambria" w:cs="Cambria"/>
          <w:b/>
          <w:sz w:val="22"/>
          <w:szCs w:val="22"/>
        </w:rPr>
        <w:t xml:space="preserve"> </w:t>
      </w:r>
      <w:proofErr w:type="spellStart"/>
      <w:r w:rsidR="001D3B41">
        <w:rPr>
          <w:rFonts w:ascii="Cambria" w:eastAsia="Cambria" w:hAnsi="Cambria" w:cs="Cambria"/>
          <w:b/>
          <w:sz w:val="22"/>
          <w:szCs w:val="22"/>
        </w:rPr>
        <w:t>ngurah</w:t>
      </w:r>
      <w:proofErr w:type="spellEnd"/>
      <w:r w:rsidR="001D3B41">
        <w:rPr>
          <w:rFonts w:ascii="Cambria" w:eastAsia="Cambria" w:hAnsi="Cambria" w:cs="Cambria"/>
          <w:b/>
          <w:sz w:val="22"/>
          <w:szCs w:val="22"/>
        </w:rPr>
        <w:t xml:space="preserve"> Agung Suprastayasa</w:t>
      </w:r>
      <w:r w:rsidR="00C71EBE">
        <w:rPr>
          <w:rFonts w:ascii="Cambria" w:eastAsia="Cambria" w:hAnsi="Cambria" w:cs="Cambria"/>
          <w:b/>
          <w:sz w:val="22"/>
          <w:szCs w:val="22"/>
          <w:vertAlign w:val="superscript"/>
        </w:rPr>
        <w:t>2</w:t>
      </w:r>
    </w:p>
    <w:p w14:paraId="3EDCA176" w14:textId="77777777" w:rsidR="00A557DC" w:rsidRDefault="00A557DC">
      <w:pPr>
        <w:jc w:val="center"/>
        <w:rPr>
          <w:rFonts w:ascii="Cambria" w:eastAsia="Cambria" w:hAnsi="Cambria" w:cs="Cambria"/>
          <w:sz w:val="20"/>
          <w:szCs w:val="20"/>
        </w:rPr>
      </w:pPr>
    </w:p>
    <w:p w14:paraId="312B1062" w14:textId="7EDEAE8B" w:rsidR="00736A03" w:rsidRPr="00077DCE" w:rsidRDefault="00C71EBE" w:rsidP="00736A03">
      <w:pPr>
        <w:jc w:val="center"/>
        <w:rPr>
          <w:rFonts w:ascii="Cambria" w:hAnsi="Cambria" w:cs="Calibri"/>
          <w:sz w:val="20"/>
        </w:rPr>
      </w:pPr>
      <w:r>
        <w:rPr>
          <w:rFonts w:ascii="Cambria" w:hAnsi="Cambria" w:cs="Calibri"/>
          <w:sz w:val="20"/>
          <w:szCs w:val="20"/>
          <w:vertAlign w:val="superscript"/>
        </w:rPr>
        <w:t>1</w:t>
      </w:r>
      <w:r w:rsidR="00736A03" w:rsidRPr="005655AE">
        <w:rPr>
          <w:rFonts w:ascii="Cambria" w:hAnsi="Cambria" w:cs="Calibri"/>
          <w:sz w:val="20"/>
          <w:szCs w:val="20"/>
        </w:rPr>
        <w:t xml:space="preserve">Manajemen </w:t>
      </w:r>
      <w:r w:rsidR="00736A03">
        <w:rPr>
          <w:rFonts w:ascii="Cambria" w:hAnsi="Cambria" w:cs="Calibri"/>
          <w:sz w:val="20"/>
        </w:rPr>
        <w:t xml:space="preserve">Divisi Kamar, </w:t>
      </w:r>
      <w:proofErr w:type="spellStart"/>
      <w:r w:rsidR="00736A03">
        <w:rPr>
          <w:rFonts w:ascii="Cambria" w:hAnsi="Cambria" w:cs="Calibri"/>
          <w:sz w:val="20"/>
        </w:rPr>
        <w:t>Jurusan</w:t>
      </w:r>
      <w:proofErr w:type="spellEnd"/>
      <w:r w:rsidR="00736A03">
        <w:rPr>
          <w:rFonts w:ascii="Cambria" w:hAnsi="Cambria" w:cs="Calibri"/>
          <w:sz w:val="20"/>
        </w:rPr>
        <w:t xml:space="preserve"> </w:t>
      </w:r>
      <w:proofErr w:type="spellStart"/>
      <w:r w:rsidR="00736A03">
        <w:rPr>
          <w:rFonts w:ascii="Cambria" w:hAnsi="Cambria" w:cs="Calibri"/>
          <w:sz w:val="20"/>
        </w:rPr>
        <w:t>Hospitaliti</w:t>
      </w:r>
      <w:proofErr w:type="spellEnd"/>
      <w:r w:rsidR="00736A03" w:rsidRPr="00077DCE">
        <w:rPr>
          <w:rFonts w:ascii="Cambria" w:hAnsi="Cambria" w:cs="Calibri"/>
          <w:sz w:val="20"/>
        </w:rPr>
        <w:t xml:space="preserve">, </w:t>
      </w:r>
      <w:proofErr w:type="spellStart"/>
      <w:r w:rsidR="00736A03">
        <w:rPr>
          <w:rFonts w:ascii="Cambria" w:hAnsi="Cambria" w:cs="Calibri"/>
          <w:sz w:val="20"/>
        </w:rPr>
        <w:t>Politeknik</w:t>
      </w:r>
      <w:proofErr w:type="spellEnd"/>
      <w:r w:rsidR="00736A03">
        <w:rPr>
          <w:rFonts w:ascii="Cambria" w:hAnsi="Cambria" w:cs="Calibri"/>
          <w:sz w:val="20"/>
        </w:rPr>
        <w:t xml:space="preserve"> </w:t>
      </w:r>
      <w:proofErr w:type="spellStart"/>
      <w:r w:rsidR="00736A03">
        <w:rPr>
          <w:rFonts w:ascii="Cambria" w:hAnsi="Cambria" w:cs="Calibri"/>
          <w:sz w:val="20"/>
        </w:rPr>
        <w:t>Pariwisata</w:t>
      </w:r>
      <w:proofErr w:type="spellEnd"/>
      <w:r w:rsidR="00736A03">
        <w:rPr>
          <w:rFonts w:ascii="Cambria" w:hAnsi="Cambria" w:cs="Calibri"/>
          <w:sz w:val="20"/>
        </w:rPr>
        <w:t xml:space="preserve"> Bali</w:t>
      </w:r>
    </w:p>
    <w:p w14:paraId="5C205FF5" w14:textId="7C90D8AA" w:rsidR="00A557DC" w:rsidRDefault="00236115" w:rsidP="00736A03">
      <w:pPr>
        <w:jc w:val="center"/>
        <w:rPr>
          <w:rFonts w:ascii="Cambria" w:hAnsi="Cambria" w:cs="Calibri"/>
          <w:sz w:val="20"/>
        </w:rPr>
      </w:pPr>
      <w:r>
        <w:rPr>
          <w:rFonts w:ascii="Cambria" w:hAnsi="Cambria" w:cs="Calibri"/>
          <w:sz w:val="20"/>
        </w:rPr>
        <w:t xml:space="preserve">JL </w:t>
      </w:r>
      <w:proofErr w:type="spellStart"/>
      <w:r>
        <w:rPr>
          <w:rFonts w:ascii="Cambria" w:hAnsi="Cambria" w:cs="Calibri"/>
          <w:sz w:val="20"/>
        </w:rPr>
        <w:t>Darmawangsa</w:t>
      </w:r>
      <w:proofErr w:type="spellEnd"/>
      <w:r>
        <w:rPr>
          <w:rFonts w:ascii="Cambria" w:hAnsi="Cambria" w:cs="Calibri"/>
          <w:sz w:val="20"/>
        </w:rPr>
        <w:t xml:space="preserve">, Nusa </w:t>
      </w:r>
      <w:proofErr w:type="spellStart"/>
      <w:r>
        <w:rPr>
          <w:rFonts w:ascii="Cambria" w:hAnsi="Cambria" w:cs="Calibri"/>
          <w:sz w:val="20"/>
        </w:rPr>
        <w:t>Dua</w:t>
      </w:r>
      <w:proofErr w:type="spellEnd"/>
      <w:r>
        <w:rPr>
          <w:rFonts w:ascii="Cambria" w:hAnsi="Cambria" w:cs="Calibri"/>
          <w:sz w:val="20"/>
        </w:rPr>
        <w:t xml:space="preserve">, </w:t>
      </w:r>
      <w:r w:rsidR="00736A03">
        <w:rPr>
          <w:rFonts w:ascii="Cambria" w:hAnsi="Cambria" w:cs="Calibri"/>
          <w:sz w:val="20"/>
        </w:rPr>
        <w:t>Bali, Indonesia</w:t>
      </w:r>
    </w:p>
    <w:p w14:paraId="5BD4F495" w14:textId="13B7D7AA" w:rsidR="00C71EBE" w:rsidRDefault="00C71EBE" w:rsidP="00736A03">
      <w:pPr>
        <w:jc w:val="center"/>
        <w:rPr>
          <w:rFonts w:ascii="Cambria" w:hAnsi="Cambria" w:cs="Calibri"/>
          <w:sz w:val="20"/>
        </w:rPr>
      </w:pPr>
    </w:p>
    <w:p w14:paraId="3363F513" w14:textId="3FDB11C8" w:rsidR="00C71EBE" w:rsidRPr="00077DCE" w:rsidRDefault="00C71EBE" w:rsidP="00C71EBE">
      <w:pPr>
        <w:jc w:val="center"/>
        <w:rPr>
          <w:rFonts w:ascii="Cambria" w:hAnsi="Cambria" w:cs="Calibri"/>
          <w:sz w:val="20"/>
        </w:rPr>
      </w:pPr>
      <w:r>
        <w:rPr>
          <w:rFonts w:ascii="Cambria" w:hAnsi="Cambria" w:cs="Calibri"/>
          <w:sz w:val="20"/>
          <w:szCs w:val="20"/>
          <w:vertAlign w:val="superscript"/>
        </w:rPr>
        <w:t>2</w:t>
      </w:r>
      <w:r w:rsidRPr="005655AE">
        <w:rPr>
          <w:rFonts w:ascii="Cambria" w:hAnsi="Cambria" w:cs="Calibri"/>
          <w:sz w:val="20"/>
          <w:szCs w:val="20"/>
        </w:rPr>
        <w:t xml:space="preserve">Manajemen </w:t>
      </w:r>
      <w:proofErr w:type="spellStart"/>
      <w:r>
        <w:rPr>
          <w:rFonts w:ascii="Cambria" w:hAnsi="Cambria" w:cs="Calibri"/>
          <w:sz w:val="20"/>
        </w:rPr>
        <w:t>Bisnis</w:t>
      </w:r>
      <w:proofErr w:type="spellEnd"/>
      <w:r>
        <w:rPr>
          <w:rFonts w:ascii="Cambria" w:hAnsi="Cambria" w:cs="Calibri"/>
          <w:sz w:val="20"/>
        </w:rPr>
        <w:t xml:space="preserve"> </w:t>
      </w:r>
      <w:proofErr w:type="spellStart"/>
      <w:r>
        <w:rPr>
          <w:rFonts w:ascii="Cambria" w:hAnsi="Cambria" w:cs="Calibri"/>
          <w:sz w:val="20"/>
        </w:rPr>
        <w:t>Perjalanan</w:t>
      </w:r>
      <w:proofErr w:type="spellEnd"/>
      <w:r>
        <w:rPr>
          <w:rFonts w:ascii="Cambria" w:hAnsi="Cambria" w:cs="Calibri"/>
          <w:sz w:val="20"/>
        </w:rPr>
        <w:t xml:space="preserve">, </w:t>
      </w:r>
      <w:proofErr w:type="spellStart"/>
      <w:r>
        <w:rPr>
          <w:rFonts w:ascii="Cambria" w:hAnsi="Cambria" w:cs="Calibri"/>
          <w:sz w:val="20"/>
        </w:rPr>
        <w:t>Jurusan</w:t>
      </w:r>
      <w:proofErr w:type="spellEnd"/>
      <w:r>
        <w:rPr>
          <w:rFonts w:ascii="Cambria" w:hAnsi="Cambria" w:cs="Calibri"/>
          <w:sz w:val="20"/>
        </w:rPr>
        <w:t xml:space="preserve"> </w:t>
      </w:r>
      <w:proofErr w:type="spellStart"/>
      <w:r>
        <w:rPr>
          <w:rFonts w:ascii="Cambria" w:hAnsi="Cambria" w:cs="Calibri"/>
          <w:sz w:val="20"/>
        </w:rPr>
        <w:t>Kepariwisataan</w:t>
      </w:r>
      <w:proofErr w:type="spellEnd"/>
      <w:r w:rsidRPr="00077DCE">
        <w:rPr>
          <w:rFonts w:ascii="Cambria" w:hAnsi="Cambria" w:cs="Calibri"/>
          <w:sz w:val="20"/>
        </w:rPr>
        <w:t xml:space="preserve">, </w:t>
      </w:r>
      <w:proofErr w:type="spellStart"/>
      <w:r>
        <w:rPr>
          <w:rFonts w:ascii="Cambria" w:hAnsi="Cambria" w:cs="Calibri"/>
          <w:sz w:val="20"/>
        </w:rPr>
        <w:t>Politeknik</w:t>
      </w:r>
      <w:proofErr w:type="spellEnd"/>
      <w:r>
        <w:rPr>
          <w:rFonts w:ascii="Cambria" w:hAnsi="Cambria" w:cs="Calibri"/>
          <w:sz w:val="20"/>
        </w:rPr>
        <w:t xml:space="preserve"> </w:t>
      </w:r>
      <w:proofErr w:type="spellStart"/>
      <w:r>
        <w:rPr>
          <w:rFonts w:ascii="Cambria" w:hAnsi="Cambria" w:cs="Calibri"/>
          <w:sz w:val="20"/>
        </w:rPr>
        <w:t>Pariwisata</w:t>
      </w:r>
      <w:proofErr w:type="spellEnd"/>
      <w:r>
        <w:rPr>
          <w:rFonts w:ascii="Cambria" w:hAnsi="Cambria" w:cs="Calibri"/>
          <w:sz w:val="20"/>
        </w:rPr>
        <w:t xml:space="preserve"> Bali</w:t>
      </w:r>
    </w:p>
    <w:p w14:paraId="1CBDAECC" w14:textId="77777777" w:rsidR="00C71EBE" w:rsidRDefault="00C71EBE" w:rsidP="00C71EBE">
      <w:pPr>
        <w:jc w:val="center"/>
        <w:rPr>
          <w:rFonts w:ascii="Cambria" w:hAnsi="Cambria" w:cs="Calibri"/>
          <w:sz w:val="20"/>
        </w:rPr>
      </w:pPr>
      <w:r>
        <w:rPr>
          <w:rFonts w:ascii="Cambria" w:hAnsi="Cambria" w:cs="Calibri"/>
          <w:sz w:val="20"/>
        </w:rPr>
        <w:t xml:space="preserve">JL </w:t>
      </w:r>
      <w:proofErr w:type="spellStart"/>
      <w:r>
        <w:rPr>
          <w:rFonts w:ascii="Cambria" w:hAnsi="Cambria" w:cs="Calibri"/>
          <w:sz w:val="20"/>
        </w:rPr>
        <w:t>Darmawangsa</w:t>
      </w:r>
      <w:proofErr w:type="spellEnd"/>
      <w:r>
        <w:rPr>
          <w:rFonts w:ascii="Cambria" w:hAnsi="Cambria" w:cs="Calibri"/>
          <w:sz w:val="20"/>
        </w:rPr>
        <w:t xml:space="preserve">, Nusa </w:t>
      </w:r>
      <w:proofErr w:type="spellStart"/>
      <w:r>
        <w:rPr>
          <w:rFonts w:ascii="Cambria" w:hAnsi="Cambria" w:cs="Calibri"/>
          <w:sz w:val="20"/>
        </w:rPr>
        <w:t>Dua</w:t>
      </w:r>
      <w:proofErr w:type="spellEnd"/>
      <w:r>
        <w:rPr>
          <w:rFonts w:ascii="Cambria" w:hAnsi="Cambria" w:cs="Calibri"/>
          <w:sz w:val="20"/>
        </w:rPr>
        <w:t>, Bali, Indonesia</w:t>
      </w:r>
    </w:p>
    <w:p w14:paraId="610E2A78" w14:textId="77777777" w:rsidR="00A557DC" w:rsidRDefault="00A557DC" w:rsidP="00C71EBE">
      <w:pPr>
        <w:rPr>
          <w:rFonts w:ascii="Cambria" w:eastAsia="Cambria" w:hAnsi="Cambria" w:cs="Cambria"/>
          <w:sz w:val="20"/>
          <w:szCs w:val="20"/>
        </w:rPr>
      </w:pPr>
    </w:p>
    <w:p w14:paraId="77803015" w14:textId="4CF90269" w:rsidR="00A557DC" w:rsidRPr="00C71EBE" w:rsidRDefault="00C71EBE">
      <w:pPr>
        <w:jc w:val="center"/>
        <w:rPr>
          <w:rFonts w:ascii="Cambria" w:eastAsia="Cambria" w:hAnsi="Cambria" w:cs="Cambria"/>
          <w:sz w:val="20"/>
          <w:szCs w:val="20"/>
        </w:rPr>
      </w:pPr>
      <w:r w:rsidRPr="00C71EBE">
        <w:rPr>
          <w:color w:val="000000" w:themeColor="text1"/>
          <w:sz w:val="20"/>
          <w:szCs w:val="20"/>
          <w:vertAlign w:val="superscript"/>
          <w:lang w:val="en"/>
        </w:rPr>
        <w:t xml:space="preserve">1* </w:t>
      </w:r>
      <w:hyperlink r:id="rId10" w:history="1">
        <w:r w:rsidRPr="00C71EBE">
          <w:rPr>
            <w:rStyle w:val="Hyperlink"/>
            <w:color w:val="000000" w:themeColor="text1"/>
            <w:sz w:val="20"/>
            <w:szCs w:val="20"/>
            <w:u w:val="none"/>
            <w:lang w:val="en"/>
          </w:rPr>
          <w:t>sripuspaadi@.ppb.a</w:t>
        </w:r>
        <w:r w:rsidRPr="00C71EBE">
          <w:rPr>
            <w:rStyle w:val="Hyperlink"/>
            <w:color w:val="000000" w:themeColor="text1"/>
            <w:sz w:val="20"/>
            <w:szCs w:val="20"/>
            <w:u w:val="none"/>
            <w:lang w:val="en"/>
          </w:rPr>
          <w:t>c</w:t>
        </w:r>
        <w:r w:rsidRPr="00C71EBE">
          <w:rPr>
            <w:rStyle w:val="Hyperlink"/>
            <w:color w:val="000000" w:themeColor="text1"/>
            <w:sz w:val="20"/>
            <w:szCs w:val="20"/>
            <w:u w:val="none"/>
            <w:lang w:val="en"/>
          </w:rPr>
          <w:t>.id</w:t>
        </w:r>
      </w:hyperlink>
      <w:r w:rsidRPr="00C71EBE">
        <w:rPr>
          <w:color w:val="000000" w:themeColor="text1"/>
          <w:sz w:val="20"/>
          <w:szCs w:val="20"/>
          <w:lang w:val="en"/>
        </w:rPr>
        <w:t xml:space="preserve">, </w:t>
      </w:r>
      <w:r w:rsidRPr="00C71EBE">
        <w:rPr>
          <w:color w:val="000000" w:themeColor="text1"/>
          <w:sz w:val="20"/>
          <w:szCs w:val="20"/>
          <w:vertAlign w:val="superscript"/>
          <w:lang w:val="en"/>
        </w:rPr>
        <w:t xml:space="preserve">2 </w:t>
      </w:r>
      <w:r w:rsidRPr="00C71EBE">
        <w:rPr>
          <w:color w:val="000000" w:themeColor="text1"/>
          <w:sz w:val="20"/>
          <w:szCs w:val="20"/>
          <w:lang w:val="en"/>
        </w:rPr>
        <w:t>agung.suprastayasa@ppb.ac.id</w:t>
      </w:r>
    </w:p>
    <w:p w14:paraId="0BC18474" w14:textId="77777777" w:rsidR="00A557DC" w:rsidRDefault="00A557DC">
      <w:pPr>
        <w:jc w:val="center"/>
        <w:rPr>
          <w:rFonts w:ascii="Cambria" w:eastAsia="Cambria" w:hAnsi="Cambria" w:cs="Cambria"/>
          <w:color w:val="A6A6A6"/>
          <w:sz w:val="16"/>
          <w:szCs w:val="16"/>
        </w:rPr>
      </w:pPr>
    </w:p>
    <w:p w14:paraId="1A02FC22" w14:textId="77777777" w:rsidR="00236115" w:rsidRDefault="00236115">
      <w:pPr>
        <w:jc w:val="center"/>
        <w:rPr>
          <w:rFonts w:ascii="Cambria" w:eastAsia="Cambria" w:hAnsi="Cambria" w:cs="Cambria"/>
          <w:sz w:val="20"/>
          <w:szCs w:val="20"/>
        </w:rPr>
      </w:pPr>
    </w:p>
    <w:tbl>
      <w:tblPr>
        <w:tblStyle w:val="a0"/>
        <w:tblW w:w="849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2"/>
        <w:gridCol w:w="2835"/>
      </w:tblGrid>
      <w:tr w:rsidR="00A557DC" w:rsidRPr="00D71D1E" w14:paraId="3F592C24" w14:textId="77777777">
        <w:trPr>
          <w:trHeight w:val="221"/>
        </w:trPr>
        <w:tc>
          <w:tcPr>
            <w:tcW w:w="2831" w:type="dxa"/>
            <w:shd w:val="clear" w:color="auto" w:fill="auto"/>
          </w:tcPr>
          <w:p w14:paraId="7F8F5B58" w14:textId="77777777" w:rsidR="00A557DC" w:rsidRPr="00D71D1E" w:rsidRDefault="00176488">
            <w:pPr>
              <w:jc w:val="center"/>
              <w:rPr>
                <w:rFonts w:ascii="Cambria" w:eastAsia="Cambria" w:hAnsi="Cambria" w:cs="Cambria"/>
                <w:sz w:val="22"/>
                <w:szCs w:val="22"/>
              </w:rPr>
            </w:pPr>
            <w:r w:rsidRPr="00D71D1E">
              <w:rPr>
                <w:rFonts w:ascii="Cambria" w:eastAsia="Cambria" w:hAnsi="Cambria" w:cs="Cambria"/>
                <w:sz w:val="22"/>
                <w:szCs w:val="22"/>
              </w:rPr>
              <w:t>Received: Month, Year</w:t>
            </w:r>
          </w:p>
        </w:tc>
        <w:tc>
          <w:tcPr>
            <w:tcW w:w="2832" w:type="dxa"/>
            <w:shd w:val="clear" w:color="auto" w:fill="auto"/>
          </w:tcPr>
          <w:p w14:paraId="39B04B9C" w14:textId="77777777" w:rsidR="00A557DC" w:rsidRPr="00D71D1E" w:rsidRDefault="00176488">
            <w:pPr>
              <w:jc w:val="center"/>
              <w:rPr>
                <w:rFonts w:ascii="Cambria" w:eastAsia="Cambria" w:hAnsi="Cambria" w:cs="Cambria"/>
                <w:sz w:val="22"/>
                <w:szCs w:val="22"/>
              </w:rPr>
            </w:pPr>
            <w:r w:rsidRPr="00D71D1E">
              <w:rPr>
                <w:rFonts w:ascii="Cambria" w:eastAsia="Cambria" w:hAnsi="Cambria" w:cs="Cambria"/>
                <w:sz w:val="22"/>
                <w:szCs w:val="22"/>
              </w:rPr>
              <w:t>Accepted: Month, Year</w:t>
            </w:r>
          </w:p>
        </w:tc>
        <w:tc>
          <w:tcPr>
            <w:tcW w:w="2835" w:type="dxa"/>
            <w:shd w:val="clear" w:color="auto" w:fill="auto"/>
          </w:tcPr>
          <w:p w14:paraId="3B517743" w14:textId="77777777" w:rsidR="00A557DC" w:rsidRPr="00D71D1E" w:rsidRDefault="00176488">
            <w:pPr>
              <w:jc w:val="center"/>
              <w:rPr>
                <w:rFonts w:ascii="Cambria" w:eastAsia="Cambria" w:hAnsi="Cambria" w:cs="Cambria"/>
                <w:sz w:val="22"/>
                <w:szCs w:val="22"/>
              </w:rPr>
            </w:pPr>
            <w:r w:rsidRPr="00D71D1E">
              <w:rPr>
                <w:rFonts w:ascii="Cambria" w:eastAsia="Cambria" w:hAnsi="Cambria" w:cs="Cambria"/>
                <w:sz w:val="22"/>
                <w:szCs w:val="22"/>
              </w:rPr>
              <w:t>Published: Month, Year</w:t>
            </w:r>
          </w:p>
        </w:tc>
      </w:tr>
    </w:tbl>
    <w:p w14:paraId="5AFF4302" w14:textId="77777777" w:rsidR="00A557DC" w:rsidRPr="00D71D1E" w:rsidRDefault="00A557DC">
      <w:pPr>
        <w:jc w:val="center"/>
        <w:rPr>
          <w:rFonts w:ascii="Cambria" w:eastAsia="Cambria" w:hAnsi="Cambria" w:cs="Cambria"/>
          <w:sz w:val="22"/>
          <w:szCs w:val="22"/>
        </w:rPr>
      </w:pPr>
    </w:p>
    <w:p w14:paraId="0DBA8D14" w14:textId="77777777" w:rsidR="00A557DC" w:rsidRPr="00D71D1E" w:rsidRDefault="00176488">
      <w:pPr>
        <w:jc w:val="center"/>
        <w:rPr>
          <w:rFonts w:ascii="Cambria" w:eastAsia="Cambria" w:hAnsi="Cambria" w:cs="Cambria"/>
          <w:b/>
          <w:i/>
          <w:sz w:val="22"/>
          <w:szCs w:val="22"/>
        </w:rPr>
      </w:pPr>
      <w:r w:rsidRPr="00D71D1E">
        <w:rPr>
          <w:rFonts w:ascii="Cambria" w:eastAsia="Cambria" w:hAnsi="Cambria" w:cs="Cambria"/>
          <w:b/>
          <w:i/>
          <w:sz w:val="22"/>
          <w:szCs w:val="22"/>
        </w:rPr>
        <w:t>Abstract</w:t>
      </w:r>
    </w:p>
    <w:p w14:paraId="48C2FA94" w14:textId="77777777" w:rsidR="00A557DC" w:rsidRPr="00D71D1E" w:rsidRDefault="00736A03">
      <w:pPr>
        <w:jc w:val="both"/>
        <w:rPr>
          <w:rFonts w:ascii="Cambria" w:eastAsia="Cambria" w:hAnsi="Cambria" w:cs="Cambria"/>
          <w:i/>
          <w:sz w:val="22"/>
          <w:szCs w:val="22"/>
        </w:rPr>
      </w:pPr>
      <w:r w:rsidRPr="00D71D1E">
        <w:rPr>
          <w:i/>
          <w:iCs/>
          <w:color w:val="202124"/>
          <w:sz w:val="22"/>
          <w:szCs w:val="22"/>
          <w:lang w:val="en"/>
        </w:rPr>
        <w:t xml:space="preserve">This study aims to determine students' perceptions of online learning in practical courses at the Bali Tourism Polytechnic during the corona virus (COVID-19) pandemic. </w:t>
      </w:r>
      <w:r w:rsidR="00342527" w:rsidRPr="00D71D1E">
        <w:rPr>
          <w:i/>
          <w:iCs/>
          <w:color w:val="202124"/>
          <w:sz w:val="22"/>
          <w:szCs w:val="22"/>
          <w:lang w:val="en"/>
        </w:rPr>
        <w:t>The s</w:t>
      </w:r>
      <w:r w:rsidRPr="00D71D1E">
        <w:rPr>
          <w:i/>
          <w:iCs/>
          <w:color w:val="202124"/>
          <w:sz w:val="22"/>
          <w:szCs w:val="22"/>
          <w:lang w:val="en"/>
        </w:rPr>
        <w:t>tudent</w:t>
      </w:r>
      <w:r w:rsidR="00236115" w:rsidRPr="00D71D1E">
        <w:rPr>
          <w:i/>
          <w:iCs/>
          <w:color w:val="202124"/>
          <w:sz w:val="22"/>
          <w:szCs w:val="22"/>
          <w:lang w:val="en"/>
        </w:rPr>
        <w:t>s’</w:t>
      </w:r>
      <w:r w:rsidRPr="00D71D1E">
        <w:rPr>
          <w:i/>
          <w:iCs/>
          <w:color w:val="202124"/>
          <w:sz w:val="22"/>
          <w:szCs w:val="22"/>
          <w:lang w:val="en"/>
        </w:rPr>
        <w:t xml:space="preserve"> perceptions are limited to the aspects of teaching and learning, capabilities (lecturers' abilities), and facilities and infrastructure. The population in this study were all students </w:t>
      </w:r>
      <w:r w:rsidR="00342527" w:rsidRPr="00D71D1E">
        <w:rPr>
          <w:i/>
          <w:iCs/>
          <w:color w:val="202124"/>
          <w:sz w:val="22"/>
          <w:szCs w:val="22"/>
          <w:lang w:val="en"/>
        </w:rPr>
        <w:t>of</w:t>
      </w:r>
      <w:r w:rsidRPr="00D71D1E">
        <w:rPr>
          <w:i/>
          <w:iCs/>
          <w:color w:val="202124"/>
          <w:sz w:val="22"/>
          <w:szCs w:val="22"/>
          <w:lang w:val="en"/>
        </w:rPr>
        <w:t xml:space="preserve"> Room Division Management program of the Bali Tourism Polytechnic. The sample was taken using a purposive sampling technique which only focused on students who were taking practical courses in the Room Division Management program</w:t>
      </w:r>
      <w:r w:rsidR="00342527" w:rsidRPr="00D71D1E">
        <w:rPr>
          <w:i/>
          <w:iCs/>
          <w:color w:val="202124"/>
          <w:sz w:val="22"/>
          <w:szCs w:val="22"/>
          <w:lang w:val="en"/>
        </w:rPr>
        <w:t xml:space="preserve">. </w:t>
      </w:r>
      <w:r w:rsidRPr="00D71D1E">
        <w:rPr>
          <w:i/>
          <w:iCs/>
          <w:color w:val="202124"/>
          <w:sz w:val="22"/>
          <w:szCs w:val="22"/>
          <w:lang w:val="en"/>
        </w:rPr>
        <w:t>Data were collected using online questionnaires and in-depth interviews with several students to obtain more detailed information. The data analysis technique used qualitative analysis consisting of data collection, data reduction, data presentation, and conclusion. The results</w:t>
      </w:r>
      <w:r w:rsidR="00342527" w:rsidRPr="00D71D1E">
        <w:rPr>
          <w:i/>
          <w:iCs/>
          <w:color w:val="202124"/>
          <w:sz w:val="22"/>
          <w:szCs w:val="22"/>
          <w:lang w:val="en"/>
        </w:rPr>
        <w:t xml:space="preserve"> showed</w:t>
      </w:r>
      <w:r w:rsidRPr="00D71D1E">
        <w:rPr>
          <w:i/>
          <w:iCs/>
          <w:color w:val="202124"/>
          <w:sz w:val="22"/>
          <w:szCs w:val="22"/>
          <w:lang w:val="en"/>
        </w:rPr>
        <w:t xml:space="preserve"> that studen</w:t>
      </w:r>
      <w:r w:rsidR="00342527" w:rsidRPr="00D71D1E">
        <w:rPr>
          <w:i/>
          <w:iCs/>
          <w:color w:val="202124"/>
          <w:sz w:val="22"/>
          <w:szCs w:val="22"/>
          <w:lang w:val="en"/>
        </w:rPr>
        <w:t>ts</w:t>
      </w:r>
      <w:r w:rsidRPr="00D71D1E">
        <w:rPr>
          <w:i/>
          <w:iCs/>
          <w:color w:val="202124"/>
          <w:sz w:val="22"/>
          <w:szCs w:val="22"/>
          <w:lang w:val="en"/>
        </w:rPr>
        <w:t>'</w:t>
      </w:r>
      <w:r w:rsidR="00342527" w:rsidRPr="00D71D1E">
        <w:rPr>
          <w:i/>
          <w:iCs/>
          <w:color w:val="202124"/>
          <w:sz w:val="22"/>
          <w:szCs w:val="22"/>
          <w:lang w:val="en"/>
        </w:rPr>
        <w:t xml:space="preserve"> </w:t>
      </w:r>
      <w:r w:rsidRPr="00D71D1E">
        <w:rPr>
          <w:i/>
          <w:iCs/>
          <w:color w:val="202124"/>
          <w:sz w:val="22"/>
          <w:szCs w:val="22"/>
          <w:lang w:val="en"/>
        </w:rPr>
        <w:t>perceptions of online learning in practical courses are positive, with details of the teaching and learning aspects of 67%, the aspects of capabilities (lecturers' abilities) of 94%, and of the aspects of facilities and infrastructure of 79%. Based on the results of the interview, it was found that the problem lies in the devices owned by students that are not compatible to access online learning so it is difficult to do practicum at home</w:t>
      </w:r>
      <w:r w:rsidR="00176488" w:rsidRPr="00D71D1E">
        <w:rPr>
          <w:rFonts w:ascii="Cambria" w:eastAsia="Cambria" w:hAnsi="Cambria" w:cs="Cambria"/>
          <w:i/>
          <w:sz w:val="22"/>
          <w:szCs w:val="22"/>
        </w:rPr>
        <w:t xml:space="preserve">. </w:t>
      </w:r>
    </w:p>
    <w:p w14:paraId="7B13D016" w14:textId="77777777" w:rsidR="00A557DC" w:rsidRPr="00D71D1E" w:rsidRDefault="00A557DC">
      <w:pPr>
        <w:jc w:val="both"/>
        <w:rPr>
          <w:rFonts w:ascii="Cambria" w:eastAsia="Cambria" w:hAnsi="Cambria" w:cs="Cambria"/>
          <w:i/>
          <w:color w:val="A6A6A6"/>
          <w:sz w:val="22"/>
          <w:szCs w:val="22"/>
        </w:rPr>
      </w:pPr>
    </w:p>
    <w:p w14:paraId="4222D168" w14:textId="77777777" w:rsidR="00A557DC" w:rsidRPr="00D71D1E" w:rsidRDefault="00736A03">
      <w:pPr>
        <w:jc w:val="both"/>
        <w:rPr>
          <w:rFonts w:ascii="Cambria" w:eastAsia="Cambria" w:hAnsi="Cambria" w:cs="Cambria"/>
          <w:i/>
          <w:sz w:val="22"/>
          <w:szCs w:val="22"/>
        </w:rPr>
      </w:pPr>
      <w:r w:rsidRPr="00D71D1E">
        <w:rPr>
          <w:b/>
          <w:bCs/>
          <w:i/>
          <w:iCs/>
          <w:color w:val="202124"/>
          <w:sz w:val="22"/>
          <w:szCs w:val="22"/>
          <w:lang w:val="en"/>
        </w:rPr>
        <w:t>Keyword:</w:t>
      </w:r>
      <w:r w:rsidRPr="00D71D1E">
        <w:rPr>
          <w:b/>
          <w:bCs/>
          <w:color w:val="202124"/>
          <w:sz w:val="22"/>
          <w:szCs w:val="22"/>
          <w:lang w:val="en"/>
        </w:rPr>
        <w:t xml:space="preserve"> </w:t>
      </w:r>
      <w:r w:rsidR="00342527" w:rsidRPr="00D71D1E">
        <w:rPr>
          <w:i/>
          <w:iCs/>
          <w:color w:val="202124"/>
          <w:sz w:val="22"/>
          <w:szCs w:val="22"/>
          <w:lang w:val="en"/>
        </w:rPr>
        <w:t>tourism students,</w:t>
      </w:r>
      <w:r w:rsidR="00342527" w:rsidRPr="00D71D1E">
        <w:rPr>
          <w:b/>
          <w:bCs/>
          <w:color w:val="202124"/>
          <w:sz w:val="22"/>
          <w:szCs w:val="22"/>
          <w:lang w:val="en"/>
        </w:rPr>
        <w:t xml:space="preserve"> </w:t>
      </w:r>
      <w:r w:rsidRPr="00D71D1E">
        <w:rPr>
          <w:i/>
          <w:iCs/>
          <w:color w:val="202124"/>
          <w:sz w:val="22"/>
          <w:szCs w:val="22"/>
          <w:lang w:val="en"/>
        </w:rPr>
        <w:t>online learning, practice learning</w:t>
      </w:r>
    </w:p>
    <w:p w14:paraId="4CC84E89" w14:textId="77777777" w:rsidR="00A557DC" w:rsidRDefault="00A557DC">
      <w:pPr>
        <w:jc w:val="center"/>
        <w:rPr>
          <w:rFonts w:ascii="Cambria" w:eastAsia="Cambria" w:hAnsi="Cambria" w:cs="Cambria"/>
          <w:sz w:val="22"/>
          <w:szCs w:val="22"/>
        </w:rPr>
      </w:pPr>
    </w:p>
    <w:p w14:paraId="3B79A9BF" w14:textId="77777777" w:rsidR="00A557DC" w:rsidRPr="00D71D1E" w:rsidRDefault="00176488">
      <w:pPr>
        <w:jc w:val="center"/>
        <w:rPr>
          <w:rFonts w:ascii="Cambria" w:eastAsia="Cambria" w:hAnsi="Cambria" w:cs="Cambria"/>
          <w:b/>
          <w:i/>
          <w:sz w:val="22"/>
          <w:szCs w:val="22"/>
        </w:rPr>
      </w:pPr>
      <w:proofErr w:type="spellStart"/>
      <w:r w:rsidRPr="00D71D1E">
        <w:rPr>
          <w:rFonts w:ascii="Cambria" w:eastAsia="Cambria" w:hAnsi="Cambria" w:cs="Cambria"/>
          <w:b/>
          <w:i/>
          <w:sz w:val="22"/>
          <w:szCs w:val="22"/>
        </w:rPr>
        <w:t>Abstrak</w:t>
      </w:r>
      <w:proofErr w:type="spellEnd"/>
    </w:p>
    <w:p w14:paraId="4571E545" w14:textId="446B03C0" w:rsidR="00A557DC" w:rsidRPr="00D71D1E" w:rsidRDefault="00736A03">
      <w:pPr>
        <w:jc w:val="both"/>
        <w:rPr>
          <w:rFonts w:ascii="Cambria" w:eastAsia="Cambria" w:hAnsi="Cambria" w:cs="Cambria"/>
          <w:i/>
          <w:iCs/>
          <w:sz w:val="22"/>
          <w:szCs w:val="22"/>
        </w:rPr>
      </w:pPr>
      <w:r w:rsidRPr="00D71D1E">
        <w:rPr>
          <w:rFonts w:cs="Courier New"/>
          <w:i/>
          <w:iCs/>
          <w:color w:val="202124"/>
          <w:sz w:val="22"/>
          <w:szCs w:val="22"/>
          <w:lang w:val="id-ID"/>
        </w:rPr>
        <w:t xml:space="preserve">Penelitian ini bertujuan untuk mengetahui persepsi mahasiswa terhadap pembelajaran </w:t>
      </w:r>
      <w:proofErr w:type="spellStart"/>
      <w:r w:rsidRPr="00D71D1E">
        <w:rPr>
          <w:rFonts w:cs="Courier New"/>
          <w:i/>
          <w:iCs/>
          <w:color w:val="202124"/>
          <w:sz w:val="22"/>
          <w:szCs w:val="22"/>
          <w:lang w:val="id-ID"/>
        </w:rPr>
        <w:t>online</w:t>
      </w:r>
      <w:proofErr w:type="spellEnd"/>
      <w:r w:rsidRPr="00D71D1E">
        <w:rPr>
          <w:rFonts w:cs="Courier New"/>
          <w:i/>
          <w:iCs/>
          <w:color w:val="202124"/>
          <w:sz w:val="22"/>
          <w:szCs w:val="22"/>
          <w:lang w:val="id-ID"/>
        </w:rPr>
        <w:t xml:space="preserve"> pada mata kuliah praktik di Politeknik Pariwisata Bali pada masa pandemi virus </w:t>
      </w:r>
      <w:proofErr w:type="spellStart"/>
      <w:r w:rsidRPr="00D71D1E">
        <w:rPr>
          <w:rFonts w:cs="Courier New"/>
          <w:i/>
          <w:iCs/>
          <w:color w:val="202124"/>
          <w:sz w:val="22"/>
          <w:szCs w:val="22"/>
          <w:lang w:val="id-ID"/>
        </w:rPr>
        <w:t>corona</w:t>
      </w:r>
      <w:proofErr w:type="spellEnd"/>
      <w:r w:rsidRPr="00D71D1E">
        <w:rPr>
          <w:rFonts w:cs="Courier New"/>
          <w:i/>
          <w:iCs/>
          <w:color w:val="202124"/>
          <w:sz w:val="22"/>
          <w:szCs w:val="22"/>
          <w:lang w:val="id-ID"/>
        </w:rPr>
        <w:t xml:space="preserve"> (COVID-19). Persepsi mahasiswa terhadap pembelajaran </w:t>
      </w:r>
      <w:proofErr w:type="spellStart"/>
      <w:r w:rsidRPr="00D71D1E">
        <w:rPr>
          <w:rFonts w:cs="Courier New"/>
          <w:i/>
          <w:iCs/>
          <w:color w:val="202124"/>
          <w:sz w:val="22"/>
          <w:szCs w:val="22"/>
          <w:lang w:val="id-ID"/>
        </w:rPr>
        <w:t>online</w:t>
      </w:r>
      <w:proofErr w:type="spellEnd"/>
      <w:r w:rsidRPr="00D71D1E">
        <w:rPr>
          <w:rFonts w:cs="Courier New"/>
          <w:i/>
          <w:iCs/>
          <w:color w:val="202124"/>
          <w:sz w:val="22"/>
          <w:szCs w:val="22"/>
          <w:lang w:val="id-ID"/>
        </w:rPr>
        <w:t xml:space="preserve"> terbatas pada aspek belajar mengajar, </w:t>
      </w:r>
      <w:proofErr w:type="spellStart"/>
      <w:r w:rsidRPr="00D71D1E">
        <w:rPr>
          <w:rFonts w:cs="Courier New"/>
          <w:i/>
          <w:iCs/>
          <w:color w:val="202124"/>
          <w:sz w:val="22"/>
          <w:szCs w:val="22"/>
          <w:lang w:val="id-ID"/>
        </w:rPr>
        <w:t>kapabilitas</w:t>
      </w:r>
      <w:proofErr w:type="spellEnd"/>
      <w:r w:rsidRPr="00D71D1E">
        <w:rPr>
          <w:rFonts w:cs="Courier New"/>
          <w:i/>
          <w:iCs/>
          <w:color w:val="202124"/>
          <w:sz w:val="22"/>
          <w:szCs w:val="22"/>
          <w:lang w:val="id-ID"/>
        </w:rPr>
        <w:t xml:space="preserve"> (kemampuan dosen), dan sarana dan prasarana. Penelitian ini merupakan penelitian deskriptif kualitatif. Populasi dalam penelitian ini adalah seluruh mahasiswa program </w:t>
      </w:r>
      <w:r w:rsidRPr="00D71D1E">
        <w:rPr>
          <w:rFonts w:cs="Courier New"/>
          <w:i/>
          <w:iCs/>
          <w:color w:val="202124"/>
          <w:sz w:val="22"/>
          <w:szCs w:val="22"/>
          <w:lang w:val="id-ID"/>
        </w:rPr>
        <w:lastRenderedPageBreak/>
        <w:t xml:space="preserve">studi Manajemen Perhotelan dan Divisi Kamar Politeknik Pariwisata Bali. Sampel diambil dengan menggunakan teknik </w:t>
      </w:r>
      <w:proofErr w:type="spellStart"/>
      <w:r w:rsidRPr="00D71D1E">
        <w:rPr>
          <w:rFonts w:cs="Courier New"/>
          <w:i/>
          <w:iCs/>
          <w:color w:val="202124"/>
          <w:sz w:val="22"/>
          <w:szCs w:val="22"/>
          <w:lang w:val="id-ID"/>
        </w:rPr>
        <w:t>purposive</w:t>
      </w:r>
      <w:proofErr w:type="spellEnd"/>
      <w:r w:rsidRPr="00D71D1E">
        <w:rPr>
          <w:rFonts w:cs="Courier New"/>
          <w:i/>
          <w:iCs/>
          <w:color w:val="202124"/>
          <w:sz w:val="22"/>
          <w:szCs w:val="22"/>
          <w:lang w:val="id-ID"/>
        </w:rPr>
        <w:t xml:space="preserve"> sampling yang hanya difokuskan pada mahasiswa yang sedang mengambil mata kuliah </w:t>
      </w:r>
      <w:proofErr w:type="spellStart"/>
      <w:r w:rsidRPr="00D71D1E">
        <w:rPr>
          <w:rFonts w:cs="Courier New"/>
          <w:i/>
          <w:iCs/>
          <w:color w:val="202124"/>
          <w:sz w:val="22"/>
          <w:szCs w:val="22"/>
          <w:lang w:val="id-ID"/>
        </w:rPr>
        <w:t>prakt</w:t>
      </w:r>
      <w:r w:rsidR="00BA5970">
        <w:rPr>
          <w:rFonts w:cs="Courier New"/>
          <w:i/>
          <w:iCs/>
          <w:color w:val="202124"/>
          <w:sz w:val="22"/>
          <w:szCs w:val="22"/>
        </w:rPr>
        <w:t>i</w:t>
      </w:r>
      <w:proofErr w:type="spellEnd"/>
      <w:r w:rsidRPr="00D71D1E">
        <w:rPr>
          <w:rFonts w:cs="Courier New"/>
          <w:i/>
          <w:iCs/>
          <w:color w:val="202124"/>
          <w:sz w:val="22"/>
          <w:szCs w:val="22"/>
          <w:lang w:val="id-ID"/>
        </w:rPr>
        <w:t>k</w:t>
      </w:r>
      <w:r w:rsidR="00BA5970">
        <w:rPr>
          <w:rFonts w:cs="Courier New"/>
          <w:i/>
          <w:iCs/>
          <w:color w:val="202124"/>
          <w:sz w:val="22"/>
          <w:szCs w:val="22"/>
        </w:rPr>
        <w:t>um</w:t>
      </w:r>
      <w:r w:rsidRPr="00D71D1E">
        <w:rPr>
          <w:rFonts w:cs="Courier New"/>
          <w:i/>
          <w:iCs/>
          <w:color w:val="202124"/>
          <w:sz w:val="22"/>
          <w:szCs w:val="22"/>
          <w:lang w:val="id-ID"/>
        </w:rPr>
        <w:t xml:space="preserve"> di </w:t>
      </w:r>
      <w:proofErr w:type="spellStart"/>
      <w:r w:rsidRPr="00D71D1E">
        <w:rPr>
          <w:rFonts w:cs="Courier New"/>
          <w:i/>
          <w:iCs/>
          <w:color w:val="202124"/>
          <w:sz w:val="22"/>
          <w:szCs w:val="22"/>
          <w:lang w:val="id-ID"/>
        </w:rPr>
        <w:t>prodi</w:t>
      </w:r>
      <w:proofErr w:type="spellEnd"/>
      <w:r w:rsidRPr="00D71D1E">
        <w:rPr>
          <w:rFonts w:cs="Courier New"/>
          <w:i/>
          <w:iCs/>
          <w:color w:val="202124"/>
          <w:sz w:val="22"/>
          <w:szCs w:val="22"/>
          <w:lang w:val="id-ID"/>
        </w:rPr>
        <w:t xml:space="preserve"> Manajemen Divisi Kamar Politeknik Pariwisata Bali sejak pembelajaran </w:t>
      </w:r>
      <w:proofErr w:type="spellStart"/>
      <w:r w:rsidRPr="00D71D1E">
        <w:rPr>
          <w:rFonts w:cs="Courier New"/>
          <w:i/>
          <w:iCs/>
          <w:color w:val="202124"/>
          <w:sz w:val="22"/>
          <w:szCs w:val="22"/>
          <w:lang w:val="id-ID"/>
        </w:rPr>
        <w:t>online</w:t>
      </w:r>
      <w:proofErr w:type="spellEnd"/>
      <w:r w:rsidRPr="00D71D1E">
        <w:rPr>
          <w:rFonts w:cs="Courier New"/>
          <w:i/>
          <w:iCs/>
          <w:color w:val="202124"/>
          <w:sz w:val="22"/>
          <w:szCs w:val="22"/>
          <w:lang w:val="id-ID"/>
        </w:rPr>
        <w:t xml:space="preserve"> dilaksanakan akibat pandemi COVID-19. Pengumpulan data dilakukan dengan menggunakan angket </w:t>
      </w:r>
      <w:proofErr w:type="spellStart"/>
      <w:r w:rsidRPr="00D71D1E">
        <w:rPr>
          <w:rFonts w:cs="Courier New"/>
          <w:i/>
          <w:iCs/>
          <w:color w:val="202124"/>
          <w:sz w:val="22"/>
          <w:szCs w:val="22"/>
          <w:lang w:val="id-ID"/>
        </w:rPr>
        <w:t>online</w:t>
      </w:r>
      <w:proofErr w:type="spellEnd"/>
      <w:r w:rsidRPr="00D71D1E">
        <w:rPr>
          <w:rFonts w:cs="Courier New"/>
          <w:i/>
          <w:iCs/>
          <w:color w:val="202124"/>
          <w:sz w:val="22"/>
          <w:szCs w:val="22"/>
          <w:lang w:val="id-ID"/>
        </w:rPr>
        <w:t xml:space="preserve"> </w:t>
      </w:r>
      <w:r w:rsidR="00BA5970">
        <w:rPr>
          <w:rFonts w:cs="Courier New"/>
          <w:i/>
          <w:iCs/>
          <w:color w:val="202124"/>
          <w:sz w:val="22"/>
          <w:szCs w:val="22"/>
        </w:rPr>
        <w:t xml:space="preserve">dan </w:t>
      </w:r>
      <w:proofErr w:type="spellStart"/>
      <w:r w:rsidR="00BA5970">
        <w:rPr>
          <w:rFonts w:cs="Courier New"/>
          <w:i/>
          <w:iCs/>
          <w:color w:val="202124"/>
          <w:sz w:val="22"/>
          <w:szCs w:val="22"/>
        </w:rPr>
        <w:t>wawancara</w:t>
      </w:r>
      <w:proofErr w:type="spellEnd"/>
      <w:r w:rsidR="00BA5970">
        <w:rPr>
          <w:rFonts w:cs="Courier New"/>
          <w:i/>
          <w:iCs/>
          <w:color w:val="202124"/>
          <w:sz w:val="22"/>
          <w:szCs w:val="22"/>
        </w:rPr>
        <w:t xml:space="preserve"> </w:t>
      </w:r>
      <w:r w:rsidRPr="00D71D1E">
        <w:rPr>
          <w:rFonts w:cs="Courier New"/>
          <w:i/>
          <w:iCs/>
          <w:color w:val="202124"/>
          <w:sz w:val="22"/>
          <w:szCs w:val="22"/>
          <w:lang w:val="id-ID"/>
        </w:rPr>
        <w:t xml:space="preserve">mendalam dengan beberapa mahasiswa untuk memperoleh informasi yang lebih detail. Teknik analisis data yang digunakan adalah analisis kualitatif yang terdiri dari pengumpulan data, reduksi data, penyajian data, dan penarikan kesimpulan. Hasil penelitian ini menunjukkan bahwa persepsi mahasiswa terhadap pembelajaran </w:t>
      </w:r>
      <w:proofErr w:type="spellStart"/>
      <w:r w:rsidRPr="00D71D1E">
        <w:rPr>
          <w:rFonts w:cs="Courier New"/>
          <w:i/>
          <w:iCs/>
          <w:color w:val="202124"/>
          <w:sz w:val="22"/>
          <w:szCs w:val="22"/>
          <w:lang w:val="id-ID"/>
        </w:rPr>
        <w:t>online</w:t>
      </w:r>
      <w:proofErr w:type="spellEnd"/>
      <w:r w:rsidRPr="00D71D1E">
        <w:rPr>
          <w:rFonts w:cs="Courier New"/>
          <w:i/>
          <w:iCs/>
          <w:color w:val="202124"/>
          <w:sz w:val="22"/>
          <w:szCs w:val="22"/>
          <w:lang w:val="id-ID"/>
        </w:rPr>
        <w:t xml:space="preserve"> pada mata kuliah praktik adalah positif, dengan </w:t>
      </w:r>
      <w:proofErr w:type="spellStart"/>
      <w:r w:rsidRPr="00D71D1E">
        <w:rPr>
          <w:rFonts w:cs="Courier New"/>
          <w:i/>
          <w:iCs/>
          <w:color w:val="202124"/>
          <w:sz w:val="22"/>
          <w:szCs w:val="22"/>
          <w:lang w:val="id-ID"/>
        </w:rPr>
        <w:t>rincian</w:t>
      </w:r>
      <w:proofErr w:type="spellEnd"/>
      <w:r w:rsidRPr="00D71D1E">
        <w:rPr>
          <w:rFonts w:cs="Courier New"/>
          <w:i/>
          <w:iCs/>
          <w:color w:val="202124"/>
          <w:sz w:val="22"/>
          <w:szCs w:val="22"/>
          <w:lang w:val="id-ID"/>
        </w:rPr>
        <w:t xml:space="preserve"> aspek belajar mengajar sebesar 67%, aspek </w:t>
      </w:r>
      <w:proofErr w:type="spellStart"/>
      <w:r w:rsidRPr="00D71D1E">
        <w:rPr>
          <w:rFonts w:cs="Courier New"/>
          <w:i/>
          <w:iCs/>
          <w:color w:val="202124"/>
          <w:sz w:val="22"/>
          <w:szCs w:val="22"/>
          <w:lang w:val="id-ID"/>
        </w:rPr>
        <w:t>kapabilitas</w:t>
      </w:r>
      <w:proofErr w:type="spellEnd"/>
      <w:r w:rsidRPr="00D71D1E">
        <w:rPr>
          <w:rFonts w:cs="Courier New"/>
          <w:i/>
          <w:iCs/>
          <w:color w:val="202124"/>
          <w:sz w:val="22"/>
          <w:szCs w:val="22"/>
          <w:lang w:val="id-ID"/>
        </w:rPr>
        <w:t xml:space="preserve"> (kemampuan dosen) sebesar 94%, dan aspek fasilitas dan infrastruktur sebesar 79%. Berdasarkan hasil wawancara ditemukan bahwa permasalahan terletak pada perangkat yang dimiliki siswa yang tidak kompatibel untuk mengakses pembelajaran </w:t>
      </w:r>
      <w:proofErr w:type="spellStart"/>
      <w:r w:rsidRPr="00D71D1E">
        <w:rPr>
          <w:rFonts w:cs="Courier New"/>
          <w:i/>
          <w:iCs/>
          <w:color w:val="202124"/>
          <w:sz w:val="22"/>
          <w:szCs w:val="22"/>
          <w:lang w:val="id-ID"/>
        </w:rPr>
        <w:t>online</w:t>
      </w:r>
      <w:proofErr w:type="spellEnd"/>
      <w:r w:rsidRPr="00D71D1E">
        <w:rPr>
          <w:rFonts w:cs="Courier New"/>
          <w:i/>
          <w:iCs/>
          <w:color w:val="202124"/>
          <w:sz w:val="22"/>
          <w:szCs w:val="22"/>
          <w:lang w:val="id-ID"/>
        </w:rPr>
        <w:t xml:space="preserve"> sehingga sulit untuk melakukan praktikum di rumah</w:t>
      </w:r>
      <w:r w:rsidR="00176488" w:rsidRPr="00D71D1E">
        <w:rPr>
          <w:rFonts w:ascii="Cambria" w:eastAsia="Cambria" w:hAnsi="Cambria" w:cs="Cambria"/>
          <w:i/>
          <w:iCs/>
          <w:sz w:val="22"/>
          <w:szCs w:val="22"/>
        </w:rPr>
        <w:t xml:space="preserve">. </w:t>
      </w:r>
    </w:p>
    <w:p w14:paraId="3D755C96" w14:textId="77777777" w:rsidR="00A557DC" w:rsidRPr="00D71D1E" w:rsidRDefault="00A557DC">
      <w:pPr>
        <w:jc w:val="both"/>
        <w:rPr>
          <w:rFonts w:ascii="Cambria" w:eastAsia="Cambria" w:hAnsi="Cambria" w:cs="Cambria"/>
          <w:i/>
          <w:sz w:val="22"/>
          <w:szCs w:val="22"/>
        </w:rPr>
      </w:pPr>
    </w:p>
    <w:p w14:paraId="5A6DBC22" w14:textId="3AFE47EE" w:rsidR="00A557DC" w:rsidRPr="00D71D1E" w:rsidRDefault="00736A03">
      <w:pPr>
        <w:jc w:val="both"/>
        <w:rPr>
          <w:rFonts w:ascii="Cambria" w:eastAsia="Cambria" w:hAnsi="Cambria" w:cs="Cambria"/>
          <w:i/>
          <w:sz w:val="22"/>
          <w:szCs w:val="22"/>
        </w:rPr>
      </w:pPr>
      <w:r w:rsidRPr="00D71D1E">
        <w:rPr>
          <w:rFonts w:ascii="Cambria" w:hAnsi="Cambria" w:cs="Calibri"/>
          <w:b/>
          <w:i/>
          <w:sz w:val="22"/>
          <w:szCs w:val="22"/>
        </w:rPr>
        <w:t xml:space="preserve">Kata </w:t>
      </w:r>
      <w:proofErr w:type="spellStart"/>
      <w:r w:rsidR="00077D84" w:rsidRPr="00D71D1E">
        <w:rPr>
          <w:rFonts w:ascii="Cambria" w:hAnsi="Cambria" w:cs="Calibri"/>
          <w:b/>
          <w:i/>
          <w:sz w:val="22"/>
          <w:szCs w:val="22"/>
        </w:rPr>
        <w:t>k</w:t>
      </w:r>
      <w:r w:rsidRPr="00D71D1E">
        <w:rPr>
          <w:rFonts w:ascii="Cambria" w:hAnsi="Cambria" w:cs="Calibri"/>
          <w:b/>
          <w:i/>
          <w:sz w:val="22"/>
          <w:szCs w:val="22"/>
        </w:rPr>
        <w:t>unci</w:t>
      </w:r>
      <w:proofErr w:type="spellEnd"/>
      <w:r w:rsidRPr="00D71D1E">
        <w:rPr>
          <w:rFonts w:ascii="Cambria" w:hAnsi="Cambria" w:cs="Calibri"/>
          <w:b/>
          <w:i/>
          <w:sz w:val="22"/>
          <w:szCs w:val="22"/>
        </w:rPr>
        <w:t xml:space="preserve">: </w:t>
      </w:r>
      <w:proofErr w:type="spellStart"/>
      <w:r w:rsidRPr="00D71D1E">
        <w:rPr>
          <w:rFonts w:ascii="Cambria" w:hAnsi="Cambria" w:cs="Calibri"/>
          <w:i/>
          <w:sz w:val="22"/>
          <w:szCs w:val="22"/>
        </w:rPr>
        <w:t>mahasiswa</w:t>
      </w:r>
      <w:proofErr w:type="spellEnd"/>
      <w:r w:rsidR="00342527" w:rsidRPr="00D71D1E">
        <w:rPr>
          <w:rFonts w:ascii="Cambria" w:hAnsi="Cambria" w:cs="Calibri"/>
          <w:i/>
          <w:sz w:val="22"/>
          <w:szCs w:val="22"/>
        </w:rPr>
        <w:t xml:space="preserve"> </w:t>
      </w:r>
      <w:proofErr w:type="spellStart"/>
      <w:r w:rsidR="00342527" w:rsidRPr="00D71D1E">
        <w:rPr>
          <w:rFonts w:ascii="Cambria" w:hAnsi="Cambria" w:cs="Calibri"/>
          <w:i/>
          <w:sz w:val="22"/>
          <w:szCs w:val="22"/>
        </w:rPr>
        <w:t>pariwisata</w:t>
      </w:r>
      <w:proofErr w:type="spellEnd"/>
      <w:r w:rsidRPr="00D71D1E">
        <w:rPr>
          <w:rFonts w:ascii="Cambria" w:hAnsi="Cambria" w:cs="Calibri"/>
          <w:i/>
          <w:sz w:val="22"/>
          <w:szCs w:val="22"/>
        </w:rPr>
        <w:t xml:space="preserve">, </w:t>
      </w:r>
      <w:proofErr w:type="spellStart"/>
      <w:r w:rsidRPr="00D71D1E">
        <w:rPr>
          <w:rFonts w:ascii="Cambria" w:hAnsi="Cambria" w:cs="Calibri"/>
          <w:i/>
          <w:sz w:val="22"/>
          <w:szCs w:val="22"/>
        </w:rPr>
        <w:t>belajar</w:t>
      </w:r>
      <w:proofErr w:type="spellEnd"/>
      <w:r w:rsidRPr="00D71D1E">
        <w:rPr>
          <w:rFonts w:ascii="Cambria" w:hAnsi="Cambria" w:cs="Calibri"/>
          <w:i/>
          <w:sz w:val="22"/>
          <w:szCs w:val="22"/>
        </w:rPr>
        <w:t xml:space="preserve"> online, </w:t>
      </w:r>
      <w:proofErr w:type="spellStart"/>
      <w:r w:rsidRPr="00D71D1E">
        <w:rPr>
          <w:rFonts w:ascii="Cambria" w:hAnsi="Cambria" w:cs="Calibri"/>
          <w:i/>
          <w:sz w:val="22"/>
          <w:szCs w:val="22"/>
        </w:rPr>
        <w:t>belajar</w:t>
      </w:r>
      <w:proofErr w:type="spellEnd"/>
      <w:r w:rsidRPr="00D71D1E">
        <w:rPr>
          <w:rFonts w:ascii="Cambria" w:hAnsi="Cambria" w:cs="Calibri"/>
          <w:i/>
          <w:sz w:val="22"/>
          <w:szCs w:val="22"/>
        </w:rPr>
        <w:t xml:space="preserve"> </w:t>
      </w:r>
      <w:proofErr w:type="spellStart"/>
      <w:r w:rsidRPr="00D71D1E">
        <w:rPr>
          <w:rFonts w:ascii="Cambria" w:hAnsi="Cambria" w:cs="Calibri"/>
          <w:i/>
          <w:sz w:val="22"/>
          <w:szCs w:val="22"/>
        </w:rPr>
        <w:t>praktik</w:t>
      </w:r>
      <w:r w:rsidR="00C71EBE">
        <w:rPr>
          <w:rFonts w:ascii="Cambria" w:hAnsi="Cambria" w:cs="Calibri"/>
          <w:i/>
          <w:sz w:val="22"/>
          <w:szCs w:val="22"/>
        </w:rPr>
        <w:t>um</w:t>
      </w:r>
      <w:proofErr w:type="spellEnd"/>
      <w:r w:rsidRPr="00D71D1E">
        <w:rPr>
          <w:rFonts w:ascii="Cambria" w:hAnsi="Cambria" w:cs="Calibri"/>
          <w:i/>
          <w:sz w:val="22"/>
          <w:szCs w:val="22"/>
        </w:rPr>
        <w:t xml:space="preserve"> online</w:t>
      </w:r>
      <w:r w:rsidR="00176488" w:rsidRPr="00D71D1E">
        <w:rPr>
          <w:rFonts w:ascii="Cambria" w:eastAsia="Cambria" w:hAnsi="Cambria" w:cs="Cambria"/>
          <w:i/>
          <w:sz w:val="22"/>
          <w:szCs w:val="22"/>
        </w:rPr>
        <w:t xml:space="preserve"> </w:t>
      </w:r>
    </w:p>
    <w:p w14:paraId="3ED755CB" w14:textId="77777777" w:rsidR="00A557DC" w:rsidRDefault="00A557DC">
      <w:pPr>
        <w:jc w:val="both"/>
        <w:rPr>
          <w:rFonts w:ascii="Cambria" w:eastAsia="Cambria" w:hAnsi="Cambria" w:cs="Cambria"/>
          <w:color w:val="A6A6A6"/>
          <w:sz w:val="15"/>
          <w:szCs w:val="15"/>
        </w:rPr>
      </w:pPr>
    </w:p>
    <w:p w14:paraId="660326BC" w14:textId="77777777" w:rsidR="00A557DC" w:rsidRDefault="00A557DC">
      <w:pPr>
        <w:jc w:val="both"/>
        <w:rPr>
          <w:rFonts w:ascii="Cambria" w:eastAsia="Cambria" w:hAnsi="Cambria" w:cs="Cambria"/>
          <w:i/>
          <w:sz w:val="18"/>
          <w:szCs w:val="18"/>
        </w:rPr>
      </w:pPr>
    </w:p>
    <w:p w14:paraId="21F1D9E8" w14:textId="77777777" w:rsidR="00A557DC" w:rsidRDefault="00A557DC">
      <w:pPr>
        <w:jc w:val="both"/>
        <w:rPr>
          <w:rFonts w:ascii="Cambria" w:eastAsia="Cambria" w:hAnsi="Cambria" w:cs="Cambria"/>
          <w:i/>
          <w:sz w:val="20"/>
          <w:szCs w:val="20"/>
        </w:rPr>
        <w:sectPr w:rsidR="00A557DC">
          <w:headerReference w:type="even" r:id="rId11"/>
          <w:headerReference w:type="default" r:id="rId12"/>
          <w:footerReference w:type="even" r:id="rId13"/>
          <w:footerReference w:type="default" r:id="rId14"/>
          <w:headerReference w:type="first" r:id="rId15"/>
          <w:footerReference w:type="first" r:id="rId16"/>
          <w:pgSz w:w="11900" w:h="16840"/>
          <w:pgMar w:top="1701" w:right="1701" w:bottom="1701" w:left="1701" w:header="720" w:footer="720" w:gutter="0"/>
          <w:pgNumType w:start="1"/>
          <w:cols w:space="720"/>
        </w:sectPr>
      </w:pPr>
    </w:p>
    <w:p w14:paraId="56416A6D" w14:textId="77777777" w:rsidR="00A557DC" w:rsidRDefault="00176488">
      <w:pPr>
        <w:pStyle w:val="Heading1"/>
        <w:tabs>
          <w:tab w:val="left" w:pos="0"/>
        </w:tabs>
        <w:jc w:val="both"/>
        <w:rPr>
          <w:rFonts w:ascii="Cambria" w:eastAsia="Cambria" w:hAnsi="Cambria" w:cs="Cambria"/>
          <w:i w:val="0"/>
          <w:sz w:val="22"/>
          <w:szCs w:val="22"/>
        </w:rPr>
      </w:pPr>
      <w:r>
        <w:rPr>
          <w:rFonts w:ascii="Cambria" w:eastAsia="Cambria" w:hAnsi="Cambria" w:cs="Cambria"/>
          <w:i w:val="0"/>
          <w:sz w:val="22"/>
          <w:szCs w:val="22"/>
        </w:rPr>
        <w:t>1</w:t>
      </w:r>
      <w:r>
        <w:rPr>
          <w:rFonts w:ascii="Cambria" w:eastAsia="Cambria" w:hAnsi="Cambria" w:cs="Cambria"/>
          <w:i w:val="0"/>
          <w:sz w:val="24"/>
        </w:rPr>
        <w:t>. PENDAHULUAN</w:t>
      </w:r>
    </w:p>
    <w:p w14:paraId="5759AAA0" w14:textId="75F1A2F3" w:rsidR="00056FD0" w:rsidRDefault="00056FD0" w:rsidP="00056FD0">
      <w:pPr>
        <w:pStyle w:val="HTMLPreformatted"/>
        <w:ind w:firstLine="426"/>
        <w:contextualSpacing/>
        <w:jc w:val="both"/>
        <w:rPr>
          <w:rStyle w:val="y2iqfc"/>
          <w:rFonts w:ascii="Cambria" w:hAnsi="Cambria"/>
          <w:color w:val="202124"/>
          <w:sz w:val="22"/>
          <w:szCs w:val="22"/>
        </w:rPr>
      </w:pPr>
      <w:r>
        <w:rPr>
          <w:rStyle w:val="y2iqfc"/>
          <w:rFonts w:ascii="Cambria" w:hAnsi="Cambria"/>
          <w:color w:val="202124"/>
          <w:sz w:val="22"/>
          <w:szCs w:val="22"/>
          <w:lang w:val="id-ID"/>
        </w:rPr>
        <w:t>Di masa pandemi virus Covid-19, banyak hal yang berubah, termasuk di bidang pendidikan</w:t>
      </w:r>
      <w:r>
        <w:rPr>
          <w:rStyle w:val="y2iqfc"/>
          <w:rFonts w:ascii="Cambria" w:hAnsi="Cambria"/>
          <w:color w:val="202124"/>
          <w:sz w:val="22"/>
          <w:szCs w:val="22"/>
        </w:rPr>
        <w:t xml:space="preserve">, </w:t>
      </w:r>
      <w:proofErr w:type="spellStart"/>
      <w:r>
        <w:rPr>
          <w:rStyle w:val="y2iqfc"/>
          <w:rFonts w:ascii="Cambria" w:hAnsi="Cambria"/>
          <w:color w:val="202124"/>
          <w:sz w:val="22"/>
          <w:szCs w:val="22"/>
        </w:rPr>
        <w:t>perekonomian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pariwisata</w:t>
      </w:r>
      <w:proofErr w:type="spellEnd"/>
      <w:r>
        <w:rPr>
          <w:rStyle w:val="y2iqfc"/>
          <w:rFonts w:ascii="Cambria" w:hAnsi="Cambria"/>
          <w:color w:val="202124"/>
          <w:sz w:val="22"/>
          <w:szCs w:val="22"/>
        </w:rPr>
        <w:t xml:space="preserve"> dan Pendidikan </w:t>
      </w:r>
      <w:r>
        <w:rPr>
          <w:rStyle w:val="y2iqfc"/>
          <w:rFonts w:ascii="Cambria" w:hAnsi="Cambria"/>
          <w:color w:val="202124"/>
          <w:sz w:val="22"/>
          <w:szCs w:val="22"/>
        </w:rPr>
        <w:fldChar w:fldCharType="begin" w:fldLock="1"/>
      </w:r>
      <w:r>
        <w:rPr>
          <w:rStyle w:val="y2iqfc"/>
          <w:rFonts w:ascii="Cambria" w:hAnsi="Cambria"/>
          <w:color w:val="202124"/>
          <w:sz w:val="22"/>
          <w:szCs w:val="22"/>
        </w:rPr>
        <w:instrText>ADDIN CSL_CITATION {"citationItems":[{"id":"ITEM-1","itemData":{"DOI":"10.21009/jtp.v22i1.15286","ISSN":"1411-2744","abstract":"The Pandemic COVID-19 has changed various aspects of human life today, especially in education. This requires all elements of education to adapt and continue the rest of the semester. The purpose of this study as a general review of learning during the COVID-19 pandemic. This research uses descriptive content analysis study method. The analysis was carried out on international, national articles and similar sources related to learning solutions during the pandemic. Online learning is an effective solution for activating classrooms even though schools have closed because time and place are at risk during this pandemic. However, this learning technique is important to be evaluated according to local conditions given the distribution of facilities and the ability of parents to provide different online learning facilities to students in Indonesia.","author":[{"dropping-particle":"","family":"Herliandry","given":"Luh Devi","non-dropping-particle":"","parse-names":false,"suffix":""},{"dropping-particle":"","family":"Nurhasanah","given":"Nurhasanah","non-dropping-particle":"","parse-names":false,"suffix":""},{"dropping-particle":"","family":"Suban","given":"Maria Enjelina","non-dropping-particle":"","parse-names":false,"suffix":""},{"dropping-particle":"","family":"Kuswanto","given":"Heru","non-dropping-particle":"","parse-names":false,"suffix":""}],"container-title":"JTP - Jurnal Teknologi Pendidikan","id":"ITEM-1","issue":"1","issued":{"date-parts":[["2020"]]},"page":"65-70","title":"Pembelajaran Pada Masa Pandemi Covid-19","type":"article-journal","volume":"22"},"uris":["http://www.mendeley.com/documents/?uuid=0db37b81-a0c3-465b-acf8-175ec9cb1314"]}],"mendeley":{"formattedCitation":"(Herliandry et al., 2020)","plainTextFormattedCitation":"(Herliandry et al., 2020)","previouslyFormattedCitation":"(Herliandry et al., 2020)"},"properties":{"noteIndex":0},"schema":"https://github.com/citation-style-language/schema/raw/master/csl-citation.json"}</w:instrText>
      </w:r>
      <w:r>
        <w:rPr>
          <w:rStyle w:val="y2iqfc"/>
          <w:rFonts w:ascii="Cambria" w:hAnsi="Cambria"/>
          <w:color w:val="202124"/>
          <w:sz w:val="22"/>
          <w:szCs w:val="22"/>
        </w:rPr>
        <w:fldChar w:fldCharType="separate"/>
      </w:r>
      <w:r w:rsidRPr="00540225">
        <w:rPr>
          <w:rStyle w:val="y2iqfc"/>
          <w:rFonts w:ascii="Cambria" w:hAnsi="Cambria"/>
          <w:noProof/>
          <w:color w:val="202124"/>
          <w:sz w:val="22"/>
          <w:szCs w:val="22"/>
        </w:rPr>
        <w:t>(Herliandry et al., 2020)</w:t>
      </w:r>
      <w:r>
        <w:rPr>
          <w:rStyle w:val="y2iqfc"/>
          <w:rFonts w:ascii="Cambria" w:hAnsi="Cambria"/>
          <w:color w:val="202124"/>
          <w:sz w:val="22"/>
          <w:szCs w:val="22"/>
        </w:rPr>
        <w:fldChar w:fldCharType="end"/>
      </w:r>
      <w:r>
        <w:rPr>
          <w:rStyle w:val="y2iqfc"/>
          <w:rFonts w:ascii="Cambria" w:hAnsi="Cambria"/>
          <w:color w:val="202124"/>
          <w:sz w:val="22"/>
          <w:szCs w:val="22"/>
        </w:rPr>
        <w:t xml:space="preserve">. Para </w:t>
      </w:r>
      <w:proofErr w:type="spellStart"/>
      <w:r>
        <w:rPr>
          <w:rStyle w:val="y2iqfc"/>
          <w:rFonts w:ascii="Cambria" w:hAnsi="Cambria"/>
          <w:color w:val="202124"/>
          <w:sz w:val="22"/>
          <w:szCs w:val="22"/>
        </w:rPr>
        <w:t>wisatawan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tidak</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lagi</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melakukan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perjalanan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wisata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ke</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tempat</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atau</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objek</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wisata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namun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tetap</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tinggal</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dirumah</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karena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ada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pembatasan-pembatasan</w:t>
      </w:r>
      <w:proofErr w:type="spellEnd"/>
      <w:r>
        <w:rPr>
          <w:rStyle w:val="y2iqfc"/>
          <w:rFonts w:ascii="Cambria" w:hAnsi="Cambria"/>
          <w:color w:val="202124"/>
          <w:sz w:val="22"/>
          <w:szCs w:val="22"/>
        </w:rPr>
        <w:t xml:space="preserve">. Bali </w:t>
      </w:r>
      <w:proofErr w:type="spellStart"/>
      <w:r>
        <w:rPr>
          <w:rStyle w:val="y2iqfc"/>
          <w:rFonts w:ascii="Cambria" w:hAnsi="Cambria"/>
          <w:color w:val="202124"/>
          <w:sz w:val="22"/>
          <w:szCs w:val="22"/>
        </w:rPr>
        <w:t>merupakan</w:t>
      </w:r>
      <w:proofErr w:type="spellEnd"/>
      <w:r>
        <w:rPr>
          <w:rStyle w:val="y2iqfc"/>
          <w:rFonts w:ascii="Cambria" w:hAnsi="Cambria"/>
          <w:color w:val="202124"/>
          <w:sz w:val="22"/>
          <w:szCs w:val="22"/>
        </w:rPr>
        <w:t xml:space="preserve"> salah </w:t>
      </w:r>
      <w:proofErr w:type="spellStart"/>
      <w:r>
        <w:rPr>
          <w:rStyle w:val="y2iqfc"/>
          <w:rFonts w:ascii="Cambria" w:hAnsi="Cambria"/>
          <w:color w:val="202124"/>
          <w:sz w:val="22"/>
          <w:szCs w:val="22"/>
        </w:rPr>
        <w:t>satu</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objek</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wisata</w:t>
      </w:r>
      <w:proofErr w:type="spellEnd"/>
      <w:r>
        <w:rPr>
          <w:rStyle w:val="y2iqfc"/>
          <w:rFonts w:ascii="Cambria" w:hAnsi="Cambria"/>
          <w:color w:val="202124"/>
          <w:sz w:val="22"/>
          <w:szCs w:val="22"/>
        </w:rPr>
        <w:t xml:space="preserve"> di Indonesia yang paling </w:t>
      </w:r>
      <w:proofErr w:type="spellStart"/>
      <w:r>
        <w:rPr>
          <w:rStyle w:val="y2iqfc"/>
          <w:rFonts w:ascii="Cambria" w:hAnsi="Cambria"/>
          <w:color w:val="202124"/>
          <w:sz w:val="22"/>
          <w:szCs w:val="22"/>
        </w:rPr>
        <w:t>parah</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mengalami</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dampak</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dari</w:t>
      </w:r>
      <w:proofErr w:type="spellEnd"/>
      <w:r>
        <w:rPr>
          <w:rStyle w:val="y2iqfc"/>
          <w:rFonts w:ascii="Cambria" w:hAnsi="Cambria"/>
          <w:color w:val="202124"/>
          <w:sz w:val="22"/>
          <w:szCs w:val="22"/>
        </w:rPr>
        <w:t xml:space="preserve"> pandemic </w:t>
      </w:r>
      <w:r>
        <w:rPr>
          <w:rStyle w:val="y2iqfc"/>
          <w:rFonts w:ascii="Cambria" w:hAnsi="Cambria"/>
          <w:color w:val="202124"/>
          <w:sz w:val="22"/>
          <w:szCs w:val="22"/>
        </w:rPr>
        <w:fldChar w:fldCharType="begin" w:fldLock="1"/>
      </w:r>
      <w:r>
        <w:rPr>
          <w:rStyle w:val="y2iqfc"/>
          <w:rFonts w:ascii="Cambria" w:hAnsi="Cambria"/>
          <w:color w:val="202124"/>
          <w:sz w:val="22"/>
          <w:szCs w:val="22"/>
        </w:rPr>
        <w:instrText>ADDIN CSL_CITATION {"citationItems":[{"id":"ITEM-1","itemData":{"DOI":"10.36275/mws","abstract":"Pandemi covid 19 merupakan wabah yang merubah tatanan kehidupan masyarakat diseluruh dunia atau disebut dengan new normal. Masyarakat diwajibkan hidup dalam new normal\nuntuk tetap bisa menjaga kesehatan dan keselamatan jiwa mereka. Covid 19 berdampak sangat berat bagi perekonomian terutama yang mengandalkan perekonomian dalam sektor pariwisata. Belum ditemukannya antivirus untuk covid 19 ini menambah kecemasan masyarakat untuk beraktivitas. Untuk itulah pemerintah mengambil kebijakan penerapan kehidupan new normal dalam menjalankan aktivitas biasa di luar rumah dengan menerapkan protokal tetap pencegahan penyebaran covid 19. Tujuan dari penelitian ini a) untuk melihat fluktuasi kunjungan wisatawan ke Bali sebelum pandemi; b) dibandingkan dengan kunjungan wisatawan saat pandemi dan; c) melihat strategi dari stakeholder dalam melakukan pemulihan pariwisata Bali. Metode pengumpulan data penelitian ini adalah studi pustaka, dengan data sekunder. Hasil dari penelitian ini untuk mengetahui strategi pemulihan pariwisata Bali dalam new normal diantaranya, menerapkan standar kebersihan dan keamanan yang memadai bagi wisatawan, memberikan alternatif pola berwisata baru: staycation, niche tourism, solo travel tour, wellness tour, virtual tourism","author":[{"dropping-particle":"","family":"Ida Bagus Gede Paramita","given":"I Gede Gita Purnama Arsa Putra","non-dropping-particle":"","parse-names":false,"suffix":""}],"container-title":"Jurnal Ilmiah Pariwisata Agama dan Budaya","id":"ITEM-1","issued":{"date-parts":[["2020"]]},"page":"ISSN 2527-9734","title":"New Normal Bagi Pariwisata Bali Di Masa Pandemi Covid-19","type":"article-journal","volume":"EISSN 2614"},"uris":["http://www.mendeley.com/documents/?uuid=d93cd43b-da34-4842-a65f-bfadcf7d6fc9"]}],"mendeley":{"formattedCitation":"(Ida Bagus Gede Paramita, 2020)","plainTextFormattedCitation":"(Ida Bagus Gede Paramita, 2020)","previouslyFormattedCitation":"(Ida Bagus Gede Paramita, 2020)"},"properties":{"noteIndex":0},"schema":"https://github.com/citation-style-language/schema/raw/master/csl-citation.json"}</w:instrText>
      </w:r>
      <w:r>
        <w:rPr>
          <w:rStyle w:val="y2iqfc"/>
          <w:rFonts w:ascii="Cambria" w:hAnsi="Cambria"/>
          <w:color w:val="202124"/>
          <w:sz w:val="22"/>
          <w:szCs w:val="22"/>
        </w:rPr>
        <w:fldChar w:fldCharType="separate"/>
      </w:r>
      <w:r w:rsidRPr="00121087">
        <w:rPr>
          <w:rStyle w:val="y2iqfc"/>
          <w:rFonts w:ascii="Cambria" w:hAnsi="Cambria"/>
          <w:noProof/>
          <w:color w:val="202124"/>
          <w:sz w:val="22"/>
          <w:szCs w:val="22"/>
        </w:rPr>
        <w:t>(Ida Bagus Gede Paramita, 2020)</w:t>
      </w:r>
      <w:r>
        <w:rPr>
          <w:rStyle w:val="y2iqfc"/>
          <w:rFonts w:ascii="Cambria" w:hAnsi="Cambria"/>
          <w:color w:val="202124"/>
          <w:sz w:val="22"/>
          <w:szCs w:val="22"/>
        </w:rPr>
        <w:fldChar w:fldCharType="end"/>
      </w:r>
      <w:r>
        <w:rPr>
          <w:rStyle w:val="y2iqfc"/>
          <w:rFonts w:ascii="Cambria" w:hAnsi="Cambria"/>
          <w:color w:val="202124"/>
          <w:sz w:val="22"/>
          <w:szCs w:val="22"/>
        </w:rPr>
        <w:t xml:space="preserve">. </w:t>
      </w:r>
      <w:proofErr w:type="spellStart"/>
      <w:r>
        <w:rPr>
          <w:rStyle w:val="y2iqfc"/>
          <w:rFonts w:ascii="Cambria" w:hAnsi="Cambria"/>
          <w:color w:val="202124"/>
          <w:sz w:val="22"/>
          <w:szCs w:val="22"/>
        </w:rPr>
        <w:t>Aspek</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ekonomi</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memiliki</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dampak</w:t>
      </w:r>
      <w:proofErr w:type="spellEnd"/>
      <w:r>
        <w:rPr>
          <w:rStyle w:val="y2iqfc"/>
          <w:rFonts w:ascii="Cambria" w:hAnsi="Cambria"/>
          <w:color w:val="202124"/>
          <w:sz w:val="22"/>
          <w:szCs w:val="22"/>
        </w:rPr>
        <w:t xml:space="preserve"> yang paling </w:t>
      </w:r>
      <w:proofErr w:type="spellStart"/>
      <w:r>
        <w:rPr>
          <w:rStyle w:val="y2iqfc"/>
          <w:rFonts w:ascii="Cambria" w:hAnsi="Cambria"/>
          <w:color w:val="202124"/>
          <w:sz w:val="22"/>
          <w:szCs w:val="22"/>
        </w:rPr>
        <w:t>besar</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karena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sebagian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besar</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masyarakat</w:t>
      </w:r>
      <w:proofErr w:type="spellEnd"/>
      <w:r>
        <w:rPr>
          <w:rStyle w:val="y2iqfc"/>
          <w:rFonts w:ascii="Cambria" w:hAnsi="Cambria"/>
          <w:color w:val="202124"/>
          <w:sz w:val="22"/>
          <w:szCs w:val="22"/>
        </w:rPr>
        <w:t xml:space="preserve"> Bali </w:t>
      </w:r>
      <w:proofErr w:type="spellStart"/>
      <w:r>
        <w:rPr>
          <w:rStyle w:val="y2iqfc"/>
          <w:rFonts w:ascii="Cambria" w:hAnsi="Cambria"/>
          <w:color w:val="202124"/>
          <w:sz w:val="22"/>
          <w:szCs w:val="22"/>
        </w:rPr>
        <w:t>mengantungkan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hidupnya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dari</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pariwisata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Aspek</w:t>
      </w:r>
      <w:proofErr w:type="spellEnd"/>
      <w:r>
        <w:rPr>
          <w:rStyle w:val="y2iqfc"/>
          <w:rFonts w:ascii="Cambria" w:hAnsi="Cambria"/>
          <w:color w:val="202124"/>
          <w:sz w:val="22"/>
          <w:szCs w:val="22"/>
        </w:rPr>
        <w:t xml:space="preserve"> Pendidikan </w:t>
      </w:r>
      <w:r>
        <w:rPr>
          <w:rStyle w:val="y2iqfc"/>
          <w:rFonts w:ascii="Cambria" w:hAnsi="Cambria"/>
          <w:color w:val="202124"/>
          <w:sz w:val="22"/>
          <w:szCs w:val="22"/>
        </w:rPr>
        <w:fldChar w:fldCharType="begin" w:fldLock="1"/>
      </w:r>
      <w:r>
        <w:rPr>
          <w:rStyle w:val="y2iqfc"/>
          <w:rFonts w:ascii="Cambria" w:hAnsi="Cambria"/>
          <w:color w:val="202124"/>
          <w:sz w:val="22"/>
          <w:szCs w:val="22"/>
        </w:rPr>
        <w:instrText>ADDIN CSL_CITATION {"citationItems":[{"id":"ITEM-1","itemData":{"abstract":"Wabah global telah melanda dunia, begitu pula yg terjadi di Indonesia, sehingga program stay at home dilaksanakan sbg upaya menekan perluasan covid-19. Pada Universitas Terbuka, bulan Maret adalah awal semester tutorial masa registrasi 2020.1, baik tutorial online (tuton) maupun tutorial tatap muka (TTM). UT Semarang, sedang memasuki tutorial perdana pada mahasiswa yang mengambil modus pembelajaran TTM. Untuk menaati program pemerintah, modus pembelajaran dialihkan menjadi kelas virtual, agar mahasiswa tetap mendapatkan haknya memperoleh ilmu tetapi tetap aman dengan di rumah saja. Kelas TTM diganti menggunakan modus tuweb (tutorial webinar). Modus baru didapatkan mahasiswa sehingga mendorong penelitian ini dilakukan. Bagaimana kesiapan mahasiswa dengan pembaharuan modus belajar? Bagaimana penguasaan teknologi yang diperlukan mahasiswa dalam menyongsong pembelajarannya? Metode penelitian yang digunakan adalah metode kuantitatif dengan kuesioner. Populasi diambil dari 100 mahasiswa UT Semarang, pokjar Kabupaten Batang dari berbagai semester. Hasil dari penelitian menunjukkan 82% mahasiswa mendukung dan semakin semangat dalam menyiapkan teknologi untuk modus baru pembelajaran menggunakan tuweb. Saran dan masukan mahasiswa juga menjadikan evaluasi dalam pelayanan lebih prima pada UT maupun dunia pendidikan pada keadaan global yang sedang terkena wabah ini.","author":[{"dropping-particle":"","family":"Khasanah","given":"Dian Ratu Ayu Uswatun","non-dropping-particle":"","parse-names":false,"suffix":""},{"dropping-particle":"","family":"Pramudibyanto","given":"Hascaryo","non-dropping-particle":"","parse-names":false,"suffix":""},{"dropping-particle":"","family":"Widuroyekti","given":"Barokah","non-dropping-particle":"","parse-names":false,"suffix":""}],"container-title":"Jurnal Sinestesia","id":"ITEM-1","issue":"1","issued":{"date-parts":[["2020"]]},"page":"41-48","title":"Pendidikan Dalam Masa Pandemi Covid-19","type":"article-journal","volume":"10"},"uris":["http://www.mendeley.com/documents/?uuid=6040138d-4211-4dbd-a850-cbef4063494b"]}],"mendeley":{"formattedCitation":"(Khasanah et al., 2020)","plainTextFormattedCitation":"(Khasanah et al., 2020)","previouslyFormattedCitation":"(Khasanah et al., 2020)"},"properties":{"noteIndex":0},"schema":"https://github.com/citation-style-language/schema/raw/master/csl-citation.json"}</w:instrText>
      </w:r>
      <w:r>
        <w:rPr>
          <w:rStyle w:val="y2iqfc"/>
          <w:rFonts w:ascii="Cambria" w:hAnsi="Cambria"/>
          <w:color w:val="202124"/>
          <w:sz w:val="22"/>
          <w:szCs w:val="22"/>
        </w:rPr>
        <w:fldChar w:fldCharType="separate"/>
      </w:r>
      <w:r w:rsidRPr="007D2068">
        <w:rPr>
          <w:rStyle w:val="y2iqfc"/>
          <w:rFonts w:ascii="Cambria" w:hAnsi="Cambria"/>
          <w:noProof/>
          <w:color w:val="202124"/>
          <w:sz w:val="22"/>
          <w:szCs w:val="22"/>
        </w:rPr>
        <w:t>(Khasanah et al., 2020)</w:t>
      </w:r>
      <w:r>
        <w:rPr>
          <w:rStyle w:val="y2iqfc"/>
          <w:rFonts w:ascii="Cambria" w:hAnsi="Cambria"/>
          <w:color w:val="202124"/>
          <w:sz w:val="22"/>
          <w:szCs w:val="22"/>
        </w:rPr>
        <w:fldChar w:fldCharType="end"/>
      </w:r>
      <w:r>
        <w:rPr>
          <w:rStyle w:val="y2iqfc"/>
          <w:rFonts w:ascii="Cambria" w:hAnsi="Cambria"/>
          <w:color w:val="202124"/>
          <w:sz w:val="22"/>
          <w:szCs w:val="22"/>
        </w:rPr>
        <w:t xml:space="preserve">, </w:t>
      </w:r>
      <w:proofErr w:type="spellStart"/>
      <w:r>
        <w:rPr>
          <w:rStyle w:val="y2iqfc"/>
          <w:rFonts w:ascii="Cambria" w:hAnsi="Cambria"/>
          <w:color w:val="202124"/>
          <w:sz w:val="22"/>
          <w:szCs w:val="22"/>
        </w:rPr>
        <w:t>mengalami</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perubahan</w:t>
      </w:r>
      <w:proofErr w:type="spellEnd"/>
      <w:r>
        <w:rPr>
          <w:rStyle w:val="y2iqfc"/>
          <w:rFonts w:ascii="Cambria" w:hAnsi="Cambria"/>
          <w:color w:val="202124"/>
          <w:sz w:val="22"/>
          <w:szCs w:val="22"/>
        </w:rPr>
        <w:t xml:space="preserve"> yang </w:t>
      </w:r>
      <w:proofErr w:type="spellStart"/>
      <w:r>
        <w:rPr>
          <w:rStyle w:val="y2iqfc"/>
          <w:rFonts w:ascii="Cambria" w:hAnsi="Cambria"/>
          <w:color w:val="202124"/>
          <w:sz w:val="22"/>
          <w:szCs w:val="22"/>
        </w:rPr>
        <w:t>sangat</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signifikan</w:t>
      </w:r>
      <w:proofErr w:type="spellEnd"/>
      <w:r>
        <w:rPr>
          <w:rStyle w:val="y2iqfc"/>
          <w:rFonts w:ascii="Cambria" w:hAnsi="Cambria"/>
          <w:color w:val="202124"/>
          <w:sz w:val="22"/>
          <w:szCs w:val="22"/>
        </w:rPr>
        <w:t xml:space="preserve">. Proses </w:t>
      </w:r>
      <w:proofErr w:type="spellStart"/>
      <w:r>
        <w:rPr>
          <w:rStyle w:val="y2iqfc"/>
          <w:rFonts w:ascii="Cambria" w:hAnsi="Cambria"/>
          <w:color w:val="202124"/>
          <w:sz w:val="22"/>
          <w:szCs w:val="22"/>
        </w:rPr>
        <w:t>pembelajar</w:t>
      </w:r>
      <w:proofErr w:type="spellEnd"/>
      <w:r>
        <w:rPr>
          <w:rStyle w:val="y2iqfc"/>
          <w:rFonts w:ascii="Cambria" w:hAnsi="Cambria"/>
          <w:color w:val="202124"/>
          <w:sz w:val="22"/>
          <w:szCs w:val="22"/>
        </w:rPr>
        <w:t xml:space="preserve"> offline </w:t>
      </w:r>
      <w:proofErr w:type="spellStart"/>
      <w:r>
        <w:rPr>
          <w:rStyle w:val="y2iqfc"/>
          <w:rFonts w:ascii="Cambria" w:hAnsi="Cambria"/>
          <w:color w:val="202124"/>
          <w:sz w:val="22"/>
          <w:szCs w:val="22"/>
        </w:rPr>
        <w:t>sudah</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tidak</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diperbolehkan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lagi</w:t>
      </w:r>
      <w:proofErr w:type="spellEnd"/>
      <w:r>
        <w:rPr>
          <w:rStyle w:val="y2iqfc"/>
          <w:rFonts w:ascii="Cambria" w:hAnsi="Cambria"/>
          <w:color w:val="202124"/>
          <w:sz w:val="22"/>
          <w:szCs w:val="22"/>
        </w:rPr>
        <w:t xml:space="preserve">. Jika </w:t>
      </w:r>
      <w:proofErr w:type="spellStart"/>
      <w:r>
        <w:rPr>
          <w:rStyle w:val="y2iqfc"/>
          <w:rFonts w:ascii="Cambria" w:hAnsi="Cambria"/>
          <w:color w:val="202124"/>
          <w:sz w:val="22"/>
          <w:szCs w:val="22"/>
        </w:rPr>
        <w:t>dua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aspek</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tersebut</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dipadukan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memiliki</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andil</w:t>
      </w:r>
      <w:proofErr w:type="spellEnd"/>
      <w:r>
        <w:rPr>
          <w:rStyle w:val="y2iqfc"/>
          <w:rFonts w:ascii="Cambria" w:hAnsi="Cambria"/>
          <w:color w:val="202124"/>
          <w:sz w:val="22"/>
          <w:szCs w:val="22"/>
        </w:rPr>
        <w:t xml:space="preserve"> yang </w:t>
      </w:r>
      <w:proofErr w:type="spellStart"/>
      <w:r>
        <w:rPr>
          <w:rStyle w:val="y2iqfc"/>
          <w:rFonts w:ascii="Cambria" w:hAnsi="Cambria"/>
          <w:color w:val="202124"/>
          <w:sz w:val="22"/>
          <w:szCs w:val="22"/>
        </w:rPr>
        <w:t>sangat</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besar</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dalam</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kelangsungan</w:t>
      </w:r>
      <w:proofErr w:type="spellEnd"/>
      <w:r>
        <w:rPr>
          <w:rStyle w:val="y2iqfc"/>
          <w:rFonts w:ascii="Cambria" w:hAnsi="Cambria"/>
          <w:color w:val="202124"/>
          <w:sz w:val="22"/>
          <w:szCs w:val="22"/>
        </w:rPr>
        <w:t xml:space="preserve"> Pendidikan di Bali </w:t>
      </w:r>
      <w:proofErr w:type="spellStart"/>
      <w:r>
        <w:rPr>
          <w:rStyle w:val="y2iqfc"/>
          <w:rFonts w:ascii="Cambria" w:hAnsi="Cambria"/>
          <w:color w:val="202124"/>
          <w:sz w:val="22"/>
          <w:szCs w:val="22"/>
        </w:rPr>
        <w:t>khusunya</w:t>
      </w:r>
      <w:proofErr w:type="spellEnd"/>
      <w:r>
        <w:rPr>
          <w:rStyle w:val="y2iqfc"/>
          <w:rFonts w:ascii="Cambria" w:hAnsi="Cambria"/>
          <w:color w:val="202124"/>
          <w:sz w:val="22"/>
          <w:szCs w:val="22"/>
        </w:rPr>
        <w:t xml:space="preserve">.  Karena </w:t>
      </w:r>
      <w:proofErr w:type="spellStart"/>
      <w:r>
        <w:rPr>
          <w:rStyle w:val="y2iqfc"/>
          <w:rFonts w:ascii="Cambria" w:hAnsi="Cambria"/>
          <w:color w:val="202124"/>
          <w:sz w:val="22"/>
          <w:szCs w:val="22"/>
        </w:rPr>
        <w:t>sebagian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besar</w:t>
      </w:r>
      <w:proofErr w:type="spellEnd"/>
      <w:r>
        <w:rPr>
          <w:rStyle w:val="y2iqfc"/>
          <w:rFonts w:ascii="Cambria" w:hAnsi="Cambria"/>
          <w:color w:val="202124"/>
          <w:sz w:val="22"/>
          <w:szCs w:val="22"/>
        </w:rPr>
        <w:t xml:space="preserve"> orang </w:t>
      </w:r>
      <w:proofErr w:type="spellStart"/>
      <w:r>
        <w:rPr>
          <w:rStyle w:val="y2iqfc"/>
          <w:rFonts w:ascii="Cambria" w:hAnsi="Cambria"/>
          <w:color w:val="202124"/>
          <w:sz w:val="22"/>
          <w:szCs w:val="22"/>
        </w:rPr>
        <w:t>tua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siswa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bekerja</w:t>
      </w:r>
      <w:proofErr w:type="spellEnd"/>
      <w:r>
        <w:rPr>
          <w:rStyle w:val="y2iqfc"/>
          <w:rFonts w:ascii="Cambria" w:hAnsi="Cambria"/>
          <w:color w:val="202124"/>
          <w:sz w:val="22"/>
          <w:szCs w:val="22"/>
        </w:rPr>
        <w:t xml:space="preserve"> di dunia </w:t>
      </w:r>
      <w:proofErr w:type="spellStart"/>
      <w:r>
        <w:rPr>
          <w:rStyle w:val="y2iqfc"/>
          <w:rFonts w:ascii="Cambria" w:hAnsi="Cambria"/>
          <w:color w:val="202124"/>
          <w:sz w:val="22"/>
          <w:szCs w:val="22"/>
        </w:rPr>
        <w:t>pariwisata</w:t>
      </w:r>
      <w:proofErr w:type="spellEnd"/>
      <w:r>
        <w:rPr>
          <w:rStyle w:val="y2iqfc"/>
          <w:rFonts w:ascii="Cambria" w:hAnsi="Cambria"/>
          <w:color w:val="202124"/>
          <w:sz w:val="22"/>
          <w:szCs w:val="22"/>
        </w:rPr>
        <w:t xml:space="preserve"> dan </w:t>
      </w:r>
      <w:proofErr w:type="spellStart"/>
      <w:r>
        <w:rPr>
          <w:rStyle w:val="y2iqfc"/>
          <w:rFonts w:ascii="Cambria" w:hAnsi="Cambria"/>
          <w:color w:val="202124"/>
          <w:sz w:val="22"/>
          <w:szCs w:val="22"/>
        </w:rPr>
        <w:t>kedepannya</w:t>
      </w:r>
      <w:proofErr w:type="spellEnd"/>
      <w:r>
        <w:rPr>
          <w:rStyle w:val="y2iqfc"/>
          <w:rFonts w:ascii="Cambria" w:hAnsi="Cambria"/>
          <w:color w:val="202124"/>
          <w:sz w:val="22"/>
          <w:szCs w:val="22"/>
        </w:rPr>
        <w:t xml:space="preserve"> yang </w:t>
      </w:r>
      <w:proofErr w:type="spellStart"/>
      <w:r>
        <w:rPr>
          <w:rStyle w:val="y2iqfc"/>
          <w:rFonts w:ascii="Cambria" w:hAnsi="Cambria"/>
          <w:color w:val="202124"/>
          <w:sz w:val="22"/>
          <w:szCs w:val="22"/>
        </w:rPr>
        <w:t>belum</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tentu</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dapat</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melanjutkan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sekolah</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atau</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kuliah</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karena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tidak</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bekerja</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lagi</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pariwsata</w:t>
      </w:r>
      <w:proofErr w:type="spellEnd"/>
      <w:r>
        <w:rPr>
          <w:rStyle w:val="y2iqfc"/>
          <w:rFonts w:ascii="Cambria" w:hAnsi="Cambria"/>
          <w:color w:val="202124"/>
          <w:sz w:val="22"/>
          <w:szCs w:val="22"/>
        </w:rPr>
        <w:t xml:space="preserve"> di </w:t>
      </w:r>
      <w:proofErr w:type="spellStart"/>
      <w:r>
        <w:rPr>
          <w:rStyle w:val="y2iqfc"/>
          <w:rFonts w:ascii="Cambria" w:hAnsi="Cambria"/>
          <w:color w:val="202124"/>
          <w:sz w:val="22"/>
          <w:szCs w:val="22"/>
        </w:rPr>
        <w:t>tutup</w:t>
      </w:r>
      <w:proofErr w:type="spellEnd"/>
      <w:r>
        <w:rPr>
          <w:rStyle w:val="y2iqfc"/>
          <w:rFonts w:ascii="Cambria" w:hAnsi="Cambria"/>
          <w:color w:val="202124"/>
          <w:sz w:val="22"/>
          <w:szCs w:val="22"/>
        </w:rPr>
        <w:t xml:space="preserve">, hotel-hotel juga di </w:t>
      </w:r>
      <w:proofErr w:type="spellStart"/>
      <w:r>
        <w:rPr>
          <w:rStyle w:val="y2iqfc"/>
          <w:rFonts w:ascii="Cambria" w:hAnsi="Cambria"/>
          <w:color w:val="202124"/>
          <w:sz w:val="22"/>
          <w:szCs w:val="22"/>
        </w:rPr>
        <w:t>tutup</w:t>
      </w:r>
      <w:proofErr w:type="spellEnd"/>
      <w:r>
        <w:rPr>
          <w:rStyle w:val="y2iqfc"/>
          <w:rFonts w:ascii="Cambria" w:hAnsi="Cambria"/>
          <w:color w:val="202124"/>
          <w:sz w:val="22"/>
          <w:szCs w:val="22"/>
        </w:rPr>
        <w:t>.</w:t>
      </w:r>
    </w:p>
    <w:p w14:paraId="6480DB40" w14:textId="77777777" w:rsidR="00F24599" w:rsidRPr="00F24599" w:rsidRDefault="00736A03" w:rsidP="00F24599">
      <w:pPr>
        <w:pStyle w:val="HTMLPreformatted"/>
        <w:ind w:firstLine="426"/>
        <w:contextualSpacing/>
        <w:jc w:val="both"/>
        <w:rPr>
          <w:rFonts w:ascii="Cambria" w:hAnsi="Cambria"/>
          <w:color w:val="202124"/>
          <w:sz w:val="22"/>
          <w:szCs w:val="22"/>
          <w:lang w:val="en-US"/>
        </w:rPr>
      </w:pPr>
      <w:proofErr w:type="spellStart"/>
      <w:r w:rsidRPr="00F24599">
        <w:rPr>
          <w:rStyle w:val="y2iqfc"/>
          <w:rFonts w:ascii="Cambria" w:hAnsi="Cambria"/>
          <w:color w:val="202124"/>
          <w:sz w:val="22"/>
          <w:szCs w:val="22"/>
          <w:lang w:val="en-US"/>
        </w:rPr>
        <w:t>Dalam</w:t>
      </w:r>
      <w:proofErr w:type="spellEnd"/>
      <w:r w:rsidRPr="00F24599">
        <w:rPr>
          <w:rStyle w:val="y2iqfc"/>
          <w:rFonts w:ascii="Cambria" w:hAnsi="Cambria"/>
          <w:color w:val="202124"/>
          <w:sz w:val="22"/>
          <w:szCs w:val="22"/>
          <w:lang w:val="en-US"/>
        </w:rPr>
        <w:t xml:space="preserve"> dunia Pendidikan para s</w:t>
      </w:r>
      <w:proofErr w:type="spellStart"/>
      <w:r w:rsidRPr="00F24599">
        <w:rPr>
          <w:rStyle w:val="y2iqfc"/>
          <w:rFonts w:ascii="Cambria" w:hAnsi="Cambria"/>
          <w:color w:val="202124"/>
          <w:sz w:val="22"/>
          <w:szCs w:val="22"/>
          <w:lang w:val="id-ID"/>
        </w:rPr>
        <w:t>iswa</w:t>
      </w:r>
      <w:proofErr w:type="spellEnd"/>
      <w:r w:rsidRPr="00F24599">
        <w:rPr>
          <w:rStyle w:val="y2iqfc"/>
          <w:rFonts w:ascii="Cambria" w:hAnsi="Cambria"/>
          <w:color w:val="202124"/>
          <w:sz w:val="22"/>
          <w:szCs w:val="22"/>
          <w:lang w:val="id-ID"/>
        </w:rPr>
        <w:t xml:space="preserve"> menghadapi masalah tatap muka di sekolah. Selama pandemi pemerintah mengimbau dan melarang siswa </w:t>
      </w:r>
      <w:r w:rsidRPr="00F24599">
        <w:rPr>
          <w:rStyle w:val="y2iqfc"/>
          <w:rFonts w:ascii="Cambria" w:hAnsi="Cambria"/>
          <w:color w:val="202124"/>
          <w:sz w:val="22"/>
          <w:szCs w:val="22"/>
          <w:lang w:val="id-ID"/>
        </w:rPr>
        <w:t xml:space="preserve">bersekolah. Keadaan ini membuat sangat sulit bagi sekolah untuk mentransfer pengetahuan kepada siswa. Semua sekolah pada umumnya menerapkan proses belajar mengajar secara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Metode pembelajaran tatap muka di berbagai lembaga pendidikan dilarang, maka dari itu muncul berbagai model pembelajaran yang digunakan oleh pendidik sebagai media penyampaian pengetahuan baik teori maupun praktik. Sekolah kejuruan sangat sulit untuk menerapkan proses belajar mengajar secara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karena beberapa mata kuliah memerlukan latihan. Pendidik diharapkan dapat menerapkan kombinasi pembelajaran tatap muka dan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menjadi pilihan yang dapat diterapkan pada pendidik. Dalam hal ini, keterampilan pendidik tentang teknologi sangat dibutuhkan.</w:t>
      </w:r>
      <w:r w:rsidRPr="00F24599">
        <w:rPr>
          <w:rFonts w:ascii="Cambria" w:hAnsi="Cambria"/>
          <w:color w:val="202124"/>
          <w:sz w:val="22"/>
          <w:szCs w:val="22"/>
          <w:lang w:val="id-ID"/>
        </w:rPr>
        <w:t xml:space="preserve"> </w:t>
      </w:r>
    </w:p>
    <w:p w14:paraId="3B932D34" w14:textId="1D44557A" w:rsidR="000F0AD1" w:rsidRPr="00F24599" w:rsidRDefault="00736A03" w:rsidP="00F24599">
      <w:pPr>
        <w:pStyle w:val="HTMLPreformatted"/>
        <w:ind w:firstLine="426"/>
        <w:contextualSpacing/>
        <w:jc w:val="both"/>
        <w:rPr>
          <w:rStyle w:val="y2iqfc"/>
          <w:rFonts w:ascii="Cambria" w:hAnsi="Cambria"/>
          <w:color w:val="202124"/>
          <w:sz w:val="22"/>
          <w:szCs w:val="22"/>
          <w:lang w:val="en-US"/>
        </w:rPr>
      </w:pPr>
      <w:r w:rsidRPr="00F24599">
        <w:rPr>
          <w:rStyle w:val="y2iqfc"/>
          <w:rFonts w:ascii="Cambria" w:hAnsi="Cambria"/>
          <w:color w:val="202124"/>
          <w:sz w:val="22"/>
          <w:szCs w:val="22"/>
          <w:lang w:val="id-ID"/>
        </w:rPr>
        <w:t xml:space="preserve">Menurut </w:t>
      </w:r>
      <w:proofErr w:type="spellStart"/>
      <w:r w:rsidRPr="00F24599">
        <w:rPr>
          <w:rStyle w:val="y2iqfc"/>
          <w:rFonts w:ascii="Cambria" w:hAnsi="Cambria"/>
          <w:color w:val="202124"/>
          <w:sz w:val="22"/>
          <w:szCs w:val="22"/>
          <w:lang w:val="id-ID"/>
        </w:rPr>
        <w:t>Keengwe</w:t>
      </w:r>
      <w:proofErr w:type="spellEnd"/>
      <w:r w:rsidRPr="00F24599">
        <w:rPr>
          <w:rStyle w:val="y2iqfc"/>
          <w:rFonts w:ascii="Cambria" w:hAnsi="Cambria"/>
          <w:color w:val="202124"/>
          <w:sz w:val="22"/>
          <w:szCs w:val="22"/>
          <w:lang w:val="id-ID"/>
        </w:rPr>
        <w:t xml:space="preserve"> &amp; </w:t>
      </w:r>
      <w:proofErr w:type="spellStart"/>
      <w:r w:rsidRPr="00F24599">
        <w:rPr>
          <w:rStyle w:val="y2iqfc"/>
          <w:rFonts w:ascii="Cambria" w:hAnsi="Cambria"/>
          <w:color w:val="202124"/>
          <w:sz w:val="22"/>
          <w:szCs w:val="22"/>
          <w:lang w:val="id-ID"/>
        </w:rPr>
        <w:t>Georgina</w:t>
      </w:r>
      <w:proofErr w:type="spellEnd"/>
      <w:r w:rsidRPr="00F24599">
        <w:rPr>
          <w:rStyle w:val="y2iqfc"/>
          <w:rFonts w:ascii="Cambria" w:hAnsi="Cambria"/>
          <w:color w:val="202124"/>
          <w:sz w:val="22"/>
          <w:szCs w:val="22"/>
          <w:lang w:val="id-ID"/>
        </w:rPr>
        <w:t xml:space="preserve"> </w:t>
      </w:r>
      <w:r w:rsidR="00056FD0">
        <w:rPr>
          <w:rStyle w:val="y2iqfc"/>
          <w:rFonts w:ascii="Cambria" w:hAnsi="Cambria"/>
          <w:color w:val="202124"/>
          <w:sz w:val="22"/>
          <w:szCs w:val="22"/>
          <w:lang w:val="id-ID"/>
        </w:rPr>
        <w:fldChar w:fldCharType="begin" w:fldLock="1"/>
      </w:r>
      <w:r w:rsidR="00056FD0">
        <w:rPr>
          <w:rStyle w:val="y2iqfc"/>
          <w:rFonts w:ascii="Cambria" w:hAnsi="Cambria"/>
          <w:color w:val="202124"/>
          <w:sz w:val="22"/>
          <w:szCs w:val="22"/>
          <w:lang w:val="id-ID"/>
        </w:rPr>
        <w:instrText>ADDIN CSL_CITATION {"citationItems":[{"id":"ITEM-1","itemData":{"DOI":"10.20414/jtq.v17i1.667","ISSN":"1829-5940","abstract":"Abstrak: Penelitian ini menggambarkan efektifitas pembelajaran berbasis daring terhadap kemampuan mahasiswa dalam memahami teks berbahasa Inggris. Pembelajaran daring yang digunakan dalam penelitian ini adalah pembelajaran yang memanfaatkan penggunaan web blog. Paparan pada artikel ini adalah bagian dari laporan penelitian tindakan kelas yang fokus utamanya adalah melihat efektivitas pembelajaran berbasis daring yang ditinjau dari dua pendekatan, yaitu perbandingan distribusi data dan uji-t pada data sebelum tindakan (pretest) dan setalah tindakan (posttest). Hasil penelitian menunjukkan bahwa ada perbedaan kemampuan pemahaman mahasiswa terhadap teks berbahasa Inggris antara sebelum dan sesudah penggunaan web blog. Dalam hal ini, pembelajaran daring berbantuan web blog tersebut memberikan pengaruh positif terhadap peningkatan kemampuan membaca bahasa Inggris mahasiswa.\r Abstract: This study describes the effectiveness of online-based learning on the students’ ability to understand English-language texts. The online learning used in this study is learning that utilizes the use of web blogs. This article is a part of the report of a classroom action research which focuses on identifying the effectiveness of the online-based learning viewed from two approaches, namely the comparison of data distribution and t-test on the data before the treatments (pretest) and after the treatments (posttest). The results of the study show that there are differences in students' ability to understand English texts before and after the use of the web blogs. In this case, online learning assisted by the web blog has a positive influence on improving students' English reading skills.","author":[{"dropping-particle":"","family":"Khusniyah","given":"Nurul Lailatul","non-dropping-particle":"","parse-names":false,"suffix":""},{"dropping-particle":"","family":"Hakim","given":"Lukman","non-dropping-particle":"","parse-names":false,"suffix":""}],"container-title":"Jurnal Tatsqif","id":"ITEM-1","issue":"1","issued":{"date-parts":[["2019"]]},"page":"19-33","title":"Efektivitas Pembelajaran Berbasis Daring: Sebuah Bukti Pada Pembelajaran Bahasa Inggris","type":"article-journal","volume":"17"},"uris":["http://www.mendeley.com/documents/?uuid=90554fb2-6d02-49e0-a8bb-887c90c867a3"]}],"mendeley":{"formattedCitation":"(Khusniyah &amp; Hakim, 2019)","plainTextFormattedCitation":"(Khusniyah &amp; Hakim, 2019)","previouslyFormattedCitation":"(Khusniyah &amp; Hakim, 2019)"},"properties":{"noteIndex":0},"schema":"https://github.com/citation-style-language/schema/raw/master/csl-citation.json"}</w:instrText>
      </w:r>
      <w:r w:rsidR="00056FD0">
        <w:rPr>
          <w:rStyle w:val="y2iqfc"/>
          <w:rFonts w:ascii="Cambria" w:hAnsi="Cambria"/>
          <w:color w:val="202124"/>
          <w:sz w:val="22"/>
          <w:szCs w:val="22"/>
          <w:lang w:val="id-ID"/>
        </w:rPr>
        <w:fldChar w:fldCharType="separate"/>
      </w:r>
      <w:r w:rsidR="00056FD0" w:rsidRPr="00056FD0">
        <w:rPr>
          <w:rStyle w:val="y2iqfc"/>
          <w:rFonts w:ascii="Cambria" w:hAnsi="Cambria"/>
          <w:noProof/>
          <w:color w:val="202124"/>
          <w:sz w:val="22"/>
          <w:szCs w:val="22"/>
          <w:lang w:val="id-ID"/>
        </w:rPr>
        <w:t>(Khusniyah &amp; Hakim, 2019)</w:t>
      </w:r>
      <w:r w:rsidR="00056FD0">
        <w:rPr>
          <w:rStyle w:val="y2iqfc"/>
          <w:rFonts w:ascii="Cambria" w:hAnsi="Cambria"/>
          <w:color w:val="202124"/>
          <w:sz w:val="22"/>
          <w:szCs w:val="22"/>
          <w:lang w:val="id-ID"/>
        </w:rPr>
        <w:fldChar w:fldCharType="end"/>
      </w:r>
      <w:r w:rsidRPr="00F24599">
        <w:rPr>
          <w:rStyle w:val="y2iqfc"/>
          <w:rFonts w:ascii="Cambria" w:hAnsi="Cambria"/>
          <w:color w:val="202124"/>
          <w:sz w:val="22"/>
          <w:szCs w:val="22"/>
          <w:lang w:val="id-ID"/>
        </w:rPr>
        <w:t xml:space="preserve">, perkembangan teknologi memberikan perubahan pada pelaksanaan belajar mengajar. Hal senada disampaikan </w:t>
      </w:r>
      <w:proofErr w:type="spellStart"/>
      <w:r w:rsidRPr="00F24599">
        <w:rPr>
          <w:rStyle w:val="y2iqfc"/>
          <w:rFonts w:ascii="Cambria" w:hAnsi="Cambria"/>
          <w:color w:val="202124"/>
          <w:sz w:val="22"/>
          <w:szCs w:val="22"/>
          <w:lang w:val="id-ID"/>
        </w:rPr>
        <w:t>Wekke</w:t>
      </w:r>
      <w:proofErr w:type="spellEnd"/>
      <w:r w:rsidRPr="00F24599">
        <w:rPr>
          <w:rStyle w:val="y2iqfc"/>
          <w:rFonts w:ascii="Cambria" w:hAnsi="Cambria"/>
          <w:color w:val="202124"/>
          <w:sz w:val="22"/>
          <w:szCs w:val="22"/>
          <w:lang w:val="id-ID"/>
        </w:rPr>
        <w:t xml:space="preserve"> &amp; Hamid </w:t>
      </w:r>
      <w:r w:rsidR="00056FD0">
        <w:rPr>
          <w:rStyle w:val="y2iqfc"/>
          <w:rFonts w:ascii="Cambria" w:hAnsi="Cambria"/>
          <w:color w:val="202124"/>
          <w:sz w:val="22"/>
          <w:szCs w:val="22"/>
          <w:lang w:val="id-ID"/>
        </w:rPr>
        <w:fldChar w:fldCharType="begin" w:fldLock="1"/>
      </w:r>
      <w:r w:rsidR="007E5C92">
        <w:rPr>
          <w:rStyle w:val="y2iqfc"/>
          <w:rFonts w:ascii="Cambria" w:hAnsi="Cambria"/>
          <w:color w:val="202124"/>
          <w:sz w:val="22"/>
          <w:szCs w:val="22"/>
          <w:lang w:val="id-ID"/>
        </w:rPr>
        <w:instrText>ADDIN CSL_CITATION {"citationItems":[{"id":"ITEM-1","itemData":{"DOI":"10.20414/jtq.v17i1.667","ISSN":"1829-5940","abstract":"Abstrak: Penelitian ini menggambarkan efektifitas pembelajaran berbasis daring terhadap kemampuan mahasiswa dalam memahami teks berbahasa Inggris. Pembelajaran daring yang digunakan dalam penelitian ini adalah pembelajaran yang memanfaatkan penggunaan web blog. Paparan pada artikel ini adalah bagian dari laporan penelitian tindakan kelas yang fokus utamanya adalah melihat efektivitas pembelajaran berbasis daring yang ditinjau dari dua pendekatan, yaitu perbandingan distribusi data dan uji-t pada data sebelum tindakan (pretest) dan setalah tindakan (posttest). Hasil penelitian menunjukkan bahwa ada perbedaan kemampuan pemahaman mahasiswa terhadap teks berbahasa Inggris antara sebelum dan sesudah penggunaan web blog. Dalam hal ini, pembelajaran daring berbantuan web blog tersebut memberikan pengaruh positif terhadap peningkatan kemampuan membaca bahasa Inggris mahasiswa.\r Abstract: This study describes the effectiveness of online-based learning on the students’ ability to understand English-language texts. The online learning used in this study is learning that utilizes the use of web blogs. This article is a part of the report of a classroom action research which focuses on identifying the effectiveness of the online-based learning viewed from two approaches, namely the comparison of data distribution and t-test on the data before the treatments (pretest) and after the treatments (posttest). The results of the study show that there are differences in students' ability to understand English texts before and after the use of the web blogs. In this case, online learning assisted by the web blog has a positive influence on improving students' English reading skills.","author":[{"dropping-particle":"","family":"Khusniyah","given":"Nurul Lailatul","non-dropping-particle":"","parse-names":false,"suffix":""},{"dropping-particle":"","family":"Hakim","given":"Lukman","non-dropping-particle":"","parse-names":false,"suffix":""}],"container-title":"Jurnal Tatsqif","id":"ITEM-1","issue":"1","issued":{"date-parts":[["2019"]]},"page":"19-33","title":"Efektivitas Pembelajaran Berbasis Daring: Sebuah Bukti Pada Pembelajaran Bahasa Inggris","type":"article-journal","volume":"17"},"uris":["http://www.mendeley.com/documents/?uuid=90554fb2-6d02-49e0-a8bb-887c90c867a3"]}],"mendeley":{"formattedCitation":"(Khusniyah &amp; Hakim, 2019)","plainTextFormattedCitation":"(Khusniyah &amp; Hakim, 2019)","previouslyFormattedCitation":"(Khusniyah &amp; Hakim, 2019)"},"properties":{"noteIndex":0},"schema":"https://github.com/citation-style-language/schema/raw/master/csl-citation.json"}</w:instrText>
      </w:r>
      <w:r w:rsidR="00056FD0">
        <w:rPr>
          <w:rStyle w:val="y2iqfc"/>
          <w:rFonts w:ascii="Cambria" w:hAnsi="Cambria"/>
          <w:color w:val="202124"/>
          <w:sz w:val="22"/>
          <w:szCs w:val="22"/>
          <w:lang w:val="id-ID"/>
        </w:rPr>
        <w:fldChar w:fldCharType="separate"/>
      </w:r>
      <w:r w:rsidR="00056FD0" w:rsidRPr="00056FD0">
        <w:rPr>
          <w:rStyle w:val="y2iqfc"/>
          <w:rFonts w:ascii="Cambria" w:hAnsi="Cambria"/>
          <w:noProof/>
          <w:color w:val="202124"/>
          <w:sz w:val="22"/>
          <w:szCs w:val="22"/>
          <w:lang w:val="id-ID"/>
        </w:rPr>
        <w:t>(Khusniyah &amp; Hakim, 2019)</w:t>
      </w:r>
      <w:r w:rsidR="00056FD0">
        <w:rPr>
          <w:rStyle w:val="y2iqfc"/>
          <w:rFonts w:ascii="Cambria" w:hAnsi="Cambria"/>
          <w:color w:val="202124"/>
          <w:sz w:val="22"/>
          <w:szCs w:val="22"/>
          <w:lang w:val="id-ID"/>
        </w:rPr>
        <w:fldChar w:fldCharType="end"/>
      </w:r>
      <w:r w:rsidRPr="00F24599">
        <w:rPr>
          <w:rStyle w:val="y2iqfc"/>
          <w:rFonts w:ascii="Cambria" w:hAnsi="Cambria"/>
          <w:color w:val="202124"/>
          <w:sz w:val="22"/>
          <w:szCs w:val="22"/>
          <w:lang w:val="id-ID"/>
        </w:rPr>
        <w:t xml:space="preserve">, bahwa teknologi informasi dapat diterima sebagai media dalam menjalankan proses pendidikan, termasuk membantu proses belajar mengajar, yang juga melibatkan pencarian referensi dan sumber </w:t>
      </w:r>
      <w:r w:rsidRPr="00F24599">
        <w:rPr>
          <w:rStyle w:val="y2iqfc"/>
          <w:rFonts w:ascii="Cambria" w:hAnsi="Cambria"/>
          <w:color w:val="202124"/>
          <w:sz w:val="22"/>
          <w:szCs w:val="22"/>
          <w:lang w:val="id-ID"/>
        </w:rPr>
        <w:lastRenderedPageBreak/>
        <w:t xml:space="preserve">informasi. Memahami prinsip dan faktor yang mempengaruhi </w:t>
      </w:r>
      <w:proofErr w:type="spellStart"/>
      <w:r w:rsidRPr="00F24599">
        <w:rPr>
          <w:rStyle w:val="y2iqfc"/>
          <w:rFonts w:ascii="Cambria" w:hAnsi="Cambria"/>
          <w:color w:val="202124"/>
          <w:sz w:val="22"/>
          <w:szCs w:val="22"/>
          <w:lang w:val="id-ID"/>
        </w:rPr>
        <w:t>efektifitas</w:t>
      </w:r>
      <w:proofErr w:type="spellEnd"/>
      <w:r w:rsidRPr="00F24599">
        <w:rPr>
          <w:rStyle w:val="y2iqfc"/>
          <w:rFonts w:ascii="Cambria" w:hAnsi="Cambria"/>
          <w:color w:val="202124"/>
          <w:sz w:val="22"/>
          <w:szCs w:val="22"/>
          <w:lang w:val="id-ID"/>
        </w:rPr>
        <w:t xml:space="preserve"> teknologi digital dalam pembelajaran merupakan hal yang sangat penting bagi seorang pendidik. Menurut Harto </w:t>
      </w:r>
      <w:r w:rsidR="007E5C92">
        <w:rPr>
          <w:rStyle w:val="y2iqfc"/>
          <w:rFonts w:ascii="Cambria" w:hAnsi="Cambria"/>
          <w:color w:val="202124"/>
          <w:sz w:val="22"/>
          <w:szCs w:val="22"/>
          <w:lang w:val="id-ID"/>
        </w:rPr>
        <w:fldChar w:fldCharType="begin" w:fldLock="1"/>
      </w:r>
      <w:r w:rsidR="005D0E39">
        <w:rPr>
          <w:rStyle w:val="y2iqfc"/>
          <w:rFonts w:ascii="Cambria" w:hAnsi="Cambria"/>
          <w:color w:val="202124"/>
          <w:sz w:val="22"/>
          <w:szCs w:val="22"/>
          <w:lang w:val="id-ID"/>
        </w:rPr>
        <w:instrText>ADDIN CSL_CITATION {"citationItems":[{"id":"ITEM-1","itemData":{"DOI":"10.20414/jtq.v17i1.667","ISSN":"1829-5940","abstract":"Abstrak: Penelitian ini menggambarkan efektifitas pembelajaran berbasis daring terhadap kemampuan mahasiswa dalam memahami teks berbahasa Inggris. Pembelajaran daring yang digunakan dalam penelitian ini adalah pembelajaran yang memanfaatkan penggunaan web blog. Paparan pada artikel ini adalah bagian dari laporan penelitian tindakan kelas yang fokus utamanya adalah melihat efektivitas pembelajaran berbasis daring yang ditinjau dari dua pendekatan, yaitu perbandingan distribusi data dan uji-t pada data sebelum tindakan (pretest) dan setalah tindakan (posttest). Hasil penelitian menunjukkan bahwa ada perbedaan kemampuan pemahaman mahasiswa terhadap teks berbahasa Inggris antara sebelum dan sesudah penggunaan web blog. Dalam hal ini, pembelajaran daring berbantuan web blog tersebut memberikan pengaruh positif terhadap peningkatan kemampuan membaca bahasa Inggris mahasiswa.\r Abstract: This study describes the effectiveness of online-based learning on the students’ ability to understand English-language texts. The online learning used in this study is learning that utilizes the use of web blogs. This article is a part of the report of a classroom action research which focuses on identifying the effectiveness of the online-based learning viewed from two approaches, namely the comparison of data distribution and t-test on the data before the treatments (pretest) and after the treatments (posttest). The results of the study show that there are differences in students' ability to understand English texts before and after the use of the web blogs. In this case, online learning assisted by the web blog has a positive influence on improving students' English reading skills.","author":[{"dropping-particle":"","family":"Khusniyah","given":"Nurul Lailatul","non-dropping-particle":"","parse-names":false,"suffix":""},{"dropping-particle":"","family":"Hakim","given":"Lukman","non-dropping-particle":"","parse-names":false,"suffix":""}],"container-title":"Jurnal Tatsqif","id":"ITEM-1","issue":"1","issued":{"date-parts":[["2019"]]},"page":"19-33","title":"Efektivitas Pembelajaran Berbasis Daring: Sebuah Bukti Pada Pembelajaran Bahasa Inggris","type":"article-journal","volume":"17"},"uris":["http://www.mendeley.com/documents/?uuid=90554fb2-6d02-49e0-a8bb-887c90c867a3"]}],"mendeley":{"formattedCitation":"(Khusniyah &amp; Hakim, 2019)","plainTextFormattedCitation":"(Khusniyah &amp; Hakim, 2019)","previouslyFormattedCitation":"(Khusniyah &amp; Hakim, 2019)"},"properties":{"noteIndex":0},"schema":"https://github.com/citation-style-language/schema/raw/master/csl-citation.json"}</w:instrText>
      </w:r>
      <w:r w:rsidR="007E5C92">
        <w:rPr>
          <w:rStyle w:val="y2iqfc"/>
          <w:rFonts w:ascii="Cambria" w:hAnsi="Cambria"/>
          <w:color w:val="202124"/>
          <w:sz w:val="22"/>
          <w:szCs w:val="22"/>
          <w:lang w:val="id-ID"/>
        </w:rPr>
        <w:fldChar w:fldCharType="separate"/>
      </w:r>
      <w:r w:rsidR="007E5C92" w:rsidRPr="007E5C92">
        <w:rPr>
          <w:rStyle w:val="y2iqfc"/>
          <w:rFonts w:ascii="Cambria" w:hAnsi="Cambria"/>
          <w:noProof/>
          <w:color w:val="202124"/>
          <w:sz w:val="22"/>
          <w:szCs w:val="22"/>
          <w:lang w:val="id-ID"/>
        </w:rPr>
        <w:t>(Khusniyah &amp; Hakim, 2019)</w:t>
      </w:r>
      <w:r w:rsidR="007E5C92">
        <w:rPr>
          <w:rStyle w:val="y2iqfc"/>
          <w:rFonts w:ascii="Cambria" w:hAnsi="Cambria"/>
          <w:color w:val="202124"/>
          <w:sz w:val="22"/>
          <w:szCs w:val="22"/>
          <w:lang w:val="id-ID"/>
        </w:rPr>
        <w:fldChar w:fldCharType="end"/>
      </w:r>
      <w:r w:rsidR="007E5C92">
        <w:rPr>
          <w:rStyle w:val="y2iqfc"/>
          <w:rFonts w:ascii="Cambria" w:hAnsi="Cambria"/>
          <w:color w:val="202124"/>
          <w:sz w:val="22"/>
          <w:szCs w:val="22"/>
          <w:lang w:val="en-US"/>
        </w:rPr>
        <w:t xml:space="preserve"> </w:t>
      </w:r>
      <w:r w:rsidRPr="00F24599">
        <w:rPr>
          <w:rStyle w:val="y2iqfc"/>
          <w:rFonts w:ascii="Cambria" w:hAnsi="Cambria"/>
          <w:color w:val="202124"/>
          <w:sz w:val="22"/>
          <w:szCs w:val="22"/>
          <w:lang w:val="id-ID"/>
        </w:rPr>
        <w:t>lebih lanjut menyatakan bahwa seorang pendidik dituntut untuk memiliki empat kompetensi agar dapat menggunakan teknologi digital secara tepat, antara lain; 1. Seorang pendidik harus memahami dan mampu menggunakan teknologi digital dan penerapannya; 2. Memiliki kompetensi kepemimpinan yang mampu mengarahkan siswa untuk memiliki pemahaman tentang teknologi; 3. Memiliki kemampuan untuk memprediksi secara tepat arah fluktuasi perubahan dan langkah-langkah strategis untuk menghadapinya; 4. Memiliki kompetensi untuk mengendalikan diri dari segala gejolak perubahan, dan mampu menghadapinya dengan menghasilkan ide, inovasi, dan kreativitas. Sehingga setiap dosen/dosen memiliki pertimbangan tersendiri untuk memilih model pembelajaran yang dianggap paling cocok untuk diterapkan kepada mahasiswa.</w:t>
      </w:r>
    </w:p>
    <w:p w14:paraId="1839FBA2" w14:textId="00CF8A36" w:rsidR="000F0AD1" w:rsidRPr="00F24599" w:rsidRDefault="00736A03" w:rsidP="000F0AD1">
      <w:pPr>
        <w:pStyle w:val="HTMLPreformatted"/>
        <w:ind w:firstLine="426"/>
        <w:contextualSpacing/>
        <w:jc w:val="both"/>
        <w:rPr>
          <w:rStyle w:val="y2iqfc"/>
          <w:rFonts w:ascii="Cambria" w:hAnsi="Cambria"/>
          <w:color w:val="202124"/>
          <w:sz w:val="22"/>
          <w:szCs w:val="22"/>
          <w:lang w:val="en-US"/>
        </w:rPr>
      </w:pPr>
      <w:r w:rsidRPr="00F24599">
        <w:rPr>
          <w:rStyle w:val="y2iqfc"/>
          <w:rFonts w:ascii="Cambria" w:hAnsi="Cambria"/>
          <w:color w:val="202124"/>
          <w:sz w:val="22"/>
          <w:szCs w:val="22"/>
          <w:lang w:val="id-ID"/>
        </w:rPr>
        <w:t xml:space="preserve">Menurut </w:t>
      </w:r>
      <w:proofErr w:type="spellStart"/>
      <w:r w:rsidRPr="00F24599">
        <w:rPr>
          <w:rStyle w:val="y2iqfc"/>
          <w:rFonts w:ascii="Cambria" w:hAnsi="Cambria"/>
          <w:color w:val="202124"/>
          <w:sz w:val="22"/>
          <w:szCs w:val="22"/>
          <w:lang w:val="id-ID"/>
        </w:rPr>
        <w:t>Singh</w:t>
      </w:r>
      <w:proofErr w:type="spellEnd"/>
      <w:r w:rsidRPr="00F24599">
        <w:rPr>
          <w:rStyle w:val="y2iqfc"/>
          <w:rFonts w:ascii="Cambria" w:hAnsi="Cambria"/>
          <w:color w:val="202124"/>
          <w:sz w:val="22"/>
          <w:szCs w:val="22"/>
          <w:lang w:val="id-ID"/>
        </w:rPr>
        <w:t>, '</w:t>
      </w:r>
      <w:proofErr w:type="spellStart"/>
      <w:r w:rsidRPr="00F24599">
        <w:rPr>
          <w:rStyle w:val="y2iqfc"/>
          <w:rFonts w:ascii="Cambria" w:hAnsi="Cambria"/>
          <w:color w:val="202124"/>
          <w:sz w:val="22"/>
          <w:szCs w:val="22"/>
          <w:lang w:val="id-ID"/>
        </w:rPr>
        <w:t>Donoghue</w:t>
      </w:r>
      <w:proofErr w:type="spellEnd"/>
      <w:r w:rsidRPr="00F24599">
        <w:rPr>
          <w:rStyle w:val="y2iqfc"/>
          <w:rFonts w:ascii="Cambria" w:hAnsi="Cambria"/>
          <w:color w:val="202124"/>
          <w:sz w:val="22"/>
          <w:szCs w:val="22"/>
          <w:lang w:val="id-ID"/>
        </w:rPr>
        <w:t xml:space="preserve">, &amp; </w:t>
      </w:r>
      <w:proofErr w:type="spellStart"/>
      <w:r w:rsidRPr="00F24599">
        <w:rPr>
          <w:rStyle w:val="y2iqfc"/>
          <w:rFonts w:ascii="Cambria" w:hAnsi="Cambria"/>
          <w:color w:val="202124"/>
          <w:sz w:val="22"/>
          <w:szCs w:val="22"/>
          <w:lang w:val="id-ID"/>
        </w:rPr>
        <w:t>Worton</w:t>
      </w:r>
      <w:proofErr w:type="spellEnd"/>
      <w:r w:rsidRPr="00F24599">
        <w:rPr>
          <w:rStyle w:val="y2iqfc"/>
          <w:rFonts w:ascii="Cambria" w:hAnsi="Cambria"/>
          <w:color w:val="202124"/>
          <w:sz w:val="22"/>
          <w:szCs w:val="22"/>
          <w:lang w:val="id-ID"/>
        </w:rPr>
        <w:t xml:space="preserve"> </w:t>
      </w:r>
      <w:r w:rsidR="00B54D48">
        <w:rPr>
          <w:rStyle w:val="y2iqfc"/>
          <w:rFonts w:ascii="Cambria" w:hAnsi="Cambria"/>
          <w:color w:val="202124"/>
          <w:sz w:val="22"/>
          <w:szCs w:val="22"/>
          <w:lang w:val="id-ID"/>
        </w:rPr>
        <w:fldChar w:fldCharType="begin" w:fldLock="1"/>
      </w:r>
      <w:r w:rsidR="00B54D48">
        <w:rPr>
          <w:rStyle w:val="y2iqfc"/>
          <w:rFonts w:ascii="Cambria" w:hAnsi="Cambria"/>
          <w:color w:val="202124"/>
          <w:sz w:val="22"/>
          <w:szCs w:val="22"/>
          <w:lang w:val="id-ID"/>
        </w:rPr>
        <w:instrText>ADDIN CSL_CITATION {"citationItems":[{"id":"ITEM-1","itemData":{"abstract":"Perkuliahan online atau yang biasa disebut daring merupakan salah satu bentuk pemanfaatan internet yang dapat meningkatkan peran mahasiswa dalam proses pembelajaran. Analisis deskriptif pada penelitian ini mengkaji persepsi mahasiswa Fakultas Ekonomi Universitas Teuku Umar mengenai model pembelajaran daring terkait pemanfaatan media, gaya belajar, dan jenis komunikasi tertentu yang digemari mahasiswa untuk membantu mereka menghasilkan output yang lebih baik dari kegiatan belajar mengajar secara daring. Jumlah sampel dalam penelitian ini adalah 165 mahasiswa Fakultas Ekonomi Universitas Teuku Umar yang telah terlibat dalam pembelajaran daring selama masa karantina Covid-19. Hasilnya didapatkan bahwa media pembelajaran daring yang paling digemari ialah whatsapp dan Google Classroom. Sebesar 53% dari mahasiswa Fakultas Ekonomi Universitas Teuku Umar sudah mengenal berbagai media pembelajaran daring tersebut sebelum perkuliahan daring dimulai. Selain itu, pola komunikasi yang paling diminati oleh mahasiswa ialah pola semi dua arah. Diperlukan adanya penelitian lebih lanjut terhadap penelitian pembelajaran daring dengan berbasis masalah, kolaboratif, dan model lainnya.","author":[{"dropping-particle":"","family":"Zhafira","given":"Nabila Hilmy","non-dropping-particle":"","parse-names":false,"suffix":""},{"dropping-particle":"","family":"Ertika","given":"Yenny","non-dropping-particle":"","parse-names":false,"suffix":""},{"dropping-particle":"","family":"Chairiyaton","given":"","non-dropping-particle":"","parse-names":false,"suffix":""}],"container-title":"Jurnal Bisnis dan Kajian Strategi Manajemen","id":"ITEM-1","issued":{"date-parts":[["2020"]]},"page":"37-45","title":"Persepsi Mahasiswa Terhadap Perkuliahan Daring Sebagai Sarana Pembelajaran Selama Masa Karantina Covid-19","type":"article-journal","volume":"4"},"uris":["http://www.mendeley.com/documents/?uuid=f3c30ba1-fb7f-436e-9f42-e73d99ff63f5"]}],"mendeley":{"formattedCitation":"(Zhafira et al., 2020)","plainTextFormattedCitation":"(Zhafira et al., 2020)"},"properties":{"noteIndex":0},"schema":"https://github.com/citation-style-language/schema/raw/master/csl-citation.json"}</w:instrText>
      </w:r>
      <w:r w:rsidR="00B54D48">
        <w:rPr>
          <w:rStyle w:val="y2iqfc"/>
          <w:rFonts w:ascii="Cambria" w:hAnsi="Cambria"/>
          <w:color w:val="202124"/>
          <w:sz w:val="22"/>
          <w:szCs w:val="22"/>
          <w:lang w:val="id-ID"/>
        </w:rPr>
        <w:fldChar w:fldCharType="separate"/>
      </w:r>
      <w:r w:rsidR="00B54D48" w:rsidRPr="00B54D48">
        <w:rPr>
          <w:rStyle w:val="y2iqfc"/>
          <w:rFonts w:ascii="Cambria" w:hAnsi="Cambria"/>
          <w:noProof/>
          <w:color w:val="202124"/>
          <w:sz w:val="22"/>
          <w:szCs w:val="22"/>
          <w:lang w:val="id-ID"/>
        </w:rPr>
        <w:t>(Zhafira et al., 2020)</w:t>
      </w:r>
      <w:r w:rsidR="00B54D48">
        <w:rPr>
          <w:rStyle w:val="y2iqfc"/>
          <w:rFonts w:ascii="Cambria" w:hAnsi="Cambria"/>
          <w:color w:val="202124"/>
          <w:sz w:val="22"/>
          <w:szCs w:val="22"/>
          <w:lang w:val="id-ID"/>
        </w:rPr>
        <w:fldChar w:fldCharType="end"/>
      </w:r>
      <w:r w:rsidRPr="00F24599">
        <w:rPr>
          <w:rStyle w:val="y2iqfc"/>
          <w:rFonts w:ascii="Cambria" w:hAnsi="Cambria"/>
          <w:color w:val="202124"/>
          <w:sz w:val="22"/>
          <w:szCs w:val="22"/>
          <w:lang w:val="id-ID"/>
        </w:rPr>
        <w:t xml:space="preserve">, menjelaskan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memberikan manfaat bagi kedua belah pihak, baik dosen maupun mahasiswa.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muncul sebagai metode alternatif pembelajaran yang tidak mengharuskan siswa untuk menghadiri kelas.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dapat membantu siswa membentuk belajar mandiri dan juga mendorong interaksi antar siswa. Bagi dosen, metode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hadir untuk mengubah gaya mengajar konvensional yang secara tidak langsung akan berdampak pada profesionalisme kerja. Model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juga memberikan lebih banyak kesempatan bagi dosen untuk lebih efisien menilai dan mengevaluasi kemajuan belajar setiap mahasiswa.</w:t>
      </w:r>
    </w:p>
    <w:p w14:paraId="22E2CF5B" w14:textId="77777777" w:rsidR="00F24599" w:rsidRPr="00F24599" w:rsidRDefault="00736A03" w:rsidP="00F24599">
      <w:pPr>
        <w:pStyle w:val="HTMLPreformatted"/>
        <w:ind w:firstLine="426"/>
        <w:contextualSpacing/>
        <w:jc w:val="both"/>
        <w:rPr>
          <w:rStyle w:val="y2iqfc"/>
          <w:rFonts w:ascii="Cambria" w:hAnsi="Cambria"/>
          <w:color w:val="202124"/>
          <w:sz w:val="22"/>
          <w:szCs w:val="22"/>
          <w:lang w:val="en-US"/>
        </w:rPr>
      </w:pPr>
      <w:r w:rsidRPr="00F24599">
        <w:rPr>
          <w:rStyle w:val="y2iqfc"/>
          <w:rFonts w:ascii="Cambria" w:hAnsi="Cambria"/>
          <w:color w:val="202124"/>
          <w:sz w:val="22"/>
          <w:szCs w:val="22"/>
          <w:lang w:val="id-ID"/>
        </w:rPr>
        <w:t xml:space="preserve">Laju perkembangan teknologi, model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banyak digunakan oleh institusi di kota-kota besar di Indonesia. Namun, banyak institusi yang belum siap untuk menerapkan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Banyak pendidik yang masih kesulitan menggunakan teknologi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baik menggunakan e-</w:t>
      </w:r>
      <w:proofErr w:type="spellStart"/>
      <w:r w:rsidRPr="00F24599">
        <w:rPr>
          <w:rStyle w:val="y2iqfc"/>
          <w:rFonts w:ascii="Cambria" w:hAnsi="Cambria"/>
          <w:color w:val="202124"/>
          <w:sz w:val="22"/>
          <w:szCs w:val="22"/>
          <w:lang w:val="id-ID"/>
        </w:rPr>
        <w:t>learning</w:t>
      </w:r>
      <w:proofErr w:type="spellEnd"/>
      <w:r w:rsidRPr="00F24599">
        <w:rPr>
          <w:rStyle w:val="y2iqfc"/>
          <w:rFonts w:ascii="Cambria" w:hAnsi="Cambria"/>
          <w:color w:val="202124"/>
          <w:sz w:val="22"/>
          <w:szCs w:val="22"/>
          <w:lang w:val="id-ID"/>
        </w:rPr>
        <w:t xml:space="preserve"> maupun platform pihak ketiga lainnya seperti Zoom, Google </w:t>
      </w:r>
      <w:proofErr w:type="spellStart"/>
      <w:r w:rsidRPr="00F24599">
        <w:rPr>
          <w:rStyle w:val="y2iqfc"/>
          <w:rFonts w:ascii="Cambria" w:hAnsi="Cambria"/>
          <w:color w:val="202124"/>
          <w:sz w:val="22"/>
          <w:szCs w:val="22"/>
          <w:lang w:val="id-ID"/>
        </w:rPr>
        <w:t>Classroom</w:t>
      </w:r>
      <w:proofErr w:type="spellEnd"/>
      <w:r w:rsidRPr="00F24599">
        <w:rPr>
          <w:rStyle w:val="y2iqfc"/>
          <w:rFonts w:ascii="Cambria" w:hAnsi="Cambria"/>
          <w:color w:val="202124"/>
          <w:sz w:val="22"/>
          <w:szCs w:val="22"/>
          <w:lang w:val="id-ID"/>
        </w:rPr>
        <w:t xml:space="preserve">, dan </w:t>
      </w:r>
      <w:proofErr w:type="spellStart"/>
      <w:r w:rsidRPr="00F24599">
        <w:rPr>
          <w:rStyle w:val="y2iqfc"/>
          <w:rFonts w:ascii="Cambria" w:hAnsi="Cambria"/>
          <w:color w:val="202124"/>
          <w:sz w:val="22"/>
          <w:szCs w:val="22"/>
          <w:lang w:val="id-ID"/>
        </w:rPr>
        <w:t>CloudX</w:t>
      </w:r>
      <w:proofErr w:type="spellEnd"/>
      <w:r w:rsidRPr="00F24599">
        <w:rPr>
          <w:rStyle w:val="y2iqfc"/>
          <w:rFonts w:ascii="Cambria" w:hAnsi="Cambria"/>
          <w:color w:val="202124"/>
          <w:sz w:val="22"/>
          <w:szCs w:val="22"/>
          <w:lang w:val="id-ID"/>
        </w:rPr>
        <w:t xml:space="preserve">. Sehingga hal ini membuat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berlangsung hanya pemberian tugas dari jarak jauh tanpa adanya umpan balik atau interaksi dengan siswa.</w:t>
      </w:r>
    </w:p>
    <w:p w14:paraId="64824484" w14:textId="578FBE5C" w:rsidR="00F24599" w:rsidRPr="00B54D48" w:rsidRDefault="00736A03" w:rsidP="00F24599">
      <w:pPr>
        <w:pStyle w:val="HTMLPreformatted"/>
        <w:ind w:firstLine="426"/>
        <w:contextualSpacing/>
        <w:jc w:val="both"/>
        <w:rPr>
          <w:rStyle w:val="y2iqfc"/>
          <w:rFonts w:ascii="Cambria" w:hAnsi="Cambria"/>
          <w:color w:val="202124"/>
          <w:sz w:val="22"/>
          <w:szCs w:val="22"/>
          <w:lang w:val="en-US"/>
        </w:rPr>
      </w:pPr>
      <w:r w:rsidRPr="00F24599">
        <w:rPr>
          <w:rStyle w:val="y2iqfc"/>
          <w:rFonts w:ascii="Cambria" w:hAnsi="Cambria"/>
          <w:color w:val="202124"/>
          <w:sz w:val="22"/>
          <w:szCs w:val="22"/>
          <w:lang w:val="id-ID"/>
        </w:rPr>
        <w:t xml:space="preserve">Model pembelajaran kombinasi yang digunakan adalah model pembelajaran </w:t>
      </w:r>
      <w:proofErr w:type="spellStart"/>
      <w:r w:rsidRPr="00F24599">
        <w:rPr>
          <w:rStyle w:val="y2iqfc"/>
          <w:rFonts w:ascii="Cambria" w:hAnsi="Cambria"/>
          <w:color w:val="202124"/>
          <w:sz w:val="22"/>
          <w:szCs w:val="22"/>
          <w:lang w:val="id-ID"/>
        </w:rPr>
        <w:t>Hybrid</w:t>
      </w:r>
      <w:proofErr w:type="spellEnd"/>
      <w:r w:rsidRPr="00F24599">
        <w:rPr>
          <w:rStyle w:val="y2iqfc"/>
          <w:rFonts w:ascii="Cambria" w:hAnsi="Cambria"/>
          <w:color w:val="202124"/>
          <w:sz w:val="22"/>
          <w:szCs w:val="22"/>
          <w:lang w:val="id-ID"/>
        </w:rPr>
        <w:t xml:space="preserve"> atau </w:t>
      </w:r>
      <w:proofErr w:type="spellStart"/>
      <w:r w:rsidRPr="00F24599">
        <w:rPr>
          <w:rStyle w:val="y2iqfc"/>
          <w:rFonts w:ascii="Cambria" w:hAnsi="Cambria"/>
          <w:color w:val="202124"/>
          <w:sz w:val="22"/>
          <w:szCs w:val="22"/>
          <w:lang w:val="id-ID"/>
        </w:rPr>
        <w:t>Blended</w:t>
      </w:r>
      <w:proofErr w:type="spellEnd"/>
      <w:r w:rsidRPr="00F24599">
        <w:rPr>
          <w:rStyle w:val="y2iqfc"/>
          <w:rFonts w:ascii="Cambria" w:hAnsi="Cambria"/>
          <w:color w:val="202124"/>
          <w:sz w:val="22"/>
          <w:szCs w:val="22"/>
          <w:lang w:val="id-ID"/>
        </w:rPr>
        <w:t xml:space="preserve"> </w:t>
      </w:r>
      <w:proofErr w:type="spellStart"/>
      <w:r w:rsidRPr="00F24599">
        <w:rPr>
          <w:rStyle w:val="y2iqfc"/>
          <w:rFonts w:ascii="Cambria" w:hAnsi="Cambria"/>
          <w:color w:val="202124"/>
          <w:sz w:val="22"/>
          <w:szCs w:val="22"/>
          <w:lang w:val="id-ID"/>
        </w:rPr>
        <w:t>learning</w:t>
      </w:r>
      <w:proofErr w:type="spellEnd"/>
      <w:r w:rsidRPr="00F24599">
        <w:rPr>
          <w:rStyle w:val="y2iqfc"/>
          <w:rFonts w:ascii="Cambria" w:hAnsi="Cambria"/>
          <w:color w:val="202124"/>
          <w:sz w:val="22"/>
          <w:szCs w:val="22"/>
          <w:lang w:val="id-ID"/>
        </w:rPr>
        <w:t xml:space="preserve">. Menurut </w:t>
      </w:r>
      <w:proofErr w:type="spellStart"/>
      <w:r w:rsidRPr="00F24599">
        <w:rPr>
          <w:rStyle w:val="y2iqfc"/>
          <w:rFonts w:ascii="Cambria" w:hAnsi="Cambria"/>
          <w:color w:val="202124"/>
          <w:sz w:val="22"/>
          <w:szCs w:val="22"/>
          <w:lang w:val="id-ID"/>
        </w:rPr>
        <w:t>Rovai</w:t>
      </w:r>
      <w:proofErr w:type="spellEnd"/>
      <w:r w:rsidRPr="00F24599">
        <w:rPr>
          <w:rStyle w:val="y2iqfc"/>
          <w:rFonts w:ascii="Cambria" w:hAnsi="Cambria"/>
          <w:color w:val="202124"/>
          <w:sz w:val="22"/>
          <w:szCs w:val="22"/>
          <w:lang w:val="id-ID"/>
        </w:rPr>
        <w:t xml:space="preserve"> &amp; Jordan</w:t>
      </w:r>
      <w:r w:rsidR="00D017BF">
        <w:rPr>
          <w:rStyle w:val="y2iqfc"/>
          <w:rFonts w:ascii="Cambria" w:hAnsi="Cambria"/>
          <w:color w:val="202124"/>
          <w:sz w:val="22"/>
          <w:szCs w:val="22"/>
          <w:lang w:val="en-US"/>
        </w:rPr>
        <w:t xml:space="preserve"> </w:t>
      </w:r>
      <w:r w:rsidR="00D017BF">
        <w:rPr>
          <w:rStyle w:val="y2iqfc"/>
          <w:rFonts w:ascii="Cambria" w:hAnsi="Cambria"/>
          <w:color w:val="202124"/>
          <w:sz w:val="22"/>
          <w:szCs w:val="22"/>
          <w:lang w:val="en-US"/>
        </w:rPr>
        <w:fldChar w:fldCharType="begin" w:fldLock="1"/>
      </w:r>
      <w:r w:rsidR="00B54D48">
        <w:rPr>
          <w:rStyle w:val="y2iqfc"/>
          <w:rFonts w:ascii="Cambria" w:hAnsi="Cambria"/>
          <w:color w:val="202124"/>
          <w:sz w:val="22"/>
          <w:szCs w:val="22"/>
          <w:lang w:val="en-US"/>
        </w:rPr>
        <w:instrText>ADDIN CSL_CITATION {"citationItems":[{"id":"ITEM-1","itemData":{"abstract":"Perkuliahan online atau yang biasa disebut daring merupakan salah satu bentuk pemanfaatan internet yang dapat meningkatkan peran mahasiswa dalam proses pembelajaran. Analisis deskriptif pada penelitian ini mengkaji persepsi mahasiswa Fakultas Ekonomi Universitas Teuku Umar mengenai model pembelajaran daring terkait pemanfaatan media, gaya belajar, dan jenis komunikasi tertentu yang digemari mahasiswa untuk membantu mereka menghasilkan output yang lebih baik dari kegiatan belajar mengajar secara daring. Jumlah sampel dalam penelitian ini adalah 165 mahasiswa Fakultas Ekonomi Universitas Teuku Umar yang telah terlibat dalam pembelajaran daring selama masa karantina Covid-19. Hasilnya didapatkan bahwa media pembelajaran daring yang paling digemari ialah whatsapp dan Google Classroom. Sebesar 53% dari mahasiswa Fakultas Ekonomi Universitas Teuku Umar sudah mengenal berbagai media pembelajaran daring tersebut sebelum perkuliahan daring dimulai. Selain itu, pola komunikasi yang paling diminati oleh mahasiswa ialah pola semi dua arah. Diperlukan adanya penelitian lebih lanjut terhadap penelitian pembelajaran daring dengan berbasis masalah, kolaboratif, dan model lainnya.","author":[{"dropping-particle":"","family":"Zhafira","given":"Nabila Hilmy","non-dropping-particle":"","parse-names":false,"suffix":""},{"dropping-particle":"","family":"Ertika","given":"Yenny","non-dropping-particle":"","parse-names":false,"suffix":""},{"dropping-particle":"","family":"Chairiyaton","given":"","non-dropping-particle":"","parse-names":false,"suffix":""}],"container-title":"Jurnal Bisnis dan Kajian Strategi Manajemen","id":"ITEM-1","issued":{"date-parts":[["2020"]]},"page":"37-45","title":"Persepsi Mahasiswa Terhadap Perkuliahan Daring Sebagai Sarana Pembelajaran Selama Masa Karantina Covid-19","type":"article-journal","volume":"4"},"uris":["http://www.mendeley.com/documents/?uuid=f3c30ba1-fb7f-436e-9f42-e73d99ff63f5"]}],"mendeley":{"formattedCitation":"(Zhafira et al., 2020)","plainTextFormattedCitation":"(Zhafira et al., 2020)","previouslyFormattedCitation":"(Zhafira et al., 2020)"},"properties":{"noteIndex":0},"schema":"https://github.com/citation-style-language/schema/raw/master/csl-citation.json"}</w:instrText>
      </w:r>
      <w:r w:rsidR="00D017BF">
        <w:rPr>
          <w:rStyle w:val="y2iqfc"/>
          <w:rFonts w:ascii="Cambria" w:hAnsi="Cambria"/>
          <w:color w:val="202124"/>
          <w:sz w:val="22"/>
          <w:szCs w:val="22"/>
          <w:lang w:val="en-US"/>
        </w:rPr>
        <w:fldChar w:fldCharType="separate"/>
      </w:r>
      <w:r w:rsidR="00D017BF" w:rsidRPr="00D017BF">
        <w:rPr>
          <w:rStyle w:val="y2iqfc"/>
          <w:rFonts w:ascii="Cambria" w:hAnsi="Cambria"/>
          <w:noProof/>
          <w:color w:val="202124"/>
          <w:sz w:val="22"/>
          <w:szCs w:val="22"/>
          <w:lang w:val="en-US"/>
        </w:rPr>
        <w:t>(Zhafira et al., 2020)</w:t>
      </w:r>
      <w:r w:rsidR="00D017BF">
        <w:rPr>
          <w:rStyle w:val="y2iqfc"/>
          <w:rFonts w:ascii="Cambria" w:hAnsi="Cambria"/>
          <w:color w:val="202124"/>
          <w:sz w:val="22"/>
          <w:szCs w:val="22"/>
          <w:lang w:val="en-US"/>
        </w:rPr>
        <w:fldChar w:fldCharType="end"/>
      </w:r>
      <w:r w:rsidR="00D017BF">
        <w:rPr>
          <w:rStyle w:val="y2iqfc"/>
          <w:rFonts w:ascii="Cambria" w:hAnsi="Cambria"/>
          <w:color w:val="202124"/>
          <w:sz w:val="22"/>
          <w:szCs w:val="22"/>
          <w:lang w:val="en-US"/>
        </w:rPr>
        <w:t xml:space="preserve">  </w:t>
      </w:r>
      <w:proofErr w:type="spellStart"/>
      <w:r w:rsidRPr="00F24599">
        <w:rPr>
          <w:rStyle w:val="y2iqfc"/>
          <w:rFonts w:ascii="Cambria" w:hAnsi="Cambria"/>
          <w:color w:val="202124"/>
          <w:sz w:val="22"/>
          <w:szCs w:val="22"/>
          <w:lang w:val="id-ID"/>
        </w:rPr>
        <w:t>Blended</w:t>
      </w:r>
      <w:proofErr w:type="spellEnd"/>
      <w:r w:rsidRPr="00F24599">
        <w:rPr>
          <w:rStyle w:val="y2iqfc"/>
          <w:rFonts w:ascii="Cambria" w:hAnsi="Cambria"/>
          <w:color w:val="202124"/>
          <w:sz w:val="22"/>
          <w:szCs w:val="22"/>
          <w:lang w:val="id-ID"/>
        </w:rPr>
        <w:t xml:space="preserve"> </w:t>
      </w:r>
      <w:proofErr w:type="spellStart"/>
      <w:r w:rsidRPr="00F24599">
        <w:rPr>
          <w:rStyle w:val="y2iqfc"/>
          <w:rFonts w:ascii="Cambria" w:hAnsi="Cambria"/>
          <w:color w:val="202124"/>
          <w:sz w:val="22"/>
          <w:szCs w:val="22"/>
          <w:lang w:val="id-ID"/>
        </w:rPr>
        <w:t>learning</w:t>
      </w:r>
      <w:proofErr w:type="spellEnd"/>
      <w:r w:rsidRPr="00F24599">
        <w:rPr>
          <w:rStyle w:val="y2iqfc"/>
          <w:rFonts w:ascii="Cambria" w:hAnsi="Cambria"/>
          <w:color w:val="202124"/>
          <w:sz w:val="22"/>
          <w:szCs w:val="22"/>
          <w:lang w:val="id-ID"/>
        </w:rPr>
        <w:t xml:space="preserve"> merupakan perpaduan antara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dan ruang kelas yang berisi beberapa fasilitas kursus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dengan komunikasi tatap muka. Ada dua elemen penting dalam mendefinisikan </w:t>
      </w:r>
      <w:proofErr w:type="spellStart"/>
      <w:r w:rsidRPr="00F24599">
        <w:rPr>
          <w:rStyle w:val="y2iqfc"/>
          <w:rFonts w:ascii="Cambria" w:hAnsi="Cambria"/>
          <w:color w:val="202124"/>
          <w:sz w:val="22"/>
          <w:szCs w:val="22"/>
          <w:lang w:val="id-ID"/>
        </w:rPr>
        <w:t>blended</w:t>
      </w:r>
      <w:proofErr w:type="spellEnd"/>
      <w:r w:rsidRPr="00F24599">
        <w:rPr>
          <w:rStyle w:val="y2iqfc"/>
          <w:rFonts w:ascii="Cambria" w:hAnsi="Cambria"/>
          <w:color w:val="202124"/>
          <w:sz w:val="22"/>
          <w:szCs w:val="22"/>
          <w:lang w:val="id-ID"/>
        </w:rPr>
        <w:t xml:space="preserve"> </w:t>
      </w:r>
      <w:proofErr w:type="spellStart"/>
      <w:r w:rsidRPr="00F24599">
        <w:rPr>
          <w:rStyle w:val="y2iqfc"/>
          <w:rFonts w:ascii="Cambria" w:hAnsi="Cambria"/>
          <w:color w:val="202124"/>
          <w:sz w:val="22"/>
          <w:szCs w:val="22"/>
          <w:lang w:val="id-ID"/>
        </w:rPr>
        <w:t>learning</w:t>
      </w:r>
      <w:proofErr w:type="spellEnd"/>
      <w:r w:rsidRPr="00F24599">
        <w:rPr>
          <w:rStyle w:val="y2iqfc"/>
          <w:rFonts w:ascii="Cambria" w:hAnsi="Cambria"/>
          <w:color w:val="202124"/>
          <w:sz w:val="22"/>
          <w:szCs w:val="22"/>
          <w:lang w:val="id-ID"/>
        </w:rPr>
        <w:t xml:space="preserve">, yaitu pendidik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dan tatap muka. </w:t>
      </w:r>
      <w:proofErr w:type="spellStart"/>
      <w:r w:rsidRPr="00F24599">
        <w:rPr>
          <w:rStyle w:val="y2iqfc"/>
          <w:rFonts w:ascii="Cambria" w:hAnsi="Cambria"/>
          <w:color w:val="202124"/>
          <w:sz w:val="22"/>
          <w:szCs w:val="22"/>
          <w:lang w:val="id-ID"/>
        </w:rPr>
        <w:t>Blended</w:t>
      </w:r>
      <w:proofErr w:type="spellEnd"/>
      <w:r w:rsidRPr="00F24599">
        <w:rPr>
          <w:rStyle w:val="y2iqfc"/>
          <w:rFonts w:ascii="Cambria" w:hAnsi="Cambria"/>
          <w:color w:val="202124"/>
          <w:sz w:val="22"/>
          <w:szCs w:val="22"/>
          <w:lang w:val="id-ID"/>
        </w:rPr>
        <w:t xml:space="preserve"> </w:t>
      </w:r>
      <w:proofErr w:type="spellStart"/>
      <w:r w:rsidRPr="00F24599">
        <w:rPr>
          <w:rStyle w:val="y2iqfc"/>
          <w:rFonts w:ascii="Cambria" w:hAnsi="Cambria"/>
          <w:color w:val="202124"/>
          <w:sz w:val="22"/>
          <w:szCs w:val="22"/>
          <w:lang w:val="id-ID"/>
        </w:rPr>
        <w:t>learning</w:t>
      </w:r>
      <w:proofErr w:type="spellEnd"/>
      <w:r w:rsidRPr="00F24599">
        <w:rPr>
          <w:rStyle w:val="y2iqfc"/>
          <w:rFonts w:ascii="Cambria" w:hAnsi="Cambria"/>
          <w:color w:val="202124"/>
          <w:sz w:val="22"/>
          <w:szCs w:val="22"/>
          <w:lang w:val="id-ID"/>
        </w:rPr>
        <w:t xml:space="preserve"> membuat situasi belajar lebih aktif dan fleksibel. Baik dosen maupun mahasiswa harus memanfaatkan sumber daya yang tersedia untuk keberhasilan model pembelajaran ini. Dosen diharapkan dapat memberikan waktu lebih kepada mahasiswanya baik dalam kelompok kecil maupun individu </w:t>
      </w:r>
      <w:r w:rsidR="00D017BF">
        <w:rPr>
          <w:rStyle w:val="y2iqfc"/>
          <w:rFonts w:ascii="Cambria" w:hAnsi="Cambria"/>
          <w:color w:val="202124"/>
          <w:sz w:val="22"/>
          <w:szCs w:val="22"/>
          <w:lang w:val="id-ID"/>
        </w:rPr>
        <w:fldChar w:fldCharType="begin" w:fldLock="1"/>
      </w:r>
      <w:r w:rsidR="00D017BF">
        <w:rPr>
          <w:rStyle w:val="y2iqfc"/>
          <w:rFonts w:ascii="Cambria" w:hAnsi="Cambria"/>
          <w:color w:val="202124"/>
          <w:sz w:val="22"/>
          <w:szCs w:val="22"/>
          <w:lang w:val="id-ID"/>
        </w:rPr>
        <w:instrText>ADDIN CSL_CITATION {"citationItems":[{"id":"ITEM-1","itemData":{"abstract":"Perkuliahan online atau yang biasa disebut daring merupakan salah satu bentuk pemanfaatan internet yang dapat meningkatkan peran mahasiswa dalam proses pembelajaran. Analisis deskriptif pada penelitian ini mengkaji persepsi mahasiswa Fakultas Ekonomi Universitas Teuku Umar mengenai model pembelajaran daring terkait pemanfaatan media, gaya belajar, dan jenis komunikasi tertentu yang digemari mahasiswa untuk membantu mereka menghasilkan output yang lebih baik dari kegiatan belajar mengajar secara daring. Jumlah sampel dalam penelitian ini adalah 165 mahasiswa Fakultas Ekonomi Universitas Teuku Umar yang telah terlibat dalam pembelajaran daring selama masa karantina Covid-19. Hasilnya didapatkan bahwa media pembelajaran daring yang paling digemari ialah whatsapp dan Google Classroom. Sebesar 53% dari mahasiswa Fakultas Ekonomi Universitas Teuku Umar sudah mengenal berbagai media pembelajaran daring tersebut sebelum perkuliahan daring dimulai. Selain itu, pola komunikasi yang paling diminati oleh mahasiswa ialah pola semi dua arah. Diperlukan adanya penelitian lebih lanjut terhadap penelitian pembelajaran daring dengan berbasis masalah, kolaboratif, dan model lainnya.","author":[{"dropping-particle":"","family":"Zhafira","given":"Nabila Hilmy","non-dropping-particle":"","parse-names":false,"suffix":""},{"dropping-particle":"","family":"Ertika","given":"Yenny","non-dropping-particle":"","parse-names":false,"suffix":""},{"dropping-particle":"","family":"Chairiyaton","given":"","non-dropping-particle":"","parse-names":false,"suffix":""}],"container-title":"Jurnal Bisnis dan Kajian Strategi Manajemen","id":"ITEM-1","issued":{"date-parts":[["2020"]]},"page":"37-45","title":"Persepsi Mahasiswa Terhadap Perkuliahan Daring Sebagai Sarana Pembelajaran Selama Masa Karantina Covid-19","type":"article-journal","volume":"4"},"uris":["http://www.mendeley.com/documents/?uuid=f3c30ba1-fb7f-436e-9f42-e73d99ff63f5"]}],"mendeley":{"formattedCitation":"(Zhafira et al., 2020)","plainTextFormattedCitation":"(Zhafira et al., 2020)","previouslyFormattedCitation":"(Zhafira et al., 2020)"},"properties":{"noteIndex":0},"schema":"https://github.com/citation-style-language/schema/raw/master/csl-citation.json"}</w:instrText>
      </w:r>
      <w:r w:rsidR="00D017BF">
        <w:rPr>
          <w:rStyle w:val="y2iqfc"/>
          <w:rFonts w:ascii="Cambria" w:hAnsi="Cambria"/>
          <w:color w:val="202124"/>
          <w:sz w:val="22"/>
          <w:szCs w:val="22"/>
          <w:lang w:val="id-ID"/>
        </w:rPr>
        <w:fldChar w:fldCharType="separate"/>
      </w:r>
      <w:r w:rsidR="00D017BF" w:rsidRPr="00D017BF">
        <w:rPr>
          <w:rStyle w:val="y2iqfc"/>
          <w:rFonts w:ascii="Cambria" w:hAnsi="Cambria"/>
          <w:noProof/>
          <w:color w:val="202124"/>
          <w:sz w:val="22"/>
          <w:szCs w:val="22"/>
          <w:lang w:val="id-ID"/>
        </w:rPr>
        <w:t>(Zhafira et al., 2020)</w:t>
      </w:r>
      <w:r w:rsidR="00D017BF">
        <w:rPr>
          <w:rStyle w:val="y2iqfc"/>
          <w:rFonts w:ascii="Cambria" w:hAnsi="Cambria"/>
          <w:color w:val="202124"/>
          <w:sz w:val="22"/>
          <w:szCs w:val="22"/>
          <w:lang w:val="id-ID"/>
        </w:rPr>
        <w:fldChar w:fldCharType="end"/>
      </w:r>
      <w:r w:rsidRPr="00F24599">
        <w:rPr>
          <w:rStyle w:val="y2iqfc"/>
          <w:rFonts w:ascii="Cambria" w:hAnsi="Cambria"/>
          <w:color w:val="202124"/>
          <w:sz w:val="22"/>
          <w:szCs w:val="22"/>
          <w:lang w:val="id-ID"/>
        </w:rPr>
        <w:t xml:space="preserve">). Selain itu, </w:t>
      </w:r>
      <w:proofErr w:type="spellStart"/>
      <w:r w:rsidRPr="00F24599">
        <w:rPr>
          <w:rStyle w:val="y2iqfc"/>
          <w:rFonts w:ascii="Cambria" w:hAnsi="Cambria"/>
          <w:color w:val="202124"/>
          <w:sz w:val="22"/>
          <w:szCs w:val="22"/>
          <w:lang w:val="id-ID"/>
        </w:rPr>
        <w:t>blended</w:t>
      </w:r>
      <w:proofErr w:type="spellEnd"/>
      <w:r w:rsidRPr="00F24599">
        <w:rPr>
          <w:rStyle w:val="y2iqfc"/>
          <w:rFonts w:ascii="Cambria" w:hAnsi="Cambria"/>
          <w:color w:val="202124"/>
          <w:sz w:val="22"/>
          <w:szCs w:val="22"/>
          <w:lang w:val="id-ID"/>
        </w:rPr>
        <w:t xml:space="preserve"> </w:t>
      </w:r>
      <w:proofErr w:type="spellStart"/>
      <w:r w:rsidRPr="00F24599">
        <w:rPr>
          <w:rStyle w:val="y2iqfc"/>
          <w:rFonts w:ascii="Cambria" w:hAnsi="Cambria"/>
          <w:color w:val="202124"/>
          <w:sz w:val="22"/>
          <w:szCs w:val="22"/>
          <w:lang w:val="id-ID"/>
        </w:rPr>
        <w:t>learning</w:t>
      </w:r>
      <w:proofErr w:type="spellEnd"/>
      <w:r w:rsidRPr="00F24599">
        <w:rPr>
          <w:rStyle w:val="y2iqfc"/>
          <w:rFonts w:ascii="Cambria" w:hAnsi="Cambria"/>
          <w:color w:val="202124"/>
          <w:sz w:val="22"/>
          <w:szCs w:val="22"/>
          <w:lang w:val="id-ID"/>
        </w:rPr>
        <w:t xml:space="preserve"> berpotensi mengubah pengalaman dan hasil siswa melalui pembelajaran</w:t>
      </w:r>
      <w:r w:rsidR="00B54D48">
        <w:rPr>
          <w:rStyle w:val="y2iqfc"/>
          <w:rFonts w:ascii="Cambria" w:hAnsi="Cambria"/>
          <w:color w:val="202124"/>
          <w:sz w:val="22"/>
          <w:szCs w:val="22"/>
          <w:lang w:val="en-US"/>
        </w:rPr>
        <w:t xml:space="preserve">. </w:t>
      </w:r>
      <w:r w:rsidRPr="00F24599">
        <w:rPr>
          <w:rStyle w:val="y2iqfc"/>
          <w:rFonts w:ascii="Cambria" w:hAnsi="Cambria"/>
          <w:color w:val="202124"/>
          <w:sz w:val="22"/>
          <w:szCs w:val="22"/>
          <w:lang w:val="id-ID"/>
        </w:rPr>
        <w:t xml:space="preserve">Metode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akan menjadi lebih efisien jika dipadukan dengan pembelajaran tradisional</w:t>
      </w:r>
      <w:r w:rsidR="00B54D48">
        <w:rPr>
          <w:rStyle w:val="y2iqfc"/>
          <w:rFonts w:ascii="Cambria" w:hAnsi="Cambria"/>
          <w:color w:val="202124"/>
          <w:sz w:val="22"/>
          <w:szCs w:val="22"/>
          <w:lang w:val="en-US"/>
        </w:rPr>
        <w:t>.</w:t>
      </w:r>
    </w:p>
    <w:p w14:paraId="4C67F10B" w14:textId="08466A75" w:rsidR="00F24599" w:rsidRPr="00F24599" w:rsidRDefault="00736A03" w:rsidP="00F24599">
      <w:pPr>
        <w:pStyle w:val="HTMLPreformatted"/>
        <w:ind w:firstLine="426"/>
        <w:contextualSpacing/>
        <w:jc w:val="both"/>
        <w:rPr>
          <w:rStyle w:val="y2iqfc"/>
          <w:rFonts w:ascii="Cambria" w:hAnsi="Cambria"/>
          <w:color w:val="202124"/>
          <w:sz w:val="22"/>
          <w:szCs w:val="22"/>
          <w:lang w:val="en-US"/>
        </w:rPr>
      </w:pPr>
      <w:r w:rsidRPr="00F24599">
        <w:rPr>
          <w:rStyle w:val="y2iqfc"/>
          <w:rFonts w:ascii="Cambria" w:hAnsi="Cambria"/>
          <w:color w:val="202124"/>
          <w:sz w:val="22"/>
          <w:szCs w:val="22"/>
          <w:lang w:val="id-ID"/>
        </w:rPr>
        <w:t xml:space="preserve">Penelitian sebelumnya kebanyakan tentang kuliah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untuk mata kuliah teori, untuk kuliah </w:t>
      </w:r>
      <w:proofErr w:type="spellStart"/>
      <w:r w:rsidRPr="00F24599">
        <w:rPr>
          <w:rStyle w:val="y2iqfc"/>
          <w:rFonts w:ascii="Cambria" w:hAnsi="Cambria"/>
          <w:color w:val="202124"/>
          <w:sz w:val="22"/>
          <w:szCs w:val="22"/>
          <w:lang w:val="id-ID"/>
        </w:rPr>
        <w:t>praktek</w:t>
      </w:r>
      <w:proofErr w:type="spellEnd"/>
      <w:r w:rsidRPr="00F24599">
        <w:rPr>
          <w:rStyle w:val="y2iqfc"/>
          <w:rFonts w:ascii="Cambria" w:hAnsi="Cambria"/>
          <w:color w:val="202124"/>
          <w:sz w:val="22"/>
          <w:szCs w:val="22"/>
          <w:lang w:val="id-ID"/>
        </w:rPr>
        <w:t xml:space="preserve"> masih kurang. </w:t>
      </w:r>
      <w:r w:rsidR="00D017BF">
        <w:rPr>
          <w:rStyle w:val="y2iqfc"/>
          <w:rFonts w:ascii="Cambria" w:hAnsi="Cambria"/>
          <w:color w:val="202124"/>
          <w:sz w:val="22"/>
          <w:szCs w:val="22"/>
          <w:lang w:val="id-ID"/>
        </w:rPr>
        <w:fldChar w:fldCharType="begin" w:fldLock="1"/>
      </w:r>
      <w:r w:rsidR="00D017BF">
        <w:rPr>
          <w:rStyle w:val="y2iqfc"/>
          <w:rFonts w:ascii="Cambria" w:hAnsi="Cambria"/>
          <w:color w:val="202124"/>
          <w:sz w:val="22"/>
          <w:szCs w:val="22"/>
          <w:lang w:val="id-ID"/>
        </w:rPr>
        <w:instrText>ADDIN CSL_CITATION {"citationItems":[{"id":"ITEM-1","itemData":{"author":[{"dropping-particle":"","family":"Maulana","given":"Hutomo Atman","non-dropping-particle":"","parse-names":false,"suffix":""},{"dropping-particle":"","family":"Hamidi","given":"Muhammad","non-dropping-particle":"","parse-names":false,"suffix":""}],"id":"ITEM-1","issued":{"date-parts":[["2020"]]},"page":"224-231","title":"Sosiologi","type":"article-journal","volume":"VIII"},"uris":["http://www.mendeley.com/documents/?uuid=adcb1c3e-12ab-4f84-ae64-e5ddd1a3d21b"]}],"mendeley":{"formattedCitation":"(Maulana &amp; Hamidi, 2020)","plainTextFormattedCitation":"(Maulana &amp; Hamidi, 2020)","previouslyFormattedCitation":"(Maulana &amp; Hamidi, 2020)"},"properties":{"noteIndex":0},"schema":"https://github.com/citation-style-language/schema/raw/master/csl-citation.json"}</w:instrText>
      </w:r>
      <w:r w:rsidR="00D017BF">
        <w:rPr>
          <w:rStyle w:val="y2iqfc"/>
          <w:rFonts w:ascii="Cambria" w:hAnsi="Cambria"/>
          <w:color w:val="202124"/>
          <w:sz w:val="22"/>
          <w:szCs w:val="22"/>
          <w:lang w:val="id-ID"/>
        </w:rPr>
        <w:fldChar w:fldCharType="separate"/>
      </w:r>
      <w:r w:rsidR="00D017BF" w:rsidRPr="00D017BF">
        <w:rPr>
          <w:rStyle w:val="y2iqfc"/>
          <w:rFonts w:ascii="Cambria" w:hAnsi="Cambria"/>
          <w:noProof/>
          <w:color w:val="202124"/>
          <w:sz w:val="22"/>
          <w:szCs w:val="22"/>
          <w:lang w:val="id-ID"/>
        </w:rPr>
        <w:t>(Maulana &amp; Hamidi, 2020)</w:t>
      </w:r>
      <w:r w:rsidR="00D017BF">
        <w:rPr>
          <w:rStyle w:val="y2iqfc"/>
          <w:rFonts w:ascii="Cambria" w:hAnsi="Cambria"/>
          <w:color w:val="202124"/>
          <w:sz w:val="22"/>
          <w:szCs w:val="22"/>
          <w:lang w:val="id-ID"/>
        </w:rPr>
        <w:fldChar w:fldCharType="end"/>
      </w:r>
      <w:r w:rsidR="00D017BF">
        <w:rPr>
          <w:rStyle w:val="y2iqfc"/>
          <w:rFonts w:ascii="Cambria" w:hAnsi="Cambria"/>
          <w:color w:val="202124"/>
          <w:sz w:val="22"/>
          <w:szCs w:val="22"/>
          <w:lang w:val="en-US"/>
        </w:rPr>
        <w:t xml:space="preserve">, </w:t>
      </w:r>
      <w:r w:rsidRPr="00F24599">
        <w:rPr>
          <w:rStyle w:val="y2iqfc"/>
          <w:rFonts w:ascii="Cambria" w:hAnsi="Cambria"/>
          <w:color w:val="202124"/>
          <w:sz w:val="22"/>
          <w:szCs w:val="22"/>
          <w:lang w:val="id-ID"/>
        </w:rPr>
        <w:t xml:space="preserve">dalam penelitiannya tentang Persepsi Mahasiswa terhadap Pembelajaran Online pada Mata Kuliah Praktikum di SMK, hasil penelitian ini menunjukkan bahwa persepsi mahasiswa terhadap pembelajaran </w:t>
      </w:r>
      <w:proofErr w:type="spellStart"/>
      <w:r w:rsidRPr="00F24599">
        <w:rPr>
          <w:rStyle w:val="y2iqfc"/>
          <w:rFonts w:ascii="Cambria" w:hAnsi="Cambria"/>
          <w:color w:val="202124"/>
          <w:sz w:val="22"/>
          <w:szCs w:val="22"/>
          <w:lang w:val="id-ID"/>
        </w:rPr>
        <w:t>online</w:t>
      </w:r>
      <w:proofErr w:type="spellEnd"/>
      <w:r w:rsidRPr="00F24599">
        <w:rPr>
          <w:rStyle w:val="y2iqfc"/>
          <w:rFonts w:ascii="Cambria" w:hAnsi="Cambria"/>
          <w:color w:val="202124"/>
          <w:sz w:val="22"/>
          <w:szCs w:val="22"/>
          <w:lang w:val="id-ID"/>
        </w:rPr>
        <w:t xml:space="preserve"> pada mata kuliah praktik adalah positif pada aspek belajar </w:t>
      </w:r>
      <w:r w:rsidRPr="00F24599">
        <w:rPr>
          <w:rStyle w:val="y2iqfc"/>
          <w:rFonts w:ascii="Cambria" w:hAnsi="Cambria"/>
          <w:color w:val="202124"/>
          <w:sz w:val="22"/>
          <w:szCs w:val="22"/>
          <w:lang w:val="id-ID"/>
        </w:rPr>
        <w:lastRenderedPageBreak/>
        <w:t>mengajar sebesar 66,4% , kemampuan sebesar 74,6%, dan aspek sarana dan prasarana sebesar 72,7%</w:t>
      </w:r>
    </w:p>
    <w:p w14:paraId="4491EE02" w14:textId="77777777" w:rsidR="00F24599" w:rsidRPr="00F24599" w:rsidRDefault="00736A03" w:rsidP="00F24599">
      <w:pPr>
        <w:pStyle w:val="HTMLPreformatted"/>
        <w:ind w:firstLine="426"/>
        <w:contextualSpacing/>
        <w:jc w:val="both"/>
        <w:rPr>
          <w:rStyle w:val="y2iqfc"/>
          <w:rFonts w:ascii="Cambria" w:hAnsi="Cambria"/>
          <w:color w:val="202124"/>
          <w:sz w:val="22"/>
          <w:szCs w:val="22"/>
          <w:lang w:val="en-US"/>
        </w:rPr>
      </w:pPr>
      <w:r w:rsidRPr="00F24599">
        <w:rPr>
          <w:rStyle w:val="y2iqfc"/>
          <w:rFonts w:ascii="Cambria" w:hAnsi="Cambria"/>
          <w:color w:val="202124"/>
          <w:sz w:val="22"/>
          <w:szCs w:val="22"/>
          <w:lang w:val="id-ID"/>
        </w:rPr>
        <w:t>Lingkungan belajar memegang peranan yang sangat penting dalam proses pembelajaran untuk menciptakan suasana dan motivasi yang nyaman dalam belajar sehingga siswa dapat mencapai hasil belajar yang lebih baik. Pada 16 Maret 2020 ada wacana pemerintah tidak akan ada kuliah tatap muka di kampus, khususnya Politeknik</w:t>
      </w:r>
      <w:r w:rsidR="00F24599" w:rsidRPr="00F24599">
        <w:rPr>
          <w:rStyle w:val="y2iqfc"/>
          <w:rFonts w:ascii="Cambria" w:hAnsi="Cambria"/>
          <w:color w:val="202124"/>
          <w:sz w:val="22"/>
          <w:szCs w:val="22"/>
          <w:lang w:val="en-US"/>
        </w:rPr>
        <w:t xml:space="preserve"> </w:t>
      </w:r>
      <w:r w:rsidRPr="00F24599">
        <w:rPr>
          <w:rStyle w:val="y2iqfc"/>
          <w:rFonts w:ascii="Cambria" w:hAnsi="Cambria"/>
          <w:color w:val="202124"/>
          <w:sz w:val="22"/>
          <w:szCs w:val="22"/>
          <w:lang w:val="id-ID"/>
        </w:rPr>
        <w:t xml:space="preserve">Pariwisata Bali. Pendidik mulai berpikir untuk </w:t>
      </w:r>
      <w:r w:rsidRPr="00F24599">
        <w:rPr>
          <w:rStyle w:val="y2iqfc"/>
          <w:rFonts w:ascii="Cambria" w:hAnsi="Cambria"/>
          <w:color w:val="202124"/>
          <w:sz w:val="22"/>
          <w:szCs w:val="22"/>
          <w:lang w:val="id-ID"/>
        </w:rPr>
        <w:t>menciptakan lingkungan belajar yang dapat mendukung semua proses pembelajaran teoretis dan praktis. Untuk mempelajari bagaimana proses belajar mengajar, perlu dilakukan penelitian mengenai persepsi siswa terhadap proses belajar mengajar.</w:t>
      </w:r>
    </w:p>
    <w:p w14:paraId="62AF215D" w14:textId="4F9FE1BF" w:rsidR="00A557DC" w:rsidRPr="00F24599" w:rsidRDefault="00B54D48" w:rsidP="00F24599">
      <w:pPr>
        <w:pStyle w:val="HTMLPreformatted"/>
        <w:ind w:firstLine="426"/>
        <w:contextualSpacing/>
        <w:jc w:val="both"/>
        <w:rPr>
          <w:rFonts w:ascii="Cambria" w:hAnsi="Cambria"/>
          <w:color w:val="202124"/>
          <w:sz w:val="22"/>
          <w:szCs w:val="22"/>
          <w:lang w:val="en-US"/>
        </w:rPr>
        <w:sectPr w:rsidR="00A557DC" w:rsidRPr="00F24599">
          <w:headerReference w:type="even" r:id="rId17"/>
          <w:headerReference w:type="default" r:id="rId18"/>
          <w:footerReference w:type="even" r:id="rId19"/>
          <w:type w:val="continuous"/>
          <w:pgSz w:w="11900" w:h="16840"/>
          <w:pgMar w:top="1701" w:right="1701" w:bottom="1701" w:left="1701" w:header="720" w:footer="720" w:gutter="0"/>
          <w:cols w:num="2" w:space="720" w:equalWidth="0">
            <w:col w:w="3889" w:space="720"/>
            <w:col w:w="3889" w:space="0"/>
          </w:cols>
        </w:sectPr>
      </w:pPr>
      <w:proofErr w:type="spellStart"/>
      <w:r>
        <w:rPr>
          <w:rStyle w:val="y2iqfc"/>
          <w:rFonts w:ascii="Cambria" w:hAnsi="Cambria"/>
          <w:color w:val="202124"/>
          <w:sz w:val="22"/>
          <w:szCs w:val="22"/>
        </w:rPr>
        <w:t>Tujuan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penelitian</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ini</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adalah</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untuk</w:t>
      </w:r>
      <w:proofErr w:type="spellEnd"/>
      <w:r>
        <w:rPr>
          <w:rStyle w:val="y2iqfc"/>
          <w:rFonts w:ascii="Cambria" w:hAnsi="Cambria"/>
          <w:color w:val="202124"/>
          <w:sz w:val="22"/>
          <w:szCs w:val="22"/>
        </w:rPr>
        <w:t xml:space="preserve"> </w:t>
      </w:r>
      <w:proofErr w:type="spellStart"/>
      <w:r>
        <w:rPr>
          <w:rStyle w:val="y2iqfc"/>
          <w:rFonts w:ascii="Cambria" w:hAnsi="Cambria"/>
          <w:color w:val="202124"/>
          <w:sz w:val="22"/>
          <w:szCs w:val="22"/>
        </w:rPr>
        <w:t>mengetahui</w:t>
      </w:r>
      <w:proofErr w:type="spellEnd"/>
      <w:r>
        <w:rPr>
          <w:rStyle w:val="y2iqfc"/>
          <w:rFonts w:ascii="Cambria" w:hAnsi="Cambria"/>
          <w:color w:val="202124"/>
          <w:sz w:val="22"/>
          <w:szCs w:val="22"/>
          <w:lang w:val="id-ID"/>
        </w:rPr>
        <w:t xml:space="preserve"> </w:t>
      </w:r>
      <w:proofErr w:type="spellStart"/>
      <w:r w:rsidR="009748C6">
        <w:rPr>
          <w:rStyle w:val="y2iqfc"/>
          <w:rFonts w:ascii="Cambria" w:hAnsi="Cambria"/>
          <w:color w:val="202124"/>
          <w:sz w:val="22"/>
          <w:szCs w:val="22"/>
          <w:lang w:val="en-US"/>
        </w:rPr>
        <w:t>Penilaian</w:t>
      </w:r>
      <w:proofErr w:type="spellEnd"/>
      <w:r>
        <w:rPr>
          <w:rStyle w:val="y2iqfc"/>
          <w:rFonts w:ascii="Cambria" w:hAnsi="Cambria"/>
          <w:color w:val="202124"/>
          <w:sz w:val="22"/>
          <w:szCs w:val="22"/>
          <w:lang w:val="id-ID"/>
        </w:rPr>
        <w:t xml:space="preserve"> Mahasiswa Terhadap Kuliah Online Di Masa Pandemi Covid-19</w:t>
      </w:r>
      <w:r>
        <w:rPr>
          <w:rStyle w:val="y2iqfc"/>
          <w:rFonts w:ascii="Cambria" w:hAnsi="Cambria"/>
          <w:color w:val="202124"/>
          <w:sz w:val="22"/>
          <w:szCs w:val="22"/>
        </w:rPr>
        <w:t>, pada p</w:t>
      </w:r>
      <w:proofErr w:type="spellStart"/>
      <w:r>
        <w:rPr>
          <w:rStyle w:val="y2iqfc"/>
          <w:rFonts w:ascii="Cambria" w:hAnsi="Cambria"/>
          <w:color w:val="202124"/>
          <w:sz w:val="22"/>
          <w:szCs w:val="22"/>
          <w:lang w:val="id-ID"/>
        </w:rPr>
        <w:t>embelajaran</w:t>
      </w:r>
      <w:proofErr w:type="spellEnd"/>
      <w:r>
        <w:rPr>
          <w:rStyle w:val="y2iqfc"/>
          <w:rFonts w:ascii="Cambria" w:hAnsi="Cambria"/>
          <w:color w:val="202124"/>
          <w:sz w:val="22"/>
          <w:szCs w:val="22"/>
          <w:lang w:val="id-ID"/>
        </w:rPr>
        <w:t xml:space="preserve"> </w:t>
      </w:r>
      <w:r>
        <w:rPr>
          <w:rStyle w:val="y2iqfc"/>
          <w:rFonts w:ascii="Cambria" w:hAnsi="Cambria"/>
          <w:color w:val="202124"/>
          <w:sz w:val="22"/>
          <w:szCs w:val="22"/>
        </w:rPr>
        <w:t>p</w:t>
      </w:r>
      <w:proofErr w:type="spellStart"/>
      <w:r>
        <w:rPr>
          <w:rStyle w:val="y2iqfc"/>
          <w:rFonts w:ascii="Cambria" w:hAnsi="Cambria"/>
          <w:color w:val="202124"/>
          <w:sz w:val="22"/>
          <w:szCs w:val="22"/>
          <w:lang w:val="id-ID"/>
        </w:rPr>
        <w:t>raktikum</w:t>
      </w:r>
      <w:proofErr w:type="spellEnd"/>
      <w:r>
        <w:rPr>
          <w:rStyle w:val="y2iqfc"/>
          <w:rFonts w:ascii="Cambria" w:hAnsi="Cambria"/>
          <w:color w:val="202124"/>
          <w:sz w:val="22"/>
          <w:szCs w:val="22"/>
          <w:lang w:val="id-ID"/>
        </w:rPr>
        <w:t xml:space="preserve"> di Program Studi Manajemen Divisi </w:t>
      </w:r>
      <w:r w:rsidR="009748C6">
        <w:rPr>
          <w:rStyle w:val="y2iqfc"/>
          <w:rFonts w:ascii="Cambria" w:hAnsi="Cambria"/>
          <w:color w:val="202124"/>
          <w:sz w:val="22"/>
          <w:szCs w:val="22"/>
          <w:lang w:val="en-US"/>
        </w:rPr>
        <w:t>Kamar.</w:t>
      </w:r>
      <w:r>
        <w:rPr>
          <w:rStyle w:val="y2iqfc"/>
          <w:rFonts w:ascii="Cambria" w:hAnsi="Cambria"/>
          <w:color w:val="202124"/>
          <w:sz w:val="22"/>
          <w:szCs w:val="22"/>
          <w:lang w:val="id-ID"/>
        </w:rPr>
        <w:t xml:space="preserve"> </w:t>
      </w:r>
    </w:p>
    <w:p w14:paraId="739FCB7E" w14:textId="77777777" w:rsidR="00A557DC" w:rsidRPr="00F24599" w:rsidRDefault="00A557DC">
      <w:pPr>
        <w:rPr>
          <w:rFonts w:ascii="Cambria" w:eastAsia="Cambria" w:hAnsi="Cambria" w:cs="Cambria"/>
          <w:sz w:val="22"/>
          <w:szCs w:val="22"/>
        </w:rPr>
      </w:pPr>
    </w:p>
    <w:p w14:paraId="544E9164" w14:textId="77777777" w:rsidR="00342527" w:rsidRDefault="00342527" w:rsidP="00736A03">
      <w:pPr>
        <w:pStyle w:val="HTMLPreformatted"/>
        <w:contextualSpacing/>
        <w:jc w:val="center"/>
        <w:rPr>
          <w:rStyle w:val="y2iqfc"/>
          <w:rFonts w:ascii="Cambria" w:hAnsi="Cambria"/>
          <w:b/>
          <w:bCs/>
          <w:color w:val="202124"/>
          <w:lang w:val="id-ID"/>
        </w:rPr>
      </w:pPr>
    </w:p>
    <w:p w14:paraId="652C8377" w14:textId="77777777" w:rsidR="00736A03" w:rsidRPr="005655AE" w:rsidRDefault="00736A03" w:rsidP="00736A03">
      <w:pPr>
        <w:pStyle w:val="HTMLPreformatted"/>
        <w:contextualSpacing/>
        <w:jc w:val="center"/>
        <w:rPr>
          <w:rStyle w:val="y2iqfc"/>
          <w:rFonts w:ascii="Cambria" w:hAnsi="Cambria"/>
          <w:b/>
          <w:bCs/>
          <w:color w:val="202124"/>
          <w:lang w:val="id-ID"/>
        </w:rPr>
      </w:pPr>
      <w:r w:rsidRPr="005655AE">
        <w:rPr>
          <w:rStyle w:val="y2iqfc"/>
          <w:rFonts w:ascii="Cambria" w:hAnsi="Cambria"/>
          <w:b/>
          <w:bCs/>
          <w:color w:val="202124"/>
          <w:lang w:val="id-ID"/>
        </w:rPr>
        <w:t>Tabel 1</w:t>
      </w:r>
    </w:p>
    <w:p w14:paraId="77BC59C6" w14:textId="77777777" w:rsidR="00A557DC" w:rsidRPr="00736A03" w:rsidRDefault="00736A03" w:rsidP="00342527">
      <w:pPr>
        <w:pStyle w:val="HTMLPreformatted"/>
        <w:contextualSpacing/>
        <w:jc w:val="center"/>
        <w:rPr>
          <w:rFonts w:ascii="Cambria" w:hAnsi="Cambria"/>
          <w:b/>
          <w:bCs/>
          <w:color w:val="202124"/>
          <w:lang w:val="id-ID"/>
        </w:rPr>
      </w:pPr>
      <w:proofErr w:type="spellStart"/>
      <w:r>
        <w:rPr>
          <w:rStyle w:val="y2iqfc"/>
          <w:rFonts w:ascii="Cambria" w:hAnsi="Cambria"/>
          <w:b/>
          <w:bCs/>
          <w:color w:val="202124"/>
          <w:lang w:val="en-US"/>
        </w:rPr>
        <w:t>Karakteristik</w:t>
      </w:r>
      <w:proofErr w:type="spellEnd"/>
      <w:r w:rsidRPr="005655AE">
        <w:rPr>
          <w:rStyle w:val="y2iqfc"/>
          <w:rFonts w:ascii="Cambria" w:hAnsi="Cambria"/>
          <w:b/>
          <w:bCs/>
          <w:color w:val="202124"/>
          <w:lang w:val="id-ID"/>
        </w:rPr>
        <w:t xml:space="preserve"> Responden </w:t>
      </w:r>
    </w:p>
    <w:tbl>
      <w:tblPr>
        <w:tblW w:w="6710" w:type="dxa"/>
        <w:jc w:val="center"/>
        <w:tblLook w:val="04A0" w:firstRow="1" w:lastRow="0" w:firstColumn="1" w:lastColumn="0" w:noHBand="0" w:noVBand="1"/>
      </w:tblPr>
      <w:tblGrid>
        <w:gridCol w:w="839"/>
        <w:gridCol w:w="1640"/>
        <w:gridCol w:w="1643"/>
        <w:gridCol w:w="1640"/>
        <w:gridCol w:w="1020"/>
        <w:gridCol w:w="236"/>
      </w:tblGrid>
      <w:tr w:rsidR="00736A03" w:rsidRPr="005655AE" w14:paraId="4427A453" w14:textId="77777777" w:rsidTr="00077D84">
        <w:trPr>
          <w:gridAfter w:val="1"/>
          <w:wAfter w:w="236" w:type="dxa"/>
          <w:trHeight w:val="304"/>
          <w:jc w:val="center"/>
        </w:trPr>
        <w:tc>
          <w:tcPr>
            <w:tcW w:w="6474" w:type="dxa"/>
            <w:gridSpan w:val="5"/>
            <w:tcBorders>
              <w:top w:val="nil"/>
              <w:left w:val="nil"/>
              <w:bottom w:val="single" w:sz="4" w:space="0" w:color="auto"/>
              <w:right w:val="nil"/>
            </w:tcBorders>
            <w:shd w:val="clear" w:color="auto" w:fill="auto"/>
            <w:noWrap/>
            <w:vAlign w:val="bottom"/>
            <w:hideMark/>
          </w:tcPr>
          <w:p w14:paraId="0FCCF034" w14:textId="77777777" w:rsidR="00736A03" w:rsidRPr="005655AE" w:rsidRDefault="00736A03" w:rsidP="00A90690">
            <w:pPr>
              <w:jc w:val="center"/>
              <w:rPr>
                <w:rFonts w:ascii="Cambria" w:hAnsi="Cambria"/>
                <w:color w:val="000000"/>
                <w:sz w:val="20"/>
                <w:szCs w:val="20"/>
              </w:rPr>
            </w:pPr>
          </w:p>
        </w:tc>
      </w:tr>
      <w:tr w:rsidR="00736A03" w:rsidRPr="005655AE" w14:paraId="2358DABB" w14:textId="77777777" w:rsidTr="00077D84">
        <w:trPr>
          <w:gridAfter w:val="1"/>
          <w:wAfter w:w="236" w:type="dxa"/>
          <w:trHeight w:val="304"/>
          <w:jc w:val="center"/>
        </w:trPr>
        <w:tc>
          <w:tcPr>
            <w:tcW w:w="531" w:type="dxa"/>
            <w:vMerge w:val="restart"/>
            <w:tcBorders>
              <w:top w:val="single" w:sz="4" w:space="0" w:color="auto"/>
              <w:left w:val="nil"/>
              <w:right w:val="nil"/>
            </w:tcBorders>
            <w:shd w:val="clear" w:color="auto" w:fill="auto"/>
            <w:noWrap/>
            <w:vAlign w:val="center"/>
            <w:hideMark/>
          </w:tcPr>
          <w:p w14:paraId="3FD7EF26"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Class</w:t>
            </w:r>
          </w:p>
        </w:tc>
        <w:tc>
          <w:tcPr>
            <w:tcW w:w="1640" w:type="dxa"/>
            <w:vMerge w:val="restart"/>
            <w:tcBorders>
              <w:top w:val="single" w:sz="4" w:space="0" w:color="auto"/>
              <w:left w:val="nil"/>
              <w:right w:val="nil"/>
            </w:tcBorders>
            <w:shd w:val="clear" w:color="auto" w:fill="auto"/>
            <w:noWrap/>
            <w:vAlign w:val="center"/>
            <w:hideMark/>
          </w:tcPr>
          <w:p w14:paraId="59FE6D54"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MDK Sem 1</w:t>
            </w:r>
          </w:p>
        </w:tc>
        <w:tc>
          <w:tcPr>
            <w:tcW w:w="1643" w:type="dxa"/>
            <w:vMerge w:val="restart"/>
            <w:tcBorders>
              <w:top w:val="single" w:sz="4" w:space="0" w:color="auto"/>
              <w:left w:val="nil"/>
              <w:right w:val="nil"/>
            </w:tcBorders>
            <w:shd w:val="clear" w:color="auto" w:fill="auto"/>
            <w:noWrap/>
            <w:vAlign w:val="center"/>
            <w:hideMark/>
          </w:tcPr>
          <w:p w14:paraId="10B51845"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MDK Sem 3</w:t>
            </w:r>
          </w:p>
        </w:tc>
        <w:tc>
          <w:tcPr>
            <w:tcW w:w="1640" w:type="dxa"/>
            <w:vMerge w:val="restart"/>
            <w:tcBorders>
              <w:top w:val="single" w:sz="4" w:space="0" w:color="auto"/>
              <w:left w:val="nil"/>
              <w:right w:val="nil"/>
            </w:tcBorders>
            <w:shd w:val="clear" w:color="auto" w:fill="auto"/>
            <w:noWrap/>
            <w:vAlign w:val="center"/>
            <w:hideMark/>
          </w:tcPr>
          <w:p w14:paraId="0E70BFFF"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MDK Sem 5</w:t>
            </w:r>
          </w:p>
        </w:tc>
        <w:tc>
          <w:tcPr>
            <w:tcW w:w="1020" w:type="dxa"/>
            <w:vMerge w:val="restart"/>
            <w:tcBorders>
              <w:top w:val="single" w:sz="4" w:space="0" w:color="auto"/>
              <w:left w:val="nil"/>
              <w:right w:val="nil"/>
            </w:tcBorders>
            <w:shd w:val="clear" w:color="auto" w:fill="auto"/>
            <w:noWrap/>
            <w:vAlign w:val="center"/>
            <w:hideMark/>
          </w:tcPr>
          <w:p w14:paraId="16826491" w14:textId="77777777" w:rsidR="00736A03" w:rsidRPr="005655AE" w:rsidRDefault="00736A03" w:rsidP="00A90690">
            <w:pPr>
              <w:jc w:val="center"/>
              <w:rPr>
                <w:rFonts w:ascii="Cambria" w:hAnsi="Cambria"/>
                <w:color w:val="000000"/>
                <w:sz w:val="20"/>
                <w:szCs w:val="20"/>
              </w:rPr>
            </w:pPr>
            <w:proofErr w:type="spellStart"/>
            <w:r w:rsidRPr="005655AE">
              <w:rPr>
                <w:rFonts w:ascii="Cambria" w:hAnsi="Cambria"/>
                <w:color w:val="000000"/>
                <w:sz w:val="20"/>
                <w:szCs w:val="20"/>
              </w:rPr>
              <w:t>Jumlah</w:t>
            </w:r>
            <w:proofErr w:type="spellEnd"/>
          </w:p>
        </w:tc>
      </w:tr>
      <w:tr w:rsidR="00736A03" w:rsidRPr="005655AE" w14:paraId="10FE1C47" w14:textId="77777777" w:rsidTr="00D71D1E">
        <w:trPr>
          <w:trHeight w:val="72"/>
          <w:jc w:val="center"/>
        </w:trPr>
        <w:tc>
          <w:tcPr>
            <w:tcW w:w="531" w:type="dxa"/>
            <w:vMerge/>
            <w:tcBorders>
              <w:left w:val="nil"/>
              <w:bottom w:val="single" w:sz="4" w:space="0" w:color="auto"/>
              <w:right w:val="nil"/>
            </w:tcBorders>
            <w:vAlign w:val="center"/>
            <w:hideMark/>
          </w:tcPr>
          <w:p w14:paraId="22CBF96C" w14:textId="77777777" w:rsidR="00736A03" w:rsidRPr="005655AE" w:rsidRDefault="00736A03" w:rsidP="00A90690">
            <w:pPr>
              <w:rPr>
                <w:rFonts w:ascii="Cambria" w:hAnsi="Cambria"/>
                <w:color w:val="000000"/>
                <w:sz w:val="20"/>
                <w:szCs w:val="20"/>
              </w:rPr>
            </w:pPr>
          </w:p>
        </w:tc>
        <w:tc>
          <w:tcPr>
            <w:tcW w:w="1640" w:type="dxa"/>
            <w:vMerge/>
            <w:tcBorders>
              <w:left w:val="nil"/>
              <w:bottom w:val="single" w:sz="4" w:space="0" w:color="auto"/>
              <w:right w:val="nil"/>
            </w:tcBorders>
            <w:vAlign w:val="center"/>
            <w:hideMark/>
          </w:tcPr>
          <w:p w14:paraId="062C74A3" w14:textId="77777777" w:rsidR="00736A03" w:rsidRPr="005655AE" w:rsidRDefault="00736A03" w:rsidP="00A90690">
            <w:pPr>
              <w:rPr>
                <w:rFonts w:ascii="Cambria" w:hAnsi="Cambria"/>
                <w:color w:val="000000"/>
                <w:sz w:val="20"/>
                <w:szCs w:val="20"/>
              </w:rPr>
            </w:pPr>
          </w:p>
        </w:tc>
        <w:tc>
          <w:tcPr>
            <w:tcW w:w="1643" w:type="dxa"/>
            <w:vMerge/>
            <w:tcBorders>
              <w:left w:val="nil"/>
              <w:bottom w:val="single" w:sz="4" w:space="0" w:color="auto"/>
              <w:right w:val="nil"/>
            </w:tcBorders>
            <w:vAlign w:val="center"/>
            <w:hideMark/>
          </w:tcPr>
          <w:p w14:paraId="728340DE" w14:textId="77777777" w:rsidR="00736A03" w:rsidRPr="005655AE" w:rsidRDefault="00736A03" w:rsidP="00A90690">
            <w:pPr>
              <w:rPr>
                <w:rFonts w:ascii="Cambria" w:hAnsi="Cambria"/>
                <w:color w:val="000000"/>
                <w:sz w:val="20"/>
                <w:szCs w:val="20"/>
              </w:rPr>
            </w:pPr>
          </w:p>
        </w:tc>
        <w:tc>
          <w:tcPr>
            <w:tcW w:w="1640" w:type="dxa"/>
            <w:vMerge/>
            <w:tcBorders>
              <w:left w:val="nil"/>
              <w:bottom w:val="single" w:sz="4" w:space="0" w:color="auto"/>
              <w:right w:val="nil"/>
            </w:tcBorders>
            <w:vAlign w:val="center"/>
            <w:hideMark/>
          </w:tcPr>
          <w:p w14:paraId="305C7292" w14:textId="77777777" w:rsidR="00736A03" w:rsidRPr="005655AE" w:rsidRDefault="00736A03" w:rsidP="00A90690">
            <w:pPr>
              <w:rPr>
                <w:rFonts w:ascii="Cambria" w:hAnsi="Cambria"/>
                <w:color w:val="000000"/>
                <w:sz w:val="20"/>
                <w:szCs w:val="20"/>
              </w:rPr>
            </w:pPr>
          </w:p>
        </w:tc>
        <w:tc>
          <w:tcPr>
            <w:tcW w:w="1020" w:type="dxa"/>
            <w:vMerge/>
            <w:tcBorders>
              <w:left w:val="nil"/>
              <w:bottom w:val="single" w:sz="4" w:space="0" w:color="auto"/>
              <w:right w:val="nil"/>
            </w:tcBorders>
            <w:vAlign w:val="center"/>
            <w:hideMark/>
          </w:tcPr>
          <w:p w14:paraId="65A4107F" w14:textId="77777777" w:rsidR="00736A03" w:rsidRPr="005655AE" w:rsidRDefault="00736A03" w:rsidP="00A90690">
            <w:pPr>
              <w:rPr>
                <w:rFonts w:ascii="Cambria" w:hAnsi="Cambria"/>
                <w:color w:val="000000"/>
                <w:sz w:val="20"/>
                <w:szCs w:val="20"/>
              </w:rPr>
            </w:pPr>
          </w:p>
        </w:tc>
        <w:tc>
          <w:tcPr>
            <w:tcW w:w="236" w:type="dxa"/>
            <w:tcBorders>
              <w:top w:val="nil"/>
              <w:left w:val="nil"/>
              <w:bottom w:val="single" w:sz="4" w:space="0" w:color="auto"/>
              <w:right w:val="nil"/>
            </w:tcBorders>
            <w:shd w:val="clear" w:color="auto" w:fill="auto"/>
            <w:noWrap/>
            <w:vAlign w:val="bottom"/>
            <w:hideMark/>
          </w:tcPr>
          <w:p w14:paraId="6219C096" w14:textId="77777777" w:rsidR="00736A03" w:rsidRPr="005655AE" w:rsidRDefault="00736A03" w:rsidP="00A90690">
            <w:pPr>
              <w:jc w:val="center"/>
              <w:rPr>
                <w:rFonts w:ascii="Cambria" w:hAnsi="Cambria"/>
                <w:color w:val="000000"/>
                <w:sz w:val="20"/>
                <w:szCs w:val="20"/>
              </w:rPr>
            </w:pPr>
          </w:p>
        </w:tc>
      </w:tr>
      <w:tr w:rsidR="00736A03" w:rsidRPr="005655AE" w14:paraId="09AC849A" w14:textId="77777777" w:rsidTr="00077D84">
        <w:trPr>
          <w:trHeight w:val="304"/>
          <w:jc w:val="center"/>
        </w:trPr>
        <w:tc>
          <w:tcPr>
            <w:tcW w:w="531" w:type="dxa"/>
            <w:vMerge w:val="restart"/>
            <w:tcBorders>
              <w:top w:val="single" w:sz="4" w:space="0" w:color="auto"/>
              <w:left w:val="nil"/>
              <w:right w:val="nil"/>
            </w:tcBorders>
            <w:shd w:val="clear" w:color="auto" w:fill="auto"/>
            <w:noWrap/>
            <w:vAlign w:val="center"/>
            <w:hideMark/>
          </w:tcPr>
          <w:p w14:paraId="7F8F84D7"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 </w:t>
            </w:r>
          </w:p>
        </w:tc>
        <w:tc>
          <w:tcPr>
            <w:tcW w:w="1640" w:type="dxa"/>
            <w:tcBorders>
              <w:top w:val="single" w:sz="4" w:space="0" w:color="auto"/>
              <w:left w:val="nil"/>
              <w:right w:val="nil"/>
            </w:tcBorders>
            <w:shd w:val="clear" w:color="auto" w:fill="auto"/>
            <w:noWrap/>
            <w:vAlign w:val="center"/>
            <w:hideMark/>
          </w:tcPr>
          <w:p w14:paraId="3FE81D06"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 xml:space="preserve"> 43.4% </w:t>
            </w:r>
          </w:p>
        </w:tc>
        <w:tc>
          <w:tcPr>
            <w:tcW w:w="1643" w:type="dxa"/>
            <w:tcBorders>
              <w:top w:val="single" w:sz="4" w:space="0" w:color="auto"/>
              <w:left w:val="nil"/>
              <w:right w:val="nil"/>
            </w:tcBorders>
            <w:shd w:val="clear" w:color="auto" w:fill="auto"/>
            <w:noWrap/>
            <w:vAlign w:val="center"/>
            <w:hideMark/>
          </w:tcPr>
          <w:p w14:paraId="46AE3ED4"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 xml:space="preserve"> 31.6% </w:t>
            </w:r>
          </w:p>
        </w:tc>
        <w:tc>
          <w:tcPr>
            <w:tcW w:w="1640" w:type="dxa"/>
            <w:tcBorders>
              <w:top w:val="single" w:sz="4" w:space="0" w:color="auto"/>
              <w:left w:val="nil"/>
              <w:right w:val="nil"/>
            </w:tcBorders>
            <w:shd w:val="clear" w:color="auto" w:fill="auto"/>
            <w:noWrap/>
            <w:vAlign w:val="center"/>
            <w:hideMark/>
          </w:tcPr>
          <w:p w14:paraId="25AD2814"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 xml:space="preserve"> 25.% </w:t>
            </w:r>
          </w:p>
        </w:tc>
        <w:tc>
          <w:tcPr>
            <w:tcW w:w="1020" w:type="dxa"/>
            <w:tcBorders>
              <w:top w:val="single" w:sz="4" w:space="0" w:color="auto"/>
              <w:left w:val="nil"/>
              <w:right w:val="nil"/>
            </w:tcBorders>
            <w:shd w:val="clear" w:color="auto" w:fill="auto"/>
            <w:noWrap/>
            <w:vAlign w:val="bottom"/>
            <w:hideMark/>
          </w:tcPr>
          <w:p w14:paraId="7EE751AA" w14:textId="77777777" w:rsidR="00736A03" w:rsidRPr="005655AE" w:rsidRDefault="00736A03" w:rsidP="00A90690">
            <w:pPr>
              <w:rPr>
                <w:rFonts w:ascii="Cambria" w:hAnsi="Cambria"/>
                <w:color w:val="000000"/>
                <w:sz w:val="20"/>
                <w:szCs w:val="20"/>
              </w:rPr>
            </w:pPr>
            <w:r w:rsidRPr="005655AE">
              <w:rPr>
                <w:rFonts w:ascii="Cambria" w:hAnsi="Cambria"/>
                <w:color w:val="000000"/>
                <w:sz w:val="20"/>
                <w:szCs w:val="20"/>
              </w:rPr>
              <w:t> </w:t>
            </w:r>
          </w:p>
        </w:tc>
        <w:tc>
          <w:tcPr>
            <w:tcW w:w="236" w:type="dxa"/>
            <w:tcBorders>
              <w:top w:val="single" w:sz="4" w:space="0" w:color="auto"/>
            </w:tcBorders>
            <w:vAlign w:val="center"/>
            <w:hideMark/>
          </w:tcPr>
          <w:p w14:paraId="0B34F520" w14:textId="77777777" w:rsidR="00736A03" w:rsidRPr="005655AE" w:rsidRDefault="00736A03" w:rsidP="00A90690">
            <w:pPr>
              <w:rPr>
                <w:rFonts w:ascii="Cambria" w:hAnsi="Cambria"/>
                <w:sz w:val="20"/>
                <w:szCs w:val="20"/>
              </w:rPr>
            </w:pPr>
          </w:p>
        </w:tc>
      </w:tr>
      <w:tr w:rsidR="00736A03" w:rsidRPr="005655AE" w14:paraId="2F50FCAB" w14:textId="77777777" w:rsidTr="00077D84">
        <w:trPr>
          <w:trHeight w:val="304"/>
          <w:jc w:val="center"/>
        </w:trPr>
        <w:tc>
          <w:tcPr>
            <w:tcW w:w="531" w:type="dxa"/>
            <w:vMerge/>
            <w:tcBorders>
              <w:top w:val="nil"/>
              <w:left w:val="nil"/>
              <w:right w:val="nil"/>
            </w:tcBorders>
            <w:vAlign w:val="center"/>
            <w:hideMark/>
          </w:tcPr>
          <w:p w14:paraId="3A67AF5C" w14:textId="77777777" w:rsidR="00736A03" w:rsidRPr="005655AE" w:rsidRDefault="00736A03" w:rsidP="00A90690">
            <w:pPr>
              <w:rPr>
                <w:rFonts w:ascii="Cambria" w:hAnsi="Cambria"/>
                <w:color w:val="000000"/>
                <w:sz w:val="20"/>
                <w:szCs w:val="20"/>
              </w:rPr>
            </w:pPr>
          </w:p>
        </w:tc>
        <w:tc>
          <w:tcPr>
            <w:tcW w:w="1640" w:type="dxa"/>
            <w:tcBorders>
              <w:top w:val="nil"/>
              <w:left w:val="nil"/>
              <w:right w:val="nil"/>
            </w:tcBorders>
            <w:shd w:val="clear" w:color="auto" w:fill="auto"/>
            <w:noWrap/>
            <w:vAlign w:val="center"/>
            <w:hideMark/>
          </w:tcPr>
          <w:p w14:paraId="36BF24BB"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85</w:t>
            </w:r>
          </w:p>
        </w:tc>
        <w:tc>
          <w:tcPr>
            <w:tcW w:w="1643" w:type="dxa"/>
            <w:tcBorders>
              <w:top w:val="nil"/>
              <w:left w:val="nil"/>
              <w:right w:val="nil"/>
            </w:tcBorders>
            <w:shd w:val="clear" w:color="auto" w:fill="auto"/>
            <w:noWrap/>
            <w:vAlign w:val="center"/>
            <w:hideMark/>
          </w:tcPr>
          <w:p w14:paraId="5DF0D846"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62</w:t>
            </w:r>
          </w:p>
        </w:tc>
        <w:tc>
          <w:tcPr>
            <w:tcW w:w="1640" w:type="dxa"/>
            <w:tcBorders>
              <w:top w:val="nil"/>
              <w:left w:val="nil"/>
              <w:right w:val="nil"/>
            </w:tcBorders>
            <w:shd w:val="clear" w:color="auto" w:fill="auto"/>
            <w:noWrap/>
            <w:vAlign w:val="center"/>
            <w:hideMark/>
          </w:tcPr>
          <w:p w14:paraId="7BA5D410"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49</w:t>
            </w:r>
          </w:p>
        </w:tc>
        <w:tc>
          <w:tcPr>
            <w:tcW w:w="1020" w:type="dxa"/>
            <w:tcBorders>
              <w:top w:val="nil"/>
              <w:left w:val="nil"/>
              <w:right w:val="nil"/>
            </w:tcBorders>
            <w:shd w:val="clear" w:color="auto" w:fill="auto"/>
            <w:noWrap/>
            <w:vAlign w:val="center"/>
            <w:hideMark/>
          </w:tcPr>
          <w:p w14:paraId="23C55377"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196</w:t>
            </w:r>
          </w:p>
        </w:tc>
        <w:tc>
          <w:tcPr>
            <w:tcW w:w="236" w:type="dxa"/>
            <w:vAlign w:val="center"/>
            <w:hideMark/>
          </w:tcPr>
          <w:p w14:paraId="641FB433" w14:textId="77777777" w:rsidR="00736A03" w:rsidRPr="005655AE" w:rsidRDefault="00736A03" w:rsidP="00A90690">
            <w:pPr>
              <w:rPr>
                <w:rFonts w:ascii="Cambria" w:hAnsi="Cambria"/>
                <w:sz w:val="20"/>
                <w:szCs w:val="20"/>
              </w:rPr>
            </w:pPr>
          </w:p>
        </w:tc>
      </w:tr>
      <w:tr w:rsidR="00736A03" w:rsidRPr="005655AE" w14:paraId="3578ACE9" w14:textId="77777777" w:rsidTr="00077D84">
        <w:trPr>
          <w:trHeight w:val="571"/>
          <w:jc w:val="center"/>
        </w:trPr>
        <w:tc>
          <w:tcPr>
            <w:tcW w:w="531" w:type="dxa"/>
            <w:tcBorders>
              <w:top w:val="nil"/>
              <w:left w:val="nil"/>
              <w:right w:val="nil"/>
            </w:tcBorders>
            <w:shd w:val="clear" w:color="auto" w:fill="auto"/>
            <w:noWrap/>
            <w:vAlign w:val="center"/>
            <w:hideMark/>
          </w:tcPr>
          <w:p w14:paraId="50F9F46D"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Gender</w:t>
            </w:r>
          </w:p>
        </w:tc>
        <w:tc>
          <w:tcPr>
            <w:tcW w:w="1640" w:type="dxa"/>
            <w:tcBorders>
              <w:top w:val="nil"/>
              <w:left w:val="nil"/>
              <w:right w:val="nil"/>
            </w:tcBorders>
            <w:shd w:val="clear" w:color="auto" w:fill="auto"/>
            <w:noWrap/>
            <w:vAlign w:val="center"/>
            <w:hideMark/>
          </w:tcPr>
          <w:p w14:paraId="2022DE4E"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Male</w:t>
            </w:r>
          </w:p>
        </w:tc>
        <w:tc>
          <w:tcPr>
            <w:tcW w:w="1643" w:type="dxa"/>
            <w:tcBorders>
              <w:top w:val="nil"/>
              <w:left w:val="nil"/>
              <w:right w:val="nil"/>
            </w:tcBorders>
            <w:shd w:val="clear" w:color="auto" w:fill="auto"/>
            <w:noWrap/>
            <w:vAlign w:val="center"/>
            <w:hideMark/>
          </w:tcPr>
          <w:p w14:paraId="74B70E9B"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Female</w:t>
            </w:r>
          </w:p>
        </w:tc>
        <w:tc>
          <w:tcPr>
            <w:tcW w:w="1640" w:type="dxa"/>
            <w:tcBorders>
              <w:top w:val="nil"/>
              <w:left w:val="nil"/>
              <w:right w:val="nil"/>
            </w:tcBorders>
            <w:shd w:val="clear" w:color="auto" w:fill="auto"/>
            <w:noWrap/>
            <w:vAlign w:val="center"/>
            <w:hideMark/>
          </w:tcPr>
          <w:p w14:paraId="2DB839F5" w14:textId="77777777" w:rsidR="00736A03" w:rsidRPr="005655AE" w:rsidRDefault="00736A03" w:rsidP="00A90690">
            <w:pPr>
              <w:rPr>
                <w:rFonts w:ascii="Cambria" w:hAnsi="Cambria"/>
                <w:color w:val="000000"/>
                <w:sz w:val="20"/>
                <w:szCs w:val="20"/>
              </w:rPr>
            </w:pPr>
            <w:r w:rsidRPr="005655AE">
              <w:rPr>
                <w:rFonts w:ascii="Cambria" w:hAnsi="Cambria"/>
                <w:color w:val="000000"/>
                <w:sz w:val="20"/>
                <w:szCs w:val="20"/>
              </w:rPr>
              <w:t> </w:t>
            </w:r>
          </w:p>
        </w:tc>
        <w:tc>
          <w:tcPr>
            <w:tcW w:w="1020" w:type="dxa"/>
            <w:tcBorders>
              <w:top w:val="nil"/>
              <w:left w:val="nil"/>
              <w:right w:val="nil"/>
            </w:tcBorders>
            <w:shd w:val="clear" w:color="auto" w:fill="auto"/>
            <w:noWrap/>
            <w:vAlign w:val="center"/>
            <w:hideMark/>
          </w:tcPr>
          <w:p w14:paraId="0F944A58" w14:textId="77777777" w:rsidR="00736A03" w:rsidRPr="005655AE" w:rsidRDefault="00736A03" w:rsidP="00A90690">
            <w:pPr>
              <w:rPr>
                <w:rFonts w:ascii="Cambria" w:hAnsi="Cambria"/>
                <w:color w:val="000000"/>
                <w:sz w:val="20"/>
                <w:szCs w:val="20"/>
              </w:rPr>
            </w:pPr>
            <w:r w:rsidRPr="005655AE">
              <w:rPr>
                <w:rFonts w:ascii="Cambria" w:hAnsi="Cambria"/>
                <w:color w:val="000000"/>
                <w:sz w:val="20"/>
                <w:szCs w:val="20"/>
              </w:rPr>
              <w:t> </w:t>
            </w:r>
          </w:p>
        </w:tc>
        <w:tc>
          <w:tcPr>
            <w:tcW w:w="236" w:type="dxa"/>
            <w:vAlign w:val="center"/>
            <w:hideMark/>
          </w:tcPr>
          <w:p w14:paraId="46F4B962" w14:textId="77777777" w:rsidR="00736A03" w:rsidRPr="005655AE" w:rsidRDefault="00736A03" w:rsidP="00A90690">
            <w:pPr>
              <w:rPr>
                <w:rFonts w:ascii="Cambria" w:hAnsi="Cambria"/>
                <w:sz w:val="20"/>
                <w:szCs w:val="20"/>
              </w:rPr>
            </w:pPr>
          </w:p>
        </w:tc>
      </w:tr>
      <w:tr w:rsidR="00736A03" w:rsidRPr="005655AE" w14:paraId="2CFF0D14" w14:textId="77777777" w:rsidTr="00077D84">
        <w:trPr>
          <w:trHeight w:val="304"/>
          <w:jc w:val="center"/>
        </w:trPr>
        <w:tc>
          <w:tcPr>
            <w:tcW w:w="531" w:type="dxa"/>
            <w:tcBorders>
              <w:top w:val="nil"/>
              <w:left w:val="nil"/>
              <w:right w:val="nil"/>
            </w:tcBorders>
            <w:shd w:val="clear" w:color="auto" w:fill="auto"/>
            <w:noWrap/>
            <w:vAlign w:val="bottom"/>
            <w:hideMark/>
          </w:tcPr>
          <w:p w14:paraId="718E24FB" w14:textId="77777777" w:rsidR="00736A03" w:rsidRPr="005655AE" w:rsidRDefault="00736A03" w:rsidP="00A90690">
            <w:pPr>
              <w:rPr>
                <w:rFonts w:ascii="Cambria" w:hAnsi="Cambria"/>
                <w:color w:val="000000"/>
                <w:sz w:val="20"/>
                <w:szCs w:val="20"/>
              </w:rPr>
            </w:pPr>
          </w:p>
        </w:tc>
        <w:tc>
          <w:tcPr>
            <w:tcW w:w="1640" w:type="dxa"/>
            <w:tcBorders>
              <w:top w:val="nil"/>
              <w:left w:val="nil"/>
              <w:right w:val="nil"/>
            </w:tcBorders>
            <w:shd w:val="clear" w:color="auto" w:fill="auto"/>
            <w:noWrap/>
            <w:vAlign w:val="bottom"/>
            <w:hideMark/>
          </w:tcPr>
          <w:p w14:paraId="752DB62E"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59%</w:t>
            </w:r>
          </w:p>
        </w:tc>
        <w:tc>
          <w:tcPr>
            <w:tcW w:w="1643" w:type="dxa"/>
            <w:tcBorders>
              <w:top w:val="nil"/>
              <w:left w:val="nil"/>
              <w:right w:val="nil"/>
            </w:tcBorders>
            <w:shd w:val="clear" w:color="auto" w:fill="auto"/>
            <w:noWrap/>
            <w:vAlign w:val="bottom"/>
            <w:hideMark/>
          </w:tcPr>
          <w:p w14:paraId="75B2EC6F"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41%</w:t>
            </w:r>
          </w:p>
        </w:tc>
        <w:tc>
          <w:tcPr>
            <w:tcW w:w="1640" w:type="dxa"/>
            <w:tcBorders>
              <w:top w:val="nil"/>
              <w:left w:val="nil"/>
              <w:right w:val="nil"/>
            </w:tcBorders>
            <w:shd w:val="clear" w:color="auto" w:fill="auto"/>
            <w:noWrap/>
            <w:vAlign w:val="bottom"/>
            <w:hideMark/>
          </w:tcPr>
          <w:p w14:paraId="6C25438D" w14:textId="77777777" w:rsidR="00736A03" w:rsidRPr="005655AE" w:rsidRDefault="00736A03" w:rsidP="00A90690">
            <w:pPr>
              <w:jc w:val="center"/>
              <w:rPr>
                <w:rFonts w:ascii="Cambria" w:hAnsi="Cambria"/>
                <w:color w:val="000000"/>
                <w:sz w:val="20"/>
                <w:szCs w:val="20"/>
              </w:rPr>
            </w:pPr>
          </w:p>
        </w:tc>
        <w:tc>
          <w:tcPr>
            <w:tcW w:w="1020" w:type="dxa"/>
            <w:tcBorders>
              <w:top w:val="nil"/>
              <w:left w:val="nil"/>
              <w:right w:val="nil"/>
            </w:tcBorders>
            <w:shd w:val="clear" w:color="auto" w:fill="auto"/>
            <w:noWrap/>
            <w:vAlign w:val="bottom"/>
            <w:hideMark/>
          </w:tcPr>
          <w:p w14:paraId="6C9D6158" w14:textId="77777777" w:rsidR="00736A03" w:rsidRPr="005655AE" w:rsidRDefault="00736A03" w:rsidP="00A90690">
            <w:pPr>
              <w:rPr>
                <w:rFonts w:ascii="Cambria" w:hAnsi="Cambria"/>
                <w:sz w:val="20"/>
                <w:szCs w:val="20"/>
              </w:rPr>
            </w:pPr>
          </w:p>
        </w:tc>
        <w:tc>
          <w:tcPr>
            <w:tcW w:w="236" w:type="dxa"/>
            <w:vAlign w:val="center"/>
            <w:hideMark/>
          </w:tcPr>
          <w:p w14:paraId="6CAC672D" w14:textId="77777777" w:rsidR="00736A03" w:rsidRPr="005655AE" w:rsidRDefault="00736A03" w:rsidP="00A90690">
            <w:pPr>
              <w:rPr>
                <w:rFonts w:ascii="Cambria" w:hAnsi="Cambria"/>
                <w:sz w:val="20"/>
                <w:szCs w:val="20"/>
              </w:rPr>
            </w:pPr>
          </w:p>
        </w:tc>
      </w:tr>
      <w:tr w:rsidR="00736A03" w:rsidRPr="005655AE" w14:paraId="34012A5A" w14:textId="77777777" w:rsidTr="00077D84">
        <w:trPr>
          <w:trHeight w:val="304"/>
          <w:jc w:val="center"/>
        </w:trPr>
        <w:tc>
          <w:tcPr>
            <w:tcW w:w="531" w:type="dxa"/>
            <w:tcBorders>
              <w:top w:val="nil"/>
              <w:left w:val="nil"/>
              <w:bottom w:val="single" w:sz="4" w:space="0" w:color="auto"/>
              <w:right w:val="nil"/>
            </w:tcBorders>
            <w:shd w:val="clear" w:color="auto" w:fill="auto"/>
            <w:noWrap/>
            <w:vAlign w:val="bottom"/>
            <w:hideMark/>
          </w:tcPr>
          <w:p w14:paraId="4FA5891D" w14:textId="77777777" w:rsidR="00736A03" w:rsidRPr="005655AE" w:rsidRDefault="00736A03" w:rsidP="00A90690">
            <w:pPr>
              <w:rPr>
                <w:rFonts w:ascii="Cambria" w:hAnsi="Cambria"/>
                <w:color w:val="000000"/>
                <w:sz w:val="20"/>
                <w:szCs w:val="20"/>
              </w:rPr>
            </w:pPr>
            <w:r w:rsidRPr="005655AE">
              <w:rPr>
                <w:rFonts w:ascii="Cambria" w:hAnsi="Cambria"/>
                <w:color w:val="000000"/>
                <w:sz w:val="20"/>
                <w:szCs w:val="20"/>
              </w:rPr>
              <w:t> </w:t>
            </w:r>
          </w:p>
        </w:tc>
        <w:tc>
          <w:tcPr>
            <w:tcW w:w="1640" w:type="dxa"/>
            <w:tcBorders>
              <w:top w:val="nil"/>
              <w:left w:val="nil"/>
              <w:bottom w:val="single" w:sz="4" w:space="0" w:color="auto"/>
              <w:right w:val="nil"/>
            </w:tcBorders>
            <w:shd w:val="clear" w:color="auto" w:fill="auto"/>
            <w:noWrap/>
            <w:vAlign w:val="bottom"/>
            <w:hideMark/>
          </w:tcPr>
          <w:p w14:paraId="1C89F701"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115</w:t>
            </w:r>
          </w:p>
        </w:tc>
        <w:tc>
          <w:tcPr>
            <w:tcW w:w="1643" w:type="dxa"/>
            <w:tcBorders>
              <w:top w:val="nil"/>
              <w:left w:val="nil"/>
              <w:bottom w:val="single" w:sz="4" w:space="0" w:color="auto"/>
              <w:right w:val="nil"/>
            </w:tcBorders>
            <w:shd w:val="clear" w:color="auto" w:fill="auto"/>
            <w:noWrap/>
            <w:vAlign w:val="bottom"/>
            <w:hideMark/>
          </w:tcPr>
          <w:p w14:paraId="73D59031" w14:textId="77777777" w:rsidR="00736A03" w:rsidRPr="005655AE" w:rsidRDefault="00736A03" w:rsidP="00A90690">
            <w:pPr>
              <w:jc w:val="center"/>
              <w:rPr>
                <w:rFonts w:ascii="Cambria" w:hAnsi="Cambria"/>
                <w:color w:val="000000"/>
                <w:sz w:val="20"/>
                <w:szCs w:val="20"/>
              </w:rPr>
            </w:pPr>
            <w:r w:rsidRPr="005655AE">
              <w:rPr>
                <w:rFonts w:ascii="Cambria" w:hAnsi="Cambria"/>
                <w:color w:val="000000"/>
                <w:sz w:val="20"/>
                <w:szCs w:val="20"/>
              </w:rPr>
              <w:t>81</w:t>
            </w:r>
          </w:p>
        </w:tc>
        <w:tc>
          <w:tcPr>
            <w:tcW w:w="1640" w:type="dxa"/>
            <w:tcBorders>
              <w:top w:val="nil"/>
              <w:left w:val="nil"/>
              <w:bottom w:val="single" w:sz="4" w:space="0" w:color="auto"/>
              <w:right w:val="nil"/>
            </w:tcBorders>
            <w:shd w:val="clear" w:color="auto" w:fill="auto"/>
            <w:noWrap/>
            <w:vAlign w:val="bottom"/>
            <w:hideMark/>
          </w:tcPr>
          <w:p w14:paraId="630995CB" w14:textId="77777777" w:rsidR="00736A03" w:rsidRPr="005655AE" w:rsidRDefault="00736A03" w:rsidP="00A90690">
            <w:pPr>
              <w:rPr>
                <w:rFonts w:ascii="Cambria" w:hAnsi="Cambria"/>
                <w:color w:val="000000"/>
                <w:sz w:val="20"/>
                <w:szCs w:val="20"/>
              </w:rPr>
            </w:pPr>
            <w:r w:rsidRPr="005655AE">
              <w:rPr>
                <w:rFonts w:ascii="Cambria" w:hAnsi="Cambria"/>
                <w:color w:val="000000"/>
                <w:sz w:val="20"/>
                <w:szCs w:val="20"/>
              </w:rPr>
              <w:t> </w:t>
            </w:r>
          </w:p>
        </w:tc>
        <w:tc>
          <w:tcPr>
            <w:tcW w:w="1020" w:type="dxa"/>
            <w:tcBorders>
              <w:top w:val="nil"/>
              <w:left w:val="nil"/>
              <w:bottom w:val="single" w:sz="4" w:space="0" w:color="auto"/>
              <w:right w:val="nil"/>
            </w:tcBorders>
            <w:shd w:val="clear" w:color="auto" w:fill="auto"/>
            <w:noWrap/>
            <w:vAlign w:val="bottom"/>
            <w:hideMark/>
          </w:tcPr>
          <w:p w14:paraId="01C47F77" w14:textId="77777777" w:rsidR="00736A03" w:rsidRPr="005655AE" w:rsidRDefault="00736A03" w:rsidP="00A90690">
            <w:pPr>
              <w:rPr>
                <w:rFonts w:ascii="Cambria" w:hAnsi="Cambria"/>
                <w:color w:val="000000"/>
                <w:sz w:val="20"/>
                <w:szCs w:val="20"/>
              </w:rPr>
            </w:pPr>
            <w:r w:rsidRPr="005655AE">
              <w:rPr>
                <w:rFonts w:ascii="Cambria" w:hAnsi="Cambria"/>
                <w:color w:val="000000"/>
                <w:sz w:val="20"/>
                <w:szCs w:val="20"/>
              </w:rPr>
              <w:t> </w:t>
            </w:r>
          </w:p>
        </w:tc>
        <w:tc>
          <w:tcPr>
            <w:tcW w:w="236" w:type="dxa"/>
            <w:tcBorders>
              <w:bottom w:val="single" w:sz="4" w:space="0" w:color="auto"/>
            </w:tcBorders>
            <w:vAlign w:val="center"/>
            <w:hideMark/>
          </w:tcPr>
          <w:p w14:paraId="6A5AAF3A" w14:textId="77777777" w:rsidR="00736A03" w:rsidRPr="005655AE" w:rsidRDefault="00736A03" w:rsidP="00A90690">
            <w:pPr>
              <w:rPr>
                <w:rFonts w:ascii="Cambria" w:hAnsi="Cambria"/>
                <w:sz w:val="20"/>
                <w:szCs w:val="20"/>
              </w:rPr>
            </w:pPr>
          </w:p>
        </w:tc>
      </w:tr>
    </w:tbl>
    <w:p w14:paraId="2BC286DA" w14:textId="77777777" w:rsidR="00342527" w:rsidRDefault="00342527">
      <w:pPr>
        <w:jc w:val="both"/>
        <w:rPr>
          <w:rFonts w:ascii="Cambria" w:eastAsia="Cambria" w:hAnsi="Cambria" w:cs="Cambria"/>
          <w:sz w:val="20"/>
          <w:szCs w:val="20"/>
        </w:rPr>
      </w:pPr>
    </w:p>
    <w:p w14:paraId="60BC2FF6" w14:textId="77777777" w:rsidR="00A557DC" w:rsidRDefault="00736A03">
      <w:pPr>
        <w:jc w:val="both"/>
        <w:rPr>
          <w:rFonts w:ascii="Cambria" w:eastAsia="Cambria" w:hAnsi="Cambria" w:cs="Cambria"/>
          <w:sz w:val="20"/>
          <w:szCs w:val="20"/>
        </w:rPr>
      </w:pPr>
      <w:proofErr w:type="spellStart"/>
      <w:proofErr w:type="gramStart"/>
      <w:r>
        <w:rPr>
          <w:rFonts w:ascii="Cambria" w:eastAsia="Cambria" w:hAnsi="Cambria" w:cs="Cambria"/>
          <w:sz w:val="20"/>
          <w:szCs w:val="20"/>
        </w:rPr>
        <w:t>Sumber</w:t>
      </w:r>
      <w:proofErr w:type="spellEnd"/>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roofErr w:type="spellStart"/>
      <w:r>
        <w:rPr>
          <w:rFonts w:ascii="Cambria" w:eastAsia="Cambria" w:hAnsi="Cambria" w:cs="Cambria"/>
          <w:sz w:val="20"/>
          <w:szCs w:val="20"/>
        </w:rPr>
        <w:t>Olah</w:t>
      </w:r>
      <w:proofErr w:type="spellEnd"/>
      <w:r>
        <w:rPr>
          <w:rFonts w:ascii="Cambria" w:eastAsia="Cambria" w:hAnsi="Cambria" w:cs="Cambria"/>
          <w:sz w:val="20"/>
          <w:szCs w:val="20"/>
        </w:rPr>
        <w:t xml:space="preserve"> data 2020</w:t>
      </w:r>
    </w:p>
    <w:p w14:paraId="2E88D73F" w14:textId="77777777" w:rsidR="00736A03" w:rsidRDefault="00736A03" w:rsidP="00736A03">
      <w:pPr>
        <w:pStyle w:val="Heading1"/>
        <w:tabs>
          <w:tab w:val="left" w:pos="567"/>
        </w:tabs>
        <w:jc w:val="both"/>
        <w:rPr>
          <w:rStyle w:val="y2iqfc"/>
          <w:rFonts w:ascii="Cambria" w:hAnsi="Cambria"/>
          <w:b w:val="0"/>
          <w:bCs/>
          <w:i w:val="0"/>
          <w:iCs/>
          <w:color w:val="202124"/>
          <w:sz w:val="20"/>
          <w:szCs w:val="20"/>
        </w:rPr>
        <w:sectPr w:rsidR="00736A03">
          <w:type w:val="continuous"/>
          <w:pgSz w:w="11900" w:h="16840"/>
          <w:pgMar w:top="1701" w:right="1701" w:bottom="1701" w:left="1701" w:header="720" w:footer="720" w:gutter="0"/>
          <w:cols w:space="720"/>
        </w:sectPr>
      </w:pPr>
    </w:p>
    <w:p w14:paraId="52B64E6C" w14:textId="77777777" w:rsidR="00342527" w:rsidRDefault="00342527" w:rsidP="00736A03">
      <w:pPr>
        <w:pStyle w:val="Heading1"/>
        <w:tabs>
          <w:tab w:val="left" w:pos="567"/>
        </w:tabs>
        <w:jc w:val="both"/>
        <w:rPr>
          <w:rStyle w:val="y2iqfc"/>
          <w:rFonts w:ascii="Cambria" w:hAnsi="Cambria"/>
          <w:b w:val="0"/>
          <w:bCs/>
          <w:i w:val="0"/>
          <w:iCs/>
          <w:color w:val="202124"/>
          <w:sz w:val="20"/>
          <w:szCs w:val="20"/>
        </w:rPr>
      </w:pPr>
    </w:p>
    <w:p w14:paraId="36EB6A77" w14:textId="061FCEB6" w:rsidR="00736A03" w:rsidRPr="00F24599" w:rsidRDefault="00736A03" w:rsidP="00736A03">
      <w:pPr>
        <w:pStyle w:val="Heading1"/>
        <w:tabs>
          <w:tab w:val="left" w:pos="567"/>
        </w:tabs>
        <w:jc w:val="both"/>
        <w:rPr>
          <w:rFonts w:ascii="Cambria" w:eastAsia="Cambria" w:hAnsi="Cambria" w:cs="Cambria"/>
          <w:b w:val="0"/>
          <w:bCs/>
          <w:i w:val="0"/>
          <w:iCs/>
          <w:sz w:val="22"/>
          <w:szCs w:val="22"/>
        </w:rPr>
      </w:pPr>
      <w:r w:rsidRPr="00F24599">
        <w:rPr>
          <w:rStyle w:val="y2iqfc"/>
          <w:rFonts w:ascii="Cambria" w:hAnsi="Cambria"/>
          <w:b w:val="0"/>
          <w:bCs/>
          <w:i w:val="0"/>
          <w:iCs/>
          <w:color w:val="202124"/>
          <w:sz w:val="22"/>
          <w:szCs w:val="22"/>
        </w:rPr>
        <w:t>Pada</w:t>
      </w:r>
      <w:r w:rsidRPr="00F24599">
        <w:rPr>
          <w:rStyle w:val="y2iqfc"/>
          <w:rFonts w:ascii="Cambria" w:hAnsi="Cambria"/>
          <w:b w:val="0"/>
          <w:bCs/>
          <w:i w:val="0"/>
          <w:iCs/>
          <w:color w:val="202124"/>
          <w:sz w:val="22"/>
          <w:szCs w:val="22"/>
          <w:lang w:val="id-ID"/>
        </w:rPr>
        <w:t xml:space="preserve"> Tabel 1 </w:t>
      </w:r>
      <w:proofErr w:type="spellStart"/>
      <w:r w:rsidRPr="00F24599">
        <w:rPr>
          <w:rStyle w:val="y2iqfc"/>
          <w:rFonts w:ascii="Cambria" w:hAnsi="Cambria"/>
          <w:b w:val="0"/>
          <w:bCs/>
          <w:i w:val="0"/>
          <w:iCs/>
          <w:color w:val="202124"/>
          <w:sz w:val="22"/>
          <w:szCs w:val="22"/>
        </w:rPr>
        <w:t>nampak</w:t>
      </w:r>
      <w:proofErr w:type="spellEnd"/>
      <w:r w:rsidRPr="00F24599">
        <w:rPr>
          <w:rStyle w:val="y2iqfc"/>
          <w:rFonts w:ascii="Cambria" w:hAnsi="Cambria"/>
          <w:b w:val="0"/>
          <w:bCs/>
          <w:i w:val="0"/>
          <w:iCs/>
          <w:color w:val="202124"/>
          <w:sz w:val="22"/>
          <w:szCs w:val="22"/>
        </w:rPr>
        <w:t xml:space="preserve"> </w:t>
      </w:r>
      <w:proofErr w:type="spellStart"/>
      <w:r w:rsidRPr="00F24599">
        <w:rPr>
          <w:rStyle w:val="y2iqfc"/>
          <w:rFonts w:ascii="Cambria" w:hAnsi="Cambria"/>
          <w:b w:val="0"/>
          <w:bCs/>
          <w:i w:val="0"/>
          <w:iCs/>
          <w:color w:val="202124"/>
          <w:sz w:val="22"/>
          <w:szCs w:val="22"/>
        </w:rPr>
        <w:t>karakteristik</w:t>
      </w:r>
      <w:proofErr w:type="spellEnd"/>
      <w:r w:rsidRPr="00F24599">
        <w:rPr>
          <w:rStyle w:val="y2iqfc"/>
          <w:rFonts w:ascii="Cambria" w:hAnsi="Cambria"/>
          <w:b w:val="0"/>
          <w:bCs/>
          <w:i w:val="0"/>
          <w:iCs/>
          <w:color w:val="202124"/>
          <w:sz w:val="22"/>
          <w:szCs w:val="22"/>
        </w:rPr>
        <w:t xml:space="preserve"> </w:t>
      </w:r>
      <w:r w:rsidRPr="00F24599">
        <w:rPr>
          <w:rStyle w:val="y2iqfc"/>
          <w:rFonts w:ascii="Cambria" w:hAnsi="Cambria"/>
          <w:b w:val="0"/>
          <w:bCs/>
          <w:i w:val="0"/>
          <w:iCs/>
          <w:color w:val="202124"/>
          <w:sz w:val="22"/>
          <w:szCs w:val="22"/>
          <w:lang w:val="id-ID"/>
        </w:rPr>
        <w:t xml:space="preserve">Responden </w:t>
      </w:r>
      <w:proofErr w:type="spellStart"/>
      <w:r w:rsidRPr="00F24599">
        <w:rPr>
          <w:rStyle w:val="y2iqfc"/>
          <w:rFonts w:ascii="Cambria" w:hAnsi="Cambria"/>
          <w:b w:val="0"/>
          <w:bCs/>
          <w:i w:val="0"/>
          <w:iCs/>
          <w:color w:val="202124"/>
          <w:sz w:val="22"/>
          <w:szCs w:val="22"/>
        </w:rPr>
        <w:t>adalah</w:t>
      </w:r>
      <w:proofErr w:type="spellEnd"/>
      <w:r w:rsidRPr="00F24599">
        <w:rPr>
          <w:rStyle w:val="y2iqfc"/>
          <w:rFonts w:ascii="Cambria" w:hAnsi="Cambria"/>
          <w:b w:val="0"/>
          <w:bCs/>
          <w:i w:val="0"/>
          <w:iCs/>
          <w:color w:val="202124"/>
          <w:sz w:val="22"/>
          <w:szCs w:val="22"/>
        </w:rPr>
        <w:t xml:space="preserve"> </w:t>
      </w:r>
      <w:r w:rsidRPr="00F24599">
        <w:rPr>
          <w:rStyle w:val="y2iqfc"/>
          <w:rFonts w:ascii="Cambria" w:hAnsi="Cambria"/>
          <w:b w:val="0"/>
          <w:bCs/>
          <w:i w:val="0"/>
          <w:iCs/>
          <w:color w:val="202124"/>
          <w:sz w:val="22"/>
          <w:szCs w:val="22"/>
          <w:lang w:val="id-ID"/>
        </w:rPr>
        <w:t xml:space="preserve">Mahasiswa Manajemen Divisi Ruang, terlihat bahwa angket diisi oleh mahasiswa semester I yang ikut mengisi angket sebanyak 43,4% (85) mahasiswa. Mahasiswa semester V sebanyak 31,6% (62) mahasiswa. Mahasiswa semester III yang mengisi sebanyak 49 mahasiswa atau 25%. Disimpulkan bahwa responden terbesar adalah mahasiswa MDK semester I diikuti semester V dan semester terakhir semester III. Karakteristik responden berdasarkan jenis kelamin dapat dilihat pada Tabel 1, </w:t>
      </w:r>
      <w:proofErr w:type="spellStart"/>
      <w:r w:rsidRPr="00F24599">
        <w:rPr>
          <w:rStyle w:val="y2iqfc"/>
          <w:rFonts w:ascii="Cambria" w:hAnsi="Cambria"/>
          <w:b w:val="0"/>
          <w:bCs/>
          <w:i w:val="0"/>
          <w:iCs/>
          <w:color w:val="202124"/>
          <w:sz w:val="22"/>
          <w:szCs w:val="22"/>
          <w:lang w:val="id-ID"/>
        </w:rPr>
        <w:t>dimana</w:t>
      </w:r>
      <w:proofErr w:type="spellEnd"/>
      <w:r w:rsidRPr="00F24599">
        <w:rPr>
          <w:rStyle w:val="y2iqfc"/>
          <w:rFonts w:ascii="Cambria" w:hAnsi="Cambria"/>
          <w:b w:val="0"/>
          <w:bCs/>
          <w:i w:val="0"/>
          <w:iCs/>
          <w:color w:val="202124"/>
          <w:sz w:val="22"/>
          <w:szCs w:val="22"/>
          <w:lang w:val="id-ID"/>
        </w:rPr>
        <w:t xml:space="preserve"> siswa berjenis kelamin laki-laki mengisi angket sebanyak 59% sebanyak 115</w:t>
      </w:r>
      <w:r w:rsidR="00F24599" w:rsidRPr="00F24599">
        <w:rPr>
          <w:rStyle w:val="y2iqfc"/>
          <w:rFonts w:ascii="Cambria" w:hAnsi="Cambria"/>
          <w:b w:val="0"/>
          <w:bCs/>
          <w:i w:val="0"/>
          <w:iCs/>
          <w:color w:val="202124"/>
          <w:sz w:val="22"/>
          <w:szCs w:val="22"/>
        </w:rPr>
        <w:t xml:space="preserve"> </w:t>
      </w:r>
      <w:r w:rsidRPr="00F24599">
        <w:rPr>
          <w:rStyle w:val="y2iqfc"/>
          <w:rFonts w:ascii="Cambria" w:hAnsi="Cambria"/>
          <w:b w:val="0"/>
          <w:bCs/>
          <w:i w:val="0"/>
          <w:iCs/>
          <w:color w:val="202124"/>
          <w:sz w:val="22"/>
          <w:szCs w:val="22"/>
          <w:lang w:val="id-ID"/>
        </w:rPr>
        <w:t xml:space="preserve">siswa </w:t>
      </w:r>
      <w:r w:rsidRPr="00F24599">
        <w:rPr>
          <w:rStyle w:val="y2iqfc"/>
          <w:rFonts w:ascii="Cambria" w:hAnsi="Cambria"/>
          <w:b w:val="0"/>
          <w:bCs/>
          <w:i w:val="0"/>
          <w:iCs/>
          <w:color w:val="202124"/>
          <w:sz w:val="22"/>
          <w:szCs w:val="22"/>
          <w:lang w:val="id-ID"/>
        </w:rPr>
        <w:t>sedangkan siswa perempuan sebanyak 81 siswa atau 41%</w:t>
      </w:r>
    </w:p>
    <w:p w14:paraId="006019EC" w14:textId="77777777" w:rsidR="00736A03" w:rsidRDefault="00736A03" w:rsidP="00736A03">
      <w:pPr>
        <w:pStyle w:val="Heading1"/>
        <w:tabs>
          <w:tab w:val="left" w:pos="0"/>
        </w:tabs>
        <w:jc w:val="both"/>
        <w:rPr>
          <w:rFonts w:ascii="Cambria" w:eastAsia="Cambria" w:hAnsi="Cambria" w:cs="Cambria"/>
          <w:i w:val="0"/>
          <w:sz w:val="22"/>
          <w:szCs w:val="22"/>
        </w:rPr>
      </w:pPr>
    </w:p>
    <w:p w14:paraId="01CF192D" w14:textId="77777777" w:rsidR="00736A03" w:rsidRDefault="00736A03" w:rsidP="00736A03">
      <w:pPr>
        <w:pStyle w:val="Heading1"/>
        <w:tabs>
          <w:tab w:val="left" w:pos="0"/>
        </w:tabs>
        <w:jc w:val="both"/>
        <w:rPr>
          <w:rFonts w:ascii="Cambria" w:eastAsia="Cambria" w:hAnsi="Cambria" w:cs="Cambria"/>
          <w:i w:val="0"/>
          <w:sz w:val="22"/>
          <w:szCs w:val="22"/>
        </w:rPr>
      </w:pPr>
      <w:r>
        <w:rPr>
          <w:rFonts w:ascii="Cambria" w:eastAsia="Cambria" w:hAnsi="Cambria" w:cs="Cambria"/>
          <w:i w:val="0"/>
          <w:sz w:val="22"/>
          <w:szCs w:val="22"/>
        </w:rPr>
        <w:t xml:space="preserve">2. </w:t>
      </w:r>
      <w:r>
        <w:rPr>
          <w:rFonts w:ascii="Cambria" w:eastAsia="Cambria" w:hAnsi="Cambria" w:cs="Cambria"/>
          <w:i w:val="0"/>
          <w:sz w:val="24"/>
        </w:rPr>
        <w:t>METODE PENELITIAN</w:t>
      </w:r>
    </w:p>
    <w:p w14:paraId="4D1D80AC" w14:textId="76710915" w:rsidR="00736A03" w:rsidRPr="00F24599" w:rsidRDefault="00736A03" w:rsidP="00F24599">
      <w:pPr>
        <w:ind w:firstLine="426"/>
        <w:jc w:val="both"/>
        <w:rPr>
          <w:rStyle w:val="y2iqfc"/>
          <w:rFonts w:ascii="Cambria" w:hAnsi="Cambria"/>
          <w:color w:val="202124"/>
          <w:sz w:val="22"/>
          <w:szCs w:val="22"/>
          <w:lang w:val="id-ID"/>
        </w:rPr>
      </w:pPr>
      <w:r w:rsidRPr="00F24599">
        <w:rPr>
          <w:rFonts w:ascii="Cambria" w:hAnsi="Cambria" w:cs="Courier New"/>
          <w:color w:val="202124"/>
          <w:sz w:val="22"/>
          <w:szCs w:val="22"/>
          <w:lang w:val="id-ID"/>
        </w:rPr>
        <w:t xml:space="preserve">Penelitian ini merupakan penelitian deskriptif kualitatif. Populasi dalam penelitian ini adalah seluruh mahasiswa program studi Manajemen Perhotelan dan Divisi Kamar Politeknik Pariwisata Bali. Sampel diambil dengan menggunakan teknik </w:t>
      </w:r>
      <w:proofErr w:type="spellStart"/>
      <w:r w:rsidRPr="00F24599">
        <w:rPr>
          <w:rFonts w:ascii="Cambria" w:hAnsi="Cambria" w:cs="Courier New"/>
          <w:color w:val="202124"/>
          <w:sz w:val="22"/>
          <w:szCs w:val="22"/>
          <w:lang w:val="id-ID"/>
        </w:rPr>
        <w:t>purposive</w:t>
      </w:r>
      <w:proofErr w:type="spellEnd"/>
      <w:r w:rsidRPr="00F24599">
        <w:rPr>
          <w:rFonts w:ascii="Cambria" w:hAnsi="Cambria" w:cs="Courier New"/>
          <w:color w:val="202124"/>
          <w:sz w:val="22"/>
          <w:szCs w:val="22"/>
          <w:lang w:val="id-ID"/>
        </w:rPr>
        <w:t xml:space="preserve"> sampling yang hanya difokuskan pada mahasiswa yang sedang mengambil mata kuliah </w:t>
      </w:r>
      <w:proofErr w:type="spellStart"/>
      <w:r w:rsidRPr="00F24599">
        <w:rPr>
          <w:rFonts w:ascii="Cambria" w:hAnsi="Cambria" w:cs="Courier New"/>
          <w:color w:val="202124"/>
          <w:sz w:val="22"/>
          <w:szCs w:val="22"/>
          <w:lang w:val="id-ID"/>
        </w:rPr>
        <w:t>praktek</w:t>
      </w:r>
      <w:proofErr w:type="spellEnd"/>
      <w:r w:rsidRPr="00F24599">
        <w:rPr>
          <w:rFonts w:ascii="Cambria" w:hAnsi="Cambria" w:cs="Courier New"/>
          <w:color w:val="202124"/>
          <w:sz w:val="22"/>
          <w:szCs w:val="22"/>
          <w:lang w:val="id-ID"/>
        </w:rPr>
        <w:t xml:space="preserve"> di </w:t>
      </w:r>
      <w:proofErr w:type="spellStart"/>
      <w:r w:rsidRPr="00F24599">
        <w:rPr>
          <w:rFonts w:ascii="Cambria" w:hAnsi="Cambria" w:cs="Courier New"/>
          <w:color w:val="202124"/>
          <w:sz w:val="22"/>
          <w:szCs w:val="22"/>
          <w:lang w:val="id-ID"/>
        </w:rPr>
        <w:t>prodi</w:t>
      </w:r>
      <w:proofErr w:type="spellEnd"/>
      <w:r w:rsidRPr="00F24599">
        <w:rPr>
          <w:rFonts w:ascii="Cambria" w:hAnsi="Cambria" w:cs="Courier New"/>
          <w:color w:val="202124"/>
          <w:sz w:val="22"/>
          <w:szCs w:val="22"/>
          <w:lang w:val="id-ID"/>
        </w:rPr>
        <w:t xml:space="preserve"> Manajemen Divisi Kamar Politeknik Pariwisata Bali sejak pembelajaran </w:t>
      </w:r>
      <w:proofErr w:type="spellStart"/>
      <w:r w:rsidRPr="00F24599">
        <w:rPr>
          <w:rFonts w:ascii="Cambria" w:hAnsi="Cambria" w:cs="Courier New"/>
          <w:color w:val="202124"/>
          <w:sz w:val="22"/>
          <w:szCs w:val="22"/>
          <w:lang w:val="id-ID"/>
        </w:rPr>
        <w:t>online</w:t>
      </w:r>
      <w:proofErr w:type="spellEnd"/>
      <w:r w:rsidRPr="00F24599">
        <w:rPr>
          <w:rFonts w:ascii="Cambria" w:hAnsi="Cambria" w:cs="Courier New"/>
          <w:color w:val="202124"/>
          <w:sz w:val="22"/>
          <w:szCs w:val="22"/>
          <w:lang w:val="id-ID"/>
        </w:rPr>
        <w:t xml:space="preserve"> dilaksanakan akibat pandemi COVID-19. Pengumpulan data dilakukan dengan menggunakan angket </w:t>
      </w:r>
      <w:proofErr w:type="spellStart"/>
      <w:r w:rsidRPr="00F24599">
        <w:rPr>
          <w:rFonts w:ascii="Cambria" w:hAnsi="Cambria" w:cs="Courier New"/>
          <w:color w:val="202124"/>
          <w:sz w:val="22"/>
          <w:szCs w:val="22"/>
          <w:lang w:val="id-ID"/>
        </w:rPr>
        <w:t>online</w:t>
      </w:r>
      <w:proofErr w:type="spellEnd"/>
      <w:r w:rsidRPr="00F24599">
        <w:rPr>
          <w:rFonts w:ascii="Cambria" w:hAnsi="Cambria" w:cs="Courier New"/>
          <w:color w:val="202124"/>
          <w:sz w:val="22"/>
          <w:szCs w:val="22"/>
          <w:lang w:val="id-ID"/>
        </w:rPr>
        <w:t xml:space="preserve"> dan wawancara mendalam dengan beberapa mahasiswa untuk memperoleh informasi yang lebih detail. Teknik analisis data yang digunakan dalam </w:t>
      </w:r>
      <w:r w:rsidRPr="00F24599">
        <w:rPr>
          <w:rFonts w:ascii="Cambria" w:hAnsi="Cambria" w:cs="Courier New"/>
          <w:color w:val="202124"/>
          <w:sz w:val="22"/>
          <w:szCs w:val="22"/>
          <w:lang w:val="id-ID"/>
        </w:rPr>
        <w:lastRenderedPageBreak/>
        <w:t>penelitian ini adalah analisis kualitatif yang terdiri dari pengumpulan data, reduksi data, penyajian data, dan penarikan kesimpulan</w:t>
      </w:r>
      <w:r w:rsidRPr="00F24599">
        <w:rPr>
          <w:rFonts w:ascii="Cambria" w:hAnsi="Cambria" w:cs="Courier New"/>
          <w:color w:val="202124"/>
          <w:sz w:val="22"/>
          <w:szCs w:val="22"/>
        </w:rPr>
        <w:t xml:space="preserve">. </w:t>
      </w:r>
      <w:r w:rsidRPr="00F24599">
        <w:rPr>
          <w:rStyle w:val="y2iqfc"/>
          <w:rFonts w:ascii="Cambria" w:hAnsi="Cambria"/>
          <w:color w:val="202124"/>
          <w:sz w:val="22"/>
          <w:szCs w:val="22"/>
          <w:lang w:val="id-ID"/>
        </w:rPr>
        <w:t>Tingkat persepsi siswa dalam penelitian ini mengacu pada standar pengukuran yaitu: Negatif jika rerata persentase item komponen total 40%, dan positif jika rerata persentase item komponen total &gt; 40%.</w:t>
      </w:r>
    </w:p>
    <w:p w14:paraId="69766103" w14:textId="77777777" w:rsidR="00F24599" w:rsidRPr="00F24599" w:rsidRDefault="00F24599" w:rsidP="00F24599">
      <w:pPr>
        <w:ind w:firstLine="567"/>
        <w:jc w:val="both"/>
        <w:rPr>
          <w:rFonts w:ascii="Cambria" w:eastAsia="Cambria" w:hAnsi="Cambria" w:cs="Cambria"/>
          <w:sz w:val="22"/>
          <w:szCs w:val="22"/>
        </w:rPr>
      </w:pPr>
    </w:p>
    <w:p w14:paraId="7FDE1B90" w14:textId="77777777" w:rsidR="00736A03" w:rsidRDefault="00736A03" w:rsidP="00736A03">
      <w:pPr>
        <w:pStyle w:val="Heading1"/>
        <w:tabs>
          <w:tab w:val="left" w:pos="0"/>
        </w:tabs>
        <w:jc w:val="both"/>
        <w:rPr>
          <w:rFonts w:ascii="Cambria" w:eastAsia="Cambria" w:hAnsi="Cambria" w:cs="Cambria"/>
          <w:i w:val="0"/>
          <w:sz w:val="22"/>
          <w:szCs w:val="22"/>
        </w:rPr>
      </w:pPr>
      <w:r>
        <w:rPr>
          <w:rFonts w:ascii="Cambria" w:eastAsia="Cambria" w:hAnsi="Cambria" w:cs="Cambria"/>
          <w:i w:val="0"/>
          <w:sz w:val="22"/>
          <w:szCs w:val="22"/>
        </w:rPr>
        <w:t xml:space="preserve">3. </w:t>
      </w:r>
      <w:r>
        <w:rPr>
          <w:rFonts w:ascii="Cambria" w:eastAsia="Cambria" w:hAnsi="Cambria" w:cs="Cambria"/>
          <w:i w:val="0"/>
          <w:sz w:val="24"/>
        </w:rPr>
        <w:t>HASIL DAN PEMBAHASAN</w:t>
      </w:r>
    </w:p>
    <w:p w14:paraId="33237EC2" w14:textId="77777777" w:rsidR="001D3B41" w:rsidRDefault="001D3B41" w:rsidP="00736A03">
      <w:pPr>
        <w:pStyle w:val="Heading2"/>
        <w:numPr>
          <w:ilvl w:val="1"/>
          <w:numId w:val="2"/>
        </w:numPr>
        <w:tabs>
          <w:tab w:val="left" w:pos="0"/>
        </w:tabs>
        <w:jc w:val="both"/>
        <w:rPr>
          <w:rFonts w:ascii="Cambria" w:eastAsia="Cambria" w:hAnsi="Cambria" w:cs="Cambria"/>
          <w:sz w:val="22"/>
          <w:szCs w:val="22"/>
        </w:rPr>
      </w:pPr>
    </w:p>
    <w:p w14:paraId="06D44E8A" w14:textId="7358DD02" w:rsidR="00736A03" w:rsidRDefault="00736A03" w:rsidP="00736A03">
      <w:pPr>
        <w:pStyle w:val="Heading2"/>
        <w:numPr>
          <w:ilvl w:val="1"/>
          <w:numId w:val="2"/>
        </w:numPr>
        <w:tabs>
          <w:tab w:val="left" w:pos="0"/>
        </w:tabs>
        <w:jc w:val="both"/>
        <w:rPr>
          <w:rFonts w:ascii="Cambria" w:eastAsia="Cambria" w:hAnsi="Cambria" w:cs="Cambria"/>
          <w:sz w:val="22"/>
          <w:szCs w:val="22"/>
        </w:rPr>
      </w:pPr>
      <w:r>
        <w:rPr>
          <w:rFonts w:ascii="Cambria" w:eastAsia="Cambria" w:hAnsi="Cambria" w:cs="Cambria"/>
          <w:sz w:val="22"/>
          <w:szCs w:val="22"/>
        </w:rPr>
        <w:t xml:space="preserve">3.1 </w:t>
      </w:r>
      <w:proofErr w:type="spellStart"/>
      <w:r>
        <w:rPr>
          <w:rFonts w:ascii="Cambria" w:eastAsia="Cambria" w:hAnsi="Cambria" w:cs="Cambria"/>
          <w:sz w:val="22"/>
          <w:szCs w:val="22"/>
        </w:rPr>
        <w:t>Deskripsi</w:t>
      </w:r>
      <w:proofErr w:type="spellEnd"/>
      <w:r>
        <w:rPr>
          <w:rFonts w:ascii="Cambria" w:eastAsia="Cambria" w:hAnsi="Cambria" w:cs="Cambria"/>
          <w:sz w:val="22"/>
          <w:szCs w:val="22"/>
        </w:rPr>
        <w:t xml:space="preserve"> Data</w:t>
      </w:r>
    </w:p>
    <w:p w14:paraId="19D5B4EA" w14:textId="105C02BE" w:rsidR="00736A03" w:rsidRPr="00F24599" w:rsidRDefault="00736A03" w:rsidP="00F24599">
      <w:pPr>
        <w:ind w:firstLine="426"/>
        <w:jc w:val="both"/>
        <w:rPr>
          <w:rFonts w:ascii="Cambria" w:hAnsi="Cambria"/>
          <w:color w:val="000000"/>
          <w:sz w:val="22"/>
          <w:szCs w:val="22"/>
        </w:rPr>
      </w:pPr>
      <w:proofErr w:type="spellStart"/>
      <w:r w:rsidRPr="00F24599">
        <w:rPr>
          <w:rFonts w:ascii="Cambria" w:hAnsi="Cambria"/>
          <w:sz w:val="22"/>
          <w:szCs w:val="22"/>
        </w:rPr>
        <w:t>Penelitian</w:t>
      </w:r>
      <w:proofErr w:type="spellEnd"/>
      <w:r w:rsidRPr="00F24599">
        <w:rPr>
          <w:rFonts w:ascii="Cambria" w:hAnsi="Cambria"/>
          <w:sz w:val="22"/>
          <w:szCs w:val="22"/>
        </w:rPr>
        <w:t xml:space="preserve"> </w:t>
      </w:r>
      <w:proofErr w:type="spellStart"/>
      <w:r w:rsidRPr="00F24599">
        <w:rPr>
          <w:rFonts w:ascii="Cambria" w:hAnsi="Cambria"/>
          <w:sz w:val="22"/>
          <w:szCs w:val="22"/>
        </w:rPr>
        <w:t>ini</w:t>
      </w:r>
      <w:proofErr w:type="spellEnd"/>
      <w:r w:rsidRPr="00F24599">
        <w:rPr>
          <w:rFonts w:ascii="Cambria" w:hAnsi="Cambria"/>
          <w:sz w:val="22"/>
          <w:szCs w:val="22"/>
        </w:rPr>
        <w:t xml:space="preserve"> </w:t>
      </w:r>
      <w:proofErr w:type="spellStart"/>
      <w:r w:rsidRPr="00F24599">
        <w:rPr>
          <w:rFonts w:ascii="Cambria" w:hAnsi="Cambria"/>
          <w:sz w:val="22"/>
          <w:szCs w:val="22"/>
        </w:rPr>
        <w:t>mengunakan</w:t>
      </w:r>
      <w:proofErr w:type="spellEnd"/>
      <w:r w:rsidRPr="00F24599">
        <w:rPr>
          <w:rFonts w:ascii="Cambria" w:hAnsi="Cambria"/>
          <w:sz w:val="22"/>
          <w:szCs w:val="22"/>
        </w:rPr>
        <w:t xml:space="preserve"> </w:t>
      </w:r>
      <w:proofErr w:type="spellStart"/>
      <w:r w:rsidRPr="00F24599">
        <w:rPr>
          <w:rFonts w:ascii="Cambria" w:hAnsi="Cambria"/>
          <w:sz w:val="22"/>
          <w:szCs w:val="22"/>
        </w:rPr>
        <w:t>skala</w:t>
      </w:r>
      <w:proofErr w:type="spellEnd"/>
      <w:r w:rsidRPr="00F24599">
        <w:rPr>
          <w:rFonts w:ascii="Cambria" w:hAnsi="Cambria"/>
          <w:sz w:val="22"/>
          <w:szCs w:val="22"/>
        </w:rPr>
        <w:t xml:space="preserve"> </w:t>
      </w:r>
      <w:proofErr w:type="spellStart"/>
      <w:r w:rsidRPr="00F24599">
        <w:rPr>
          <w:rFonts w:ascii="Cambria" w:hAnsi="Cambria"/>
          <w:sz w:val="22"/>
          <w:szCs w:val="22"/>
        </w:rPr>
        <w:t>likert</w:t>
      </w:r>
      <w:proofErr w:type="spellEnd"/>
      <w:r w:rsidRPr="00F24599">
        <w:rPr>
          <w:rFonts w:ascii="Cambria" w:hAnsi="Cambria"/>
          <w:sz w:val="22"/>
          <w:szCs w:val="22"/>
        </w:rPr>
        <w:t xml:space="preserve"> </w:t>
      </w:r>
      <w:proofErr w:type="spellStart"/>
      <w:r w:rsidRPr="00F24599">
        <w:rPr>
          <w:rFonts w:ascii="Cambria" w:hAnsi="Cambria"/>
          <w:sz w:val="22"/>
          <w:szCs w:val="22"/>
        </w:rPr>
        <w:t>dalam</w:t>
      </w:r>
      <w:proofErr w:type="spellEnd"/>
      <w:r w:rsidRPr="00F24599">
        <w:rPr>
          <w:rFonts w:ascii="Cambria" w:hAnsi="Cambria"/>
          <w:sz w:val="22"/>
          <w:szCs w:val="22"/>
        </w:rPr>
        <w:t xml:space="preserve"> </w:t>
      </w:r>
      <w:proofErr w:type="spellStart"/>
      <w:r w:rsidRPr="00F24599">
        <w:rPr>
          <w:rFonts w:ascii="Cambria" w:hAnsi="Cambria"/>
          <w:sz w:val="22"/>
          <w:szCs w:val="22"/>
        </w:rPr>
        <w:t>pengumpulan</w:t>
      </w:r>
      <w:proofErr w:type="spellEnd"/>
      <w:r w:rsidRPr="00F24599">
        <w:rPr>
          <w:rFonts w:ascii="Cambria" w:hAnsi="Cambria"/>
          <w:sz w:val="22"/>
          <w:szCs w:val="22"/>
        </w:rPr>
        <w:t xml:space="preserve"> data </w:t>
      </w:r>
      <w:proofErr w:type="spellStart"/>
      <w:r w:rsidRPr="00F24599">
        <w:rPr>
          <w:rFonts w:ascii="Cambria" w:hAnsi="Cambria"/>
          <w:sz w:val="22"/>
          <w:szCs w:val="22"/>
        </w:rPr>
        <w:t>Persepsi</w:t>
      </w:r>
      <w:proofErr w:type="spellEnd"/>
      <w:r w:rsidRPr="00F24599">
        <w:rPr>
          <w:rFonts w:ascii="Cambria" w:hAnsi="Cambria"/>
          <w:sz w:val="22"/>
          <w:szCs w:val="22"/>
        </w:rPr>
        <w:t xml:space="preserve"> </w:t>
      </w:r>
      <w:proofErr w:type="spellStart"/>
      <w:r w:rsidRPr="00F24599">
        <w:rPr>
          <w:rFonts w:ascii="Cambria" w:hAnsi="Cambria"/>
          <w:sz w:val="22"/>
          <w:szCs w:val="22"/>
        </w:rPr>
        <w:t>Mahasiswa</w:t>
      </w:r>
      <w:proofErr w:type="spellEnd"/>
      <w:r w:rsidRPr="00F24599">
        <w:rPr>
          <w:rFonts w:ascii="Cambria" w:hAnsi="Cambria"/>
          <w:sz w:val="22"/>
          <w:szCs w:val="22"/>
        </w:rPr>
        <w:t xml:space="preserve"> </w:t>
      </w:r>
      <w:proofErr w:type="spellStart"/>
      <w:r w:rsidRPr="00F24599">
        <w:rPr>
          <w:rFonts w:ascii="Cambria" w:hAnsi="Cambria"/>
          <w:sz w:val="22"/>
          <w:szCs w:val="22"/>
        </w:rPr>
        <w:t>Terhadap</w:t>
      </w:r>
      <w:proofErr w:type="spellEnd"/>
      <w:r w:rsidRPr="00F24599">
        <w:rPr>
          <w:rFonts w:ascii="Cambria" w:hAnsi="Cambria"/>
          <w:sz w:val="22"/>
          <w:szCs w:val="22"/>
        </w:rPr>
        <w:t xml:space="preserve"> </w:t>
      </w:r>
      <w:proofErr w:type="spellStart"/>
      <w:r w:rsidRPr="00F24599">
        <w:rPr>
          <w:rFonts w:ascii="Cambria" w:hAnsi="Cambria"/>
          <w:sz w:val="22"/>
          <w:szCs w:val="22"/>
        </w:rPr>
        <w:t>Perkuliahan</w:t>
      </w:r>
      <w:proofErr w:type="spellEnd"/>
      <w:r w:rsidRPr="00F24599">
        <w:rPr>
          <w:rFonts w:ascii="Cambria" w:hAnsi="Cambria"/>
          <w:sz w:val="22"/>
          <w:szCs w:val="22"/>
        </w:rPr>
        <w:t xml:space="preserve"> Daring Pada Masa </w:t>
      </w:r>
      <w:proofErr w:type="spellStart"/>
      <w:r w:rsidRPr="00F24599">
        <w:rPr>
          <w:rFonts w:ascii="Cambria" w:hAnsi="Cambria"/>
          <w:sz w:val="22"/>
          <w:szCs w:val="22"/>
        </w:rPr>
        <w:t>Pandemi</w:t>
      </w:r>
      <w:proofErr w:type="spellEnd"/>
      <w:r w:rsidRPr="00F24599">
        <w:rPr>
          <w:rFonts w:ascii="Cambria" w:hAnsi="Cambria"/>
          <w:sz w:val="22"/>
          <w:szCs w:val="22"/>
        </w:rPr>
        <w:t xml:space="preserve"> Covid-19 </w:t>
      </w:r>
      <w:proofErr w:type="spellStart"/>
      <w:r w:rsidRPr="00F24599">
        <w:rPr>
          <w:rFonts w:ascii="Cambria" w:hAnsi="Cambria"/>
          <w:sz w:val="22"/>
          <w:szCs w:val="22"/>
        </w:rPr>
        <w:t>Studi</w:t>
      </w:r>
      <w:proofErr w:type="spellEnd"/>
      <w:r w:rsidRPr="00F24599">
        <w:rPr>
          <w:rFonts w:ascii="Cambria" w:hAnsi="Cambria"/>
          <w:sz w:val="22"/>
          <w:szCs w:val="22"/>
        </w:rPr>
        <w:t xml:space="preserve"> </w:t>
      </w:r>
      <w:proofErr w:type="spellStart"/>
      <w:r w:rsidRPr="00F24599">
        <w:rPr>
          <w:rFonts w:ascii="Cambria" w:hAnsi="Cambria"/>
          <w:sz w:val="22"/>
          <w:szCs w:val="22"/>
        </w:rPr>
        <w:t>Kasus</w:t>
      </w:r>
      <w:proofErr w:type="spellEnd"/>
      <w:r w:rsidRPr="00F24599">
        <w:rPr>
          <w:rFonts w:ascii="Cambria" w:hAnsi="Cambria"/>
          <w:sz w:val="22"/>
          <w:szCs w:val="22"/>
        </w:rPr>
        <w:t xml:space="preserve"> </w:t>
      </w:r>
      <w:proofErr w:type="spellStart"/>
      <w:r w:rsidRPr="00F24599">
        <w:rPr>
          <w:rFonts w:ascii="Cambria" w:hAnsi="Cambria"/>
          <w:sz w:val="22"/>
          <w:szCs w:val="22"/>
        </w:rPr>
        <w:t>Pembelajaran</w:t>
      </w:r>
      <w:proofErr w:type="spellEnd"/>
      <w:r w:rsidRPr="00F24599">
        <w:rPr>
          <w:rFonts w:ascii="Cambria" w:hAnsi="Cambria"/>
          <w:sz w:val="22"/>
          <w:szCs w:val="22"/>
        </w:rPr>
        <w:t xml:space="preserve"> </w:t>
      </w:r>
      <w:proofErr w:type="spellStart"/>
      <w:r w:rsidRPr="00F24599">
        <w:rPr>
          <w:rFonts w:ascii="Cambria" w:hAnsi="Cambria"/>
          <w:sz w:val="22"/>
          <w:szCs w:val="22"/>
        </w:rPr>
        <w:t>Praktek</w:t>
      </w:r>
      <w:proofErr w:type="spellEnd"/>
      <w:r w:rsidRPr="00F24599">
        <w:rPr>
          <w:rFonts w:ascii="Cambria" w:hAnsi="Cambria"/>
          <w:sz w:val="22"/>
          <w:szCs w:val="22"/>
        </w:rPr>
        <w:t xml:space="preserve"> Di Program </w:t>
      </w:r>
      <w:proofErr w:type="spellStart"/>
      <w:r w:rsidRPr="00F24599">
        <w:rPr>
          <w:rFonts w:ascii="Cambria" w:hAnsi="Cambria"/>
          <w:sz w:val="22"/>
          <w:szCs w:val="22"/>
        </w:rPr>
        <w:t>Studi</w:t>
      </w:r>
      <w:proofErr w:type="spellEnd"/>
      <w:r w:rsidRPr="00F24599">
        <w:rPr>
          <w:rFonts w:ascii="Cambria" w:hAnsi="Cambria"/>
          <w:sz w:val="22"/>
          <w:szCs w:val="22"/>
        </w:rPr>
        <w:t xml:space="preserve"> </w:t>
      </w:r>
      <w:proofErr w:type="spellStart"/>
      <w:r w:rsidRPr="00F24599">
        <w:rPr>
          <w:rFonts w:ascii="Cambria" w:hAnsi="Cambria"/>
          <w:sz w:val="22"/>
          <w:szCs w:val="22"/>
        </w:rPr>
        <w:t>Manajemen</w:t>
      </w:r>
      <w:proofErr w:type="spellEnd"/>
      <w:r w:rsidRPr="00F24599">
        <w:rPr>
          <w:rFonts w:ascii="Cambria" w:hAnsi="Cambria"/>
          <w:sz w:val="22"/>
          <w:szCs w:val="22"/>
        </w:rPr>
        <w:t xml:space="preserve"> Divisi Kamar </w:t>
      </w:r>
      <w:proofErr w:type="spellStart"/>
      <w:r w:rsidRPr="00F24599">
        <w:rPr>
          <w:rFonts w:ascii="Cambria" w:hAnsi="Cambria"/>
          <w:sz w:val="22"/>
          <w:szCs w:val="22"/>
        </w:rPr>
        <w:t>Politeknik</w:t>
      </w:r>
      <w:proofErr w:type="spellEnd"/>
      <w:r w:rsidRPr="00F24599">
        <w:rPr>
          <w:rFonts w:ascii="Cambria" w:hAnsi="Cambria"/>
          <w:sz w:val="22"/>
          <w:szCs w:val="22"/>
        </w:rPr>
        <w:t xml:space="preserve"> </w:t>
      </w:r>
      <w:proofErr w:type="spellStart"/>
      <w:r w:rsidRPr="00F24599">
        <w:rPr>
          <w:rFonts w:ascii="Cambria" w:hAnsi="Cambria"/>
          <w:sz w:val="22"/>
          <w:szCs w:val="22"/>
        </w:rPr>
        <w:t>Pariwisata</w:t>
      </w:r>
      <w:proofErr w:type="spellEnd"/>
      <w:r w:rsidRPr="00F24599">
        <w:rPr>
          <w:rFonts w:ascii="Cambria" w:hAnsi="Cambria"/>
          <w:sz w:val="22"/>
          <w:szCs w:val="22"/>
        </w:rPr>
        <w:t xml:space="preserve"> Bali. </w:t>
      </w:r>
      <w:proofErr w:type="spellStart"/>
      <w:r w:rsidRPr="00F24599">
        <w:rPr>
          <w:rFonts w:ascii="Cambria" w:hAnsi="Cambria"/>
          <w:color w:val="2B2B2B"/>
          <w:sz w:val="22"/>
          <w:szCs w:val="22"/>
        </w:rPr>
        <w:t>Kuesioner</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merupakan</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teknik</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pengumpulan</w:t>
      </w:r>
      <w:proofErr w:type="spellEnd"/>
      <w:r w:rsidRPr="00F24599">
        <w:rPr>
          <w:rFonts w:ascii="Cambria" w:hAnsi="Cambria"/>
          <w:color w:val="2B2B2B"/>
          <w:sz w:val="22"/>
          <w:szCs w:val="22"/>
        </w:rPr>
        <w:t xml:space="preserve"> data yang </w:t>
      </w:r>
      <w:proofErr w:type="spellStart"/>
      <w:r w:rsidRPr="00F24599">
        <w:rPr>
          <w:rFonts w:ascii="Cambria" w:hAnsi="Cambria"/>
          <w:color w:val="2B2B2B"/>
          <w:sz w:val="22"/>
          <w:szCs w:val="22"/>
        </w:rPr>
        <w:t>dilakukan</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dengan</w:t>
      </w:r>
      <w:proofErr w:type="spellEnd"/>
      <w:r w:rsidRPr="00F24599">
        <w:rPr>
          <w:rFonts w:ascii="Cambria" w:hAnsi="Cambria"/>
          <w:color w:val="2B2B2B"/>
          <w:sz w:val="22"/>
          <w:szCs w:val="22"/>
        </w:rPr>
        <w:t xml:space="preserve"> data </w:t>
      </w:r>
      <w:proofErr w:type="spellStart"/>
      <w:r w:rsidRPr="00F24599">
        <w:rPr>
          <w:rFonts w:ascii="Cambria" w:hAnsi="Cambria"/>
          <w:color w:val="2B2B2B"/>
          <w:sz w:val="22"/>
          <w:szCs w:val="22"/>
        </w:rPr>
        <w:t>memberi</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seperangkat</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pertanyaan</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atau</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pe</w:t>
      </w:r>
      <w:r w:rsidR="009748C6">
        <w:rPr>
          <w:rFonts w:ascii="Cambria" w:hAnsi="Cambria"/>
          <w:color w:val="2B2B2B"/>
          <w:sz w:val="22"/>
          <w:szCs w:val="22"/>
        </w:rPr>
        <w:t>n</w:t>
      </w:r>
      <w:r w:rsidRPr="00F24599">
        <w:rPr>
          <w:rFonts w:ascii="Cambria" w:hAnsi="Cambria"/>
          <w:color w:val="2B2B2B"/>
          <w:sz w:val="22"/>
          <w:szCs w:val="22"/>
        </w:rPr>
        <w:t>yataan</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tertulis</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kepada</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responden</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untuk</w:t>
      </w:r>
      <w:proofErr w:type="spellEnd"/>
      <w:r w:rsidRPr="00F24599">
        <w:rPr>
          <w:rFonts w:ascii="Cambria" w:hAnsi="Cambria"/>
          <w:color w:val="2B2B2B"/>
          <w:sz w:val="22"/>
          <w:szCs w:val="22"/>
        </w:rPr>
        <w:t xml:space="preserve"> </w:t>
      </w:r>
      <w:proofErr w:type="spellStart"/>
      <w:r w:rsidRPr="00F24599">
        <w:rPr>
          <w:rFonts w:ascii="Cambria" w:hAnsi="Cambria"/>
          <w:color w:val="2B2B2B"/>
          <w:sz w:val="22"/>
          <w:szCs w:val="22"/>
        </w:rPr>
        <w:t>dijawabnya</w:t>
      </w:r>
      <w:proofErr w:type="spellEnd"/>
      <w:r w:rsidRPr="00F24599">
        <w:rPr>
          <w:rFonts w:ascii="Cambria" w:hAnsi="Cambria"/>
          <w:color w:val="000000"/>
          <w:sz w:val="22"/>
          <w:szCs w:val="22"/>
        </w:rPr>
        <w:t xml:space="preserve"> </w:t>
      </w:r>
    </w:p>
    <w:p w14:paraId="368A3200" w14:textId="77777777" w:rsidR="00736A03" w:rsidRPr="00F24599" w:rsidRDefault="00736A03">
      <w:pPr>
        <w:jc w:val="both"/>
        <w:rPr>
          <w:rFonts w:ascii="Cambria" w:eastAsia="Cambria" w:hAnsi="Cambria" w:cs="Cambria"/>
          <w:sz w:val="22"/>
          <w:szCs w:val="22"/>
        </w:rPr>
        <w:sectPr w:rsidR="00736A03" w:rsidRPr="00F24599" w:rsidSect="00736A03">
          <w:type w:val="continuous"/>
          <w:pgSz w:w="11900" w:h="16840"/>
          <w:pgMar w:top="1701" w:right="1701" w:bottom="1701" w:left="1701" w:header="720" w:footer="720" w:gutter="0"/>
          <w:cols w:num="2" w:space="720"/>
        </w:sectPr>
      </w:pPr>
    </w:p>
    <w:p w14:paraId="7DA46A58" w14:textId="77777777" w:rsidR="00736A03" w:rsidRDefault="00736A03">
      <w:pPr>
        <w:jc w:val="both"/>
        <w:rPr>
          <w:rFonts w:ascii="Cambria" w:eastAsia="Cambria" w:hAnsi="Cambria" w:cs="Cambria"/>
          <w:sz w:val="20"/>
          <w:szCs w:val="20"/>
        </w:rPr>
      </w:pPr>
    </w:p>
    <w:p w14:paraId="74B417DE" w14:textId="55F03E03" w:rsidR="00736A03" w:rsidRDefault="00736A03" w:rsidP="00077D84">
      <w:pPr>
        <w:jc w:val="center"/>
        <w:rPr>
          <w:rFonts w:ascii="Cambria" w:hAnsi="Cambria"/>
          <w:b/>
          <w:bCs/>
          <w:color w:val="000000"/>
          <w:sz w:val="20"/>
        </w:rPr>
      </w:pPr>
      <w:proofErr w:type="spellStart"/>
      <w:r w:rsidRPr="005655AE">
        <w:rPr>
          <w:rFonts w:ascii="Cambria" w:hAnsi="Cambria"/>
          <w:b/>
          <w:bCs/>
          <w:color w:val="000000"/>
          <w:sz w:val="20"/>
        </w:rPr>
        <w:t>Tabel</w:t>
      </w:r>
      <w:proofErr w:type="spellEnd"/>
      <w:r w:rsidRPr="005655AE">
        <w:rPr>
          <w:rFonts w:ascii="Cambria" w:hAnsi="Cambria"/>
          <w:b/>
          <w:bCs/>
          <w:color w:val="000000"/>
          <w:sz w:val="20"/>
        </w:rPr>
        <w:t xml:space="preserve"> 2</w:t>
      </w:r>
      <w:r w:rsidR="00077D84">
        <w:rPr>
          <w:rFonts w:ascii="Cambria" w:hAnsi="Cambria"/>
          <w:b/>
          <w:bCs/>
          <w:color w:val="000000"/>
          <w:sz w:val="20"/>
        </w:rPr>
        <w:t xml:space="preserve">: </w:t>
      </w:r>
      <w:r>
        <w:rPr>
          <w:rFonts w:ascii="Cambria" w:hAnsi="Cambria"/>
          <w:b/>
          <w:bCs/>
          <w:color w:val="000000"/>
          <w:sz w:val="20"/>
        </w:rPr>
        <w:t xml:space="preserve"> Hasil </w:t>
      </w:r>
      <w:proofErr w:type="spellStart"/>
      <w:r>
        <w:rPr>
          <w:rFonts w:ascii="Cambria" w:hAnsi="Cambria"/>
          <w:b/>
          <w:bCs/>
          <w:color w:val="000000"/>
          <w:sz w:val="20"/>
        </w:rPr>
        <w:t>Kuesioner</w:t>
      </w:r>
      <w:proofErr w:type="spellEnd"/>
      <w:r>
        <w:rPr>
          <w:rFonts w:ascii="Cambria" w:hAnsi="Cambria"/>
          <w:b/>
          <w:bCs/>
          <w:color w:val="000000"/>
          <w:sz w:val="20"/>
        </w:rPr>
        <w:t xml:space="preserve"> </w:t>
      </w:r>
    </w:p>
    <w:p w14:paraId="3C0490CA" w14:textId="77777777" w:rsidR="00736A03" w:rsidRDefault="00736A03" w:rsidP="00736A03">
      <w:pPr>
        <w:jc w:val="center"/>
        <w:rPr>
          <w:rFonts w:ascii="Cambria" w:hAnsi="Cambria"/>
          <w:b/>
          <w:bCs/>
          <w:sz w:val="20"/>
        </w:rPr>
      </w:pPr>
    </w:p>
    <w:tbl>
      <w:tblPr>
        <w:tblW w:w="8779" w:type="dxa"/>
        <w:tblLayout w:type="fixed"/>
        <w:tblLook w:val="04A0" w:firstRow="1" w:lastRow="0" w:firstColumn="1" w:lastColumn="0" w:noHBand="0" w:noVBand="1"/>
      </w:tblPr>
      <w:tblGrid>
        <w:gridCol w:w="517"/>
        <w:gridCol w:w="2734"/>
        <w:gridCol w:w="567"/>
        <w:gridCol w:w="425"/>
        <w:gridCol w:w="567"/>
        <w:gridCol w:w="425"/>
        <w:gridCol w:w="567"/>
        <w:gridCol w:w="425"/>
        <w:gridCol w:w="567"/>
        <w:gridCol w:w="426"/>
        <w:gridCol w:w="567"/>
        <w:gridCol w:w="425"/>
        <w:gridCol w:w="567"/>
      </w:tblGrid>
      <w:tr w:rsidR="00736A03" w14:paraId="1050F208" w14:textId="77777777" w:rsidTr="00077D84">
        <w:trPr>
          <w:trHeight w:val="320"/>
        </w:trPr>
        <w:tc>
          <w:tcPr>
            <w:tcW w:w="517" w:type="dxa"/>
            <w:vMerge w:val="restart"/>
            <w:tcBorders>
              <w:top w:val="single" w:sz="4" w:space="0" w:color="auto"/>
            </w:tcBorders>
            <w:shd w:val="clear" w:color="auto" w:fill="auto"/>
            <w:vAlign w:val="center"/>
            <w:hideMark/>
          </w:tcPr>
          <w:p w14:paraId="16337A04" w14:textId="77777777" w:rsidR="00736A03" w:rsidRDefault="00736A03" w:rsidP="00A90690">
            <w:pPr>
              <w:jc w:val="center"/>
              <w:rPr>
                <w:rFonts w:ascii="Cambria" w:hAnsi="Cambria"/>
                <w:b/>
                <w:bCs/>
                <w:color w:val="000000"/>
                <w:sz w:val="20"/>
                <w:lang w:val="en-ID"/>
              </w:rPr>
            </w:pPr>
            <w:r>
              <w:rPr>
                <w:rFonts w:ascii="Cambria" w:hAnsi="Cambria"/>
                <w:b/>
                <w:bCs/>
                <w:color w:val="000000"/>
                <w:sz w:val="20"/>
              </w:rPr>
              <w:t>NO</w:t>
            </w:r>
          </w:p>
        </w:tc>
        <w:tc>
          <w:tcPr>
            <w:tcW w:w="2734" w:type="dxa"/>
            <w:vMerge w:val="restart"/>
            <w:tcBorders>
              <w:top w:val="single" w:sz="4" w:space="0" w:color="auto"/>
            </w:tcBorders>
            <w:shd w:val="clear" w:color="auto" w:fill="auto"/>
            <w:vAlign w:val="center"/>
            <w:hideMark/>
          </w:tcPr>
          <w:p w14:paraId="4FDC9CC1" w14:textId="77777777" w:rsidR="00736A03" w:rsidRDefault="00736A03" w:rsidP="00A90690">
            <w:pPr>
              <w:jc w:val="center"/>
              <w:rPr>
                <w:rFonts w:ascii="Cambria" w:hAnsi="Cambria"/>
                <w:b/>
                <w:bCs/>
                <w:color w:val="000000"/>
                <w:sz w:val="20"/>
              </w:rPr>
            </w:pPr>
            <w:proofErr w:type="spellStart"/>
            <w:r>
              <w:rPr>
                <w:rFonts w:ascii="Cambria" w:hAnsi="Cambria"/>
                <w:b/>
                <w:bCs/>
                <w:color w:val="000000"/>
                <w:sz w:val="20"/>
              </w:rPr>
              <w:t>Uraian</w:t>
            </w:r>
            <w:proofErr w:type="spellEnd"/>
          </w:p>
        </w:tc>
        <w:tc>
          <w:tcPr>
            <w:tcW w:w="992" w:type="dxa"/>
            <w:gridSpan w:val="2"/>
            <w:vMerge w:val="restart"/>
            <w:tcBorders>
              <w:top w:val="single" w:sz="4" w:space="0" w:color="auto"/>
            </w:tcBorders>
            <w:shd w:val="clear" w:color="auto" w:fill="auto"/>
            <w:vAlign w:val="bottom"/>
            <w:hideMark/>
          </w:tcPr>
          <w:p w14:paraId="06C232E8" w14:textId="6327A13B" w:rsidR="00077D84" w:rsidRDefault="00736A03" w:rsidP="00A90690">
            <w:pPr>
              <w:jc w:val="center"/>
              <w:rPr>
                <w:rFonts w:ascii="Cambria" w:hAnsi="Cambria"/>
                <w:b/>
                <w:bCs/>
                <w:color w:val="000000"/>
                <w:sz w:val="20"/>
              </w:rPr>
            </w:pPr>
            <w:proofErr w:type="spellStart"/>
            <w:r>
              <w:rPr>
                <w:rFonts w:ascii="Cambria" w:hAnsi="Cambria"/>
                <w:color w:val="000000"/>
                <w:sz w:val="20"/>
              </w:rPr>
              <w:t>Sangat</w:t>
            </w:r>
            <w:proofErr w:type="spellEnd"/>
            <w:r>
              <w:rPr>
                <w:rFonts w:ascii="Cambria" w:hAnsi="Cambria"/>
                <w:color w:val="000000"/>
                <w:sz w:val="20"/>
              </w:rPr>
              <w:t xml:space="preserve"> </w:t>
            </w:r>
            <w:proofErr w:type="spellStart"/>
            <w:r>
              <w:rPr>
                <w:rFonts w:ascii="Cambria" w:hAnsi="Cambria"/>
                <w:color w:val="000000"/>
                <w:sz w:val="20"/>
              </w:rPr>
              <w:t>Tidak</w:t>
            </w:r>
            <w:proofErr w:type="spellEnd"/>
            <w:r>
              <w:rPr>
                <w:rFonts w:ascii="Cambria" w:hAnsi="Cambria"/>
                <w:color w:val="000000"/>
                <w:sz w:val="20"/>
              </w:rPr>
              <w:t xml:space="preserve"> </w:t>
            </w:r>
            <w:proofErr w:type="spellStart"/>
            <w:r>
              <w:rPr>
                <w:rFonts w:ascii="Cambria" w:hAnsi="Cambria"/>
                <w:color w:val="000000"/>
                <w:sz w:val="20"/>
              </w:rPr>
              <w:t>Setuju</w:t>
            </w:r>
            <w:proofErr w:type="spellEnd"/>
          </w:p>
          <w:p w14:paraId="5D7685E2" w14:textId="1C370B88" w:rsidR="00736A03" w:rsidRDefault="00736A03" w:rsidP="00A90690">
            <w:pPr>
              <w:jc w:val="center"/>
              <w:rPr>
                <w:rFonts w:ascii="Cambria" w:hAnsi="Cambria"/>
                <w:color w:val="000000"/>
                <w:sz w:val="20"/>
              </w:rPr>
            </w:pPr>
            <w:r>
              <w:rPr>
                <w:rFonts w:ascii="Cambria" w:hAnsi="Cambria"/>
                <w:b/>
                <w:bCs/>
                <w:color w:val="000000"/>
                <w:sz w:val="20"/>
              </w:rPr>
              <w:t>STS</w:t>
            </w:r>
          </w:p>
        </w:tc>
        <w:tc>
          <w:tcPr>
            <w:tcW w:w="992" w:type="dxa"/>
            <w:gridSpan w:val="2"/>
            <w:vMerge w:val="restart"/>
            <w:tcBorders>
              <w:top w:val="single" w:sz="4" w:space="0" w:color="auto"/>
            </w:tcBorders>
            <w:shd w:val="clear" w:color="auto" w:fill="auto"/>
            <w:vAlign w:val="bottom"/>
            <w:hideMark/>
          </w:tcPr>
          <w:p w14:paraId="1022C2FA" w14:textId="77777777" w:rsidR="00077D84" w:rsidRDefault="00736A03" w:rsidP="00A90690">
            <w:pPr>
              <w:jc w:val="center"/>
              <w:rPr>
                <w:rFonts w:ascii="Cambria" w:hAnsi="Cambria"/>
                <w:b/>
                <w:bCs/>
                <w:color w:val="000000"/>
                <w:sz w:val="20"/>
              </w:rPr>
            </w:pPr>
            <w:proofErr w:type="spellStart"/>
            <w:r>
              <w:rPr>
                <w:rFonts w:ascii="Cambria" w:hAnsi="Cambria"/>
                <w:color w:val="000000"/>
                <w:sz w:val="20"/>
              </w:rPr>
              <w:t>Tidak</w:t>
            </w:r>
            <w:proofErr w:type="spellEnd"/>
            <w:r>
              <w:rPr>
                <w:rFonts w:ascii="Cambria" w:hAnsi="Cambria"/>
                <w:color w:val="000000"/>
                <w:sz w:val="20"/>
              </w:rPr>
              <w:t xml:space="preserve"> </w:t>
            </w:r>
            <w:proofErr w:type="spellStart"/>
            <w:r>
              <w:rPr>
                <w:rFonts w:ascii="Cambria" w:hAnsi="Cambria"/>
                <w:color w:val="000000"/>
                <w:sz w:val="20"/>
              </w:rPr>
              <w:t>Setuju</w:t>
            </w:r>
            <w:proofErr w:type="spellEnd"/>
            <w:r>
              <w:rPr>
                <w:rFonts w:ascii="Cambria" w:hAnsi="Cambria"/>
                <w:b/>
                <w:bCs/>
                <w:color w:val="000000"/>
                <w:sz w:val="20"/>
              </w:rPr>
              <w:t xml:space="preserve"> </w:t>
            </w:r>
          </w:p>
          <w:p w14:paraId="0059D190" w14:textId="77777777" w:rsidR="00077D84" w:rsidRDefault="00077D84" w:rsidP="00A90690">
            <w:pPr>
              <w:jc w:val="center"/>
              <w:rPr>
                <w:rFonts w:ascii="Cambria" w:hAnsi="Cambria"/>
                <w:b/>
                <w:bCs/>
                <w:color w:val="000000"/>
                <w:sz w:val="20"/>
              </w:rPr>
            </w:pPr>
          </w:p>
          <w:p w14:paraId="26FB0CEA" w14:textId="209E9F81" w:rsidR="00736A03" w:rsidRDefault="00736A03" w:rsidP="00A90690">
            <w:pPr>
              <w:jc w:val="center"/>
              <w:rPr>
                <w:rFonts w:ascii="Cambria" w:hAnsi="Cambria"/>
                <w:color w:val="000000"/>
                <w:sz w:val="20"/>
              </w:rPr>
            </w:pPr>
            <w:r>
              <w:rPr>
                <w:rFonts w:ascii="Cambria" w:hAnsi="Cambria"/>
                <w:b/>
                <w:bCs/>
                <w:color w:val="000000"/>
                <w:sz w:val="20"/>
              </w:rPr>
              <w:t>TS</w:t>
            </w:r>
          </w:p>
        </w:tc>
        <w:tc>
          <w:tcPr>
            <w:tcW w:w="992" w:type="dxa"/>
            <w:gridSpan w:val="2"/>
            <w:vMerge w:val="restart"/>
            <w:tcBorders>
              <w:top w:val="single" w:sz="4" w:space="0" w:color="auto"/>
            </w:tcBorders>
            <w:shd w:val="clear" w:color="auto" w:fill="auto"/>
            <w:vAlign w:val="bottom"/>
            <w:hideMark/>
          </w:tcPr>
          <w:p w14:paraId="3D3D3B7F" w14:textId="77777777" w:rsidR="00077D84" w:rsidRDefault="00736A03" w:rsidP="00A90690">
            <w:pPr>
              <w:jc w:val="center"/>
              <w:rPr>
                <w:rFonts w:ascii="Cambria" w:hAnsi="Cambria"/>
                <w:b/>
                <w:bCs/>
                <w:color w:val="000000"/>
                <w:sz w:val="20"/>
              </w:rPr>
            </w:pPr>
            <w:proofErr w:type="spellStart"/>
            <w:r>
              <w:rPr>
                <w:rFonts w:ascii="Cambria" w:hAnsi="Cambria"/>
                <w:color w:val="000000"/>
                <w:sz w:val="20"/>
              </w:rPr>
              <w:t>Biasa</w:t>
            </w:r>
            <w:proofErr w:type="spellEnd"/>
            <w:r>
              <w:rPr>
                <w:rFonts w:ascii="Cambria" w:hAnsi="Cambria"/>
                <w:color w:val="000000"/>
                <w:sz w:val="20"/>
              </w:rPr>
              <w:t xml:space="preserve"> </w:t>
            </w:r>
            <w:proofErr w:type="spellStart"/>
            <w:r>
              <w:rPr>
                <w:rFonts w:ascii="Cambria" w:hAnsi="Cambria"/>
                <w:color w:val="000000"/>
                <w:sz w:val="20"/>
              </w:rPr>
              <w:t>Saja</w:t>
            </w:r>
            <w:proofErr w:type="spellEnd"/>
            <w:r>
              <w:rPr>
                <w:rFonts w:ascii="Cambria" w:hAnsi="Cambria"/>
                <w:b/>
                <w:bCs/>
                <w:color w:val="000000"/>
                <w:sz w:val="20"/>
              </w:rPr>
              <w:t xml:space="preserve"> </w:t>
            </w:r>
          </w:p>
          <w:p w14:paraId="00589A57" w14:textId="77777777" w:rsidR="00077D84" w:rsidRDefault="00077D84" w:rsidP="00A90690">
            <w:pPr>
              <w:jc w:val="center"/>
              <w:rPr>
                <w:rFonts w:ascii="Cambria" w:hAnsi="Cambria"/>
                <w:b/>
                <w:bCs/>
                <w:color w:val="000000"/>
                <w:sz w:val="20"/>
              </w:rPr>
            </w:pPr>
          </w:p>
          <w:p w14:paraId="082B305F" w14:textId="7120548D" w:rsidR="00736A03" w:rsidRDefault="00736A03" w:rsidP="00A90690">
            <w:pPr>
              <w:jc w:val="center"/>
              <w:rPr>
                <w:rFonts w:ascii="Cambria" w:hAnsi="Cambria"/>
                <w:color w:val="000000"/>
                <w:sz w:val="20"/>
              </w:rPr>
            </w:pPr>
            <w:r>
              <w:rPr>
                <w:rFonts w:ascii="Cambria" w:hAnsi="Cambria"/>
                <w:b/>
                <w:bCs/>
                <w:color w:val="000000"/>
                <w:sz w:val="20"/>
              </w:rPr>
              <w:t>BS</w:t>
            </w:r>
          </w:p>
        </w:tc>
        <w:tc>
          <w:tcPr>
            <w:tcW w:w="993" w:type="dxa"/>
            <w:gridSpan w:val="2"/>
            <w:tcBorders>
              <w:top w:val="single" w:sz="4" w:space="0" w:color="auto"/>
            </w:tcBorders>
            <w:shd w:val="clear" w:color="auto" w:fill="auto"/>
            <w:vAlign w:val="bottom"/>
            <w:hideMark/>
          </w:tcPr>
          <w:p w14:paraId="7BEB6B4C" w14:textId="77777777" w:rsidR="00736A03" w:rsidRDefault="00736A03" w:rsidP="00A90690">
            <w:pPr>
              <w:jc w:val="center"/>
              <w:rPr>
                <w:rFonts w:ascii="Cambria" w:hAnsi="Cambria"/>
                <w:color w:val="000000"/>
                <w:sz w:val="20"/>
              </w:rPr>
            </w:pPr>
            <w:proofErr w:type="spellStart"/>
            <w:r>
              <w:rPr>
                <w:rFonts w:ascii="Cambria" w:hAnsi="Cambria"/>
                <w:color w:val="000000"/>
                <w:sz w:val="20"/>
              </w:rPr>
              <w:t>Setuju</w:t>
            </w:r>
            <w:proofErr w:type="spellEnd"/>
          </w:p>
        </w:tc>
        <w:tc>
          <w:tcPr>
            <w:tcW w:w="992" w:type="dxa"/>
            <w:gridSpan w:val="2"/>
            <w:vMerge w:val="restart"/>
            <w:tcBorders>
              <w:top w:val="single" w:sz="4" w:space="0" w:color="auto"/>
            </w:tcBorders>
            <w:shd w:val="clear" w:color="auto" w:fill="auto"/>
            <w:vAlign w:val="bottom"/>
            <w:hideMark/>
          </w:tcPr>
          <w:p w14:paraId="0FABA459" w14:textId="77777777" w:rsidR="00077D84" w:rsidRDefault="00736A03" w:rsidP="00A90690">
            <w:pPr>
              <w:jc w:val="center"/>
              <w:rPr>
                <w:rFonts w:ascii="Cambria" w:hAnsi="Cambria"/>
                <w:color w:val="000000"/>
                <w:sz w:val="20"/>
              </w:rPr>
            </w:pPr>
            <w:proofErr w:type="spellStart"/>
            <w:r>
              <w:rPr>
                <w:rFonts w:ascii="Cambria" w:hAnsi="Cambria"/>
                <w:color w:val="000000"/>
                <w:sz w:val="20"/>
              </w:rPr>
              <w:t>Sangat</w:t>
            </w:r>
            <w:proofErr w:type="spellEnd"/>
            <w:r>
              <w:rPr>
                <w:rFonts w:ascii="Cambria" w:hAnsi="Cambria"/>
                <w:color w:val="000000"/>
                <w:sz w:val="20"/>
              </w:rPr>
              <w:t xml:space="preserve"> </w:t>
            </w:r>
            <w:proofErr w:type="spellStart"/>
            <w:r>
              <w:rPr>
                <w:rFonts w:ascii="Cambria" w:hAnsi="Cambria"/>
                <w:color w:val="000000"/>
                <w:sz w:val="20"/>
              </w:rPr>
              <w:t>setuju</w:t>
            </w:r>
            <w:proofErr w:type="spellEnd"/>
            <w:r>
              <w:rPr>
                <w:rFonts w:ascii="Cambria" w:hAnsi="Cambria"/>
                <w:color w:val="000000"/>
                <w:sz w:val="20"/>
              </w:rPr>
              <w:t xml:space="preserve"> </w:t>
            </w:r>
          </w:p>
          <w:p w14:paraId="35E27C70" w14:textId="77777777" w:rsidR="00077D84" w:rsidRDefault="00077D84" w:rsidP="00A90690">
            <w:pPr>
              <w:jc w:val="center"/>
              <w:rPr>
                <w:rFonts w:ascii="Cambria" w:hAnsi="Cambria"/>
                <w:color w:val="000000"/>
                <w:sz w:val="20"/>
              </w:rPr>
            </w:pPr>
          </w:p>
          <w:p w14:paraId="11804B0F" w14:textId="46CCB257" w:rsidR="00736A03" w:rsidRDefault="00736A03" w:rsidP="00A90690">
            <w:pPr>
              <w:jc w:val="center"/>
              <w:rPr>
                <w:rFonts w:ascii="Cambria" w:hAnsi="Cambria"/>
                <w:color w:val="000000"/>
                <w:sz w:val="20"/>
              </w:rPr>
            </w:pPr>
            <w:r>
              <w:rPr>
                <w:rFonts w:ascii="Cambria" w:hAnsi="Cambria"/>
                <w:b/>
                <w:bCs/>
                <w:color w:val="000000"/>
                <w:sz w:val="20"/>
              </w:rPr>
              <w:t>SS</w:t>
            </w:r>
          </w:p>
        </w:tc>
        <w:tc>
          <w:tcPr>
            <w:tcW w:w="567" w:type="dxa"/>
            <w:vMerge w:val="restart"/>
            <w:tcBorders>
              <w:top w:val="single" w:sz="4" w:space="0" w:color="auto"/>
            </w:tcBorders>
            <w:shd w:val="clear" w:color="auto" w:fill="auto"/>
            <w:vAlign w:val="center"/>
            <w:hideMark/>
          </w:tcPr>
          <w:p w14:paraId="4766A5E8" w14:textId="77777777" w:rsidR="00736A03" w:rsidRDefault="00077D84" w:rsidP="00A90690">
            <w:pPr>
              <w:jc w:val="center"/>
              <w:rPr>
                <w:rFonts w:ascii="Cambria" w:hAnsi="Cambria"/>
                <w:b/>
                <w:bCs/>
                <w:color w:val="000000"/>
                <w:sz w:val="20"/>
              </w:rPr>
            </w:pPr>
            <w:r>
              <w:rPr>
                <w:rFonts w:ascii="Cambria" w:hAnsi="Cambria"/>
                <w:b/>
                <w:bCs/>
                <w:color w:val="000000"/>
                <w:sz w:val="20"/>
              </w:rPr>
              <w:t>T</w:t>
            </w:r>
          </w:p>
          <w:p w14:paraId="1A9830F7" w14:textId="77777777" w:rsidR="00077D84" w:rsidRDefault="00077D84" w:rsidP="00A90690">
            <w:pPr>
              <w:jc w:val="center"/>
              <w:rPr>
                <w:rFonts w:ascii="Cambria" w:hAnsi="Cambria"/>
                <w:b/>
                <w:bCs/>
                <w:color w:val="000000"/>
                <w:sz w:val="20"/>
              </w:rPr>
            </w:pPr>
            <w:r>
              <w:rPr>
                <w:rFonts w:ascii="Cambria" w:hAnsi="Cambria"/>
                <w:b/>
                <w:bCs/>
                <w:color w:val="000000"/>
                <w:sz w:val="20"/>
              </w:rPr>
              <w:t>O</w:t>
            </w:r>
          </w:p>
          <w:p w14:paraId="0292646C" w14:textId="77777777" w:rsidR="00077D84" w:rsidRDefault="00077D84" w:rsidP="00A90690">
            <w:pPr>
              <w:jc w:val="center"/>
              <w:rPr>
                <w:rFonts w:ascii="Cambria" w:hAnsi="Cambria"/>
                <w:b/>
                <w:bCs/>
                <w:color w:val="000000"/>
                <w:sz w:val="20"/>
              </w:rPr>
            </w:pPr>
            <w:r>
              <w:rPr>
                <w:rFonts w:ascii="Cambria" w:hAnsi="Cambria"/>
                <w:b/>
                <w:bCs/>
                <w:color w:val="000000"/>
                <w:sz w:val="20"/>
              </w:rPr>
              <w:t>T</w:t>
            </w:r>
          </w:p>
          <w:p w14:paraId="51396FE0" w14:textId="7667FFD2" w:rsidR="00077D84" w:rsidRDefault="00077D84" w:rsidP="00077D84">
            <w:pPr>
              <w:jc w:val="center"/>
              <w:rPr>
                <w:rFonts w:ascii="Cambria" w:hAnsi="Cambria"/>
                <w:b/>
                <w:bCs/>
                <w:color w:val="000000"/>
                <w:sz w:val="20"/>
              </w:rPr>
            </w:pPr>
            <w:r>
              <w:rPr>
                <w:rFonts w:ascii="Cambria" w:hAnsi="Cambria"/>
                <w:b/>
                <w:bCs/>
                <w:color w:val="000000"/>
                <w:sz w:val="20"/>
              </w:rPr>
              <w:t>A</w:t>
            </w:r>
          </w:p>
          <w:p w14:paraId="01CC2916" w14:textId="0E46501B" w:rsidR="00077D84" w:rsidRDefault="00077D84" w:rsidP="00A90690">
            <w:pPr>
              <w:jc w:val="center"/>
              <w:rPr>
                <w:rFonts w:ascii="Cambria" w:hAnsi="Cambria"/>
                <w:b/>
                <w:bCs/>
                <w:color w:val="000000"/>
                <w:sz w:val="20"/>
              </w:rPr>
            </w:pPr>
            <w:r>
              <w:rPr>
                <w:rFonts w:ascii="Cambria" w:hAnsi="Cambria"/>
                <w:b/>
                <w:bCs/>
                <w:color w:val="000000"/>
                <w:sz w:val="20"/>
              </w:rPr>
              <w:t>L</w:t>
            </w:r>
          </w:p>
        </w:tc>
      </w:tr>
      <w:tr w:rsidR="00736A03" w14:paraId="7539B530" w14:textId="77777777" w:rsidTr="00077D84">
        <w:trPr>
          <w:trHeight w:val="460"/>
        </w:trPr>
        <w:tc>
          <w:tcPr>
            <w:tcW w:w="517" w:type="dxa"/>
            <w:vMerge/>
            <w:vAlign w:val="center"/>
            <w:hideMark/>
          </w:tcPr>
          <w:p w14:paraId="0C61E9DD" w14:textId="77777777" w:rsidR="00736A03" w:rsidRDefault="00736A03" w:rsidP="00A90690">
            <w:pPr>
              <w:rPr>
                <w:rFonts w:ascii="Cambria" w:hAnsi="Cambria"/>
                <w:b/>
                <w:bCs/>
                <w:color w:val="000000"/>
                <w:sz w:val="20"/>
              </w:rPr>
            </w:pPr>
          </w:p>
        </w:tc>
        <w:tc>
          <w:tcPr>
            <w:tcW w:w="2734" w:type="dxa"/>
            <w:vMerge/>
            <w:vAlign w:val="center"/>
            <w:hideMark/>
          </w:tcPr>
          <w:p w14:paraId="23557C4F" w14:textId="77777777" w:rsidR="00736A03" w:rsidRDefault="00736A03" w:rsidP="00A90690">
            <w:pPr>
              <w:rPr>
                <w:rFonts w:ascii="Cambria" w:hAnsi="Cambria"/>
                <w:b/>
                <w:bCs/>
                <w:color w:val="000000"/>
                <w:sz w:val="20"/>
              </w:rPr>
            </w:pPr>
          </w:p>
        </w:tc>
        <w:tc>
          <w:tcPr>
            <w:tcW w:w="992" w:type="dxa"/>
            <w:gridSpan w:val="2"/>
            <w:vMerge/>
            <w:tcBorders>
              <w:bottom w:val="single" w:sz="4" w:space="0" w:color="auto"/>
            </w:tcBorders>
            <w:vAlign w:val="center"/>
            <w:hideMark/>
          </w:tcPr>
          <w:p w14:paraId="218E9EF2" w14:textId="77777777" w:rsidR="00736A03" w:rsidRDefault="00736A03" w:rsidP="00A90690">
            <w:pPr>
              <w:rPr>
                <w:rFonts w:ascii="Cambria" w:hAnsi="Cambria"/>
                <w:color w:val="000000"/>
                <w:sz w:val="20"/>
              </w:rPr>
            </w:pPr>
          </w:p>
        </w:tc>
        <w:tc>
          <w:tcPr>
            <w:tcW w:w="992" w:type="dxa"/>
            <w:gridSpan w:val="2"/>
            <w:vMerge/>
            <w:tcBorders>
              <w:bottom w:val="single" w:sz="4" w:space="0" w:color="auto"/>
            </w:tcBorders>
            <w:vAlign w:val="center"/>
            <w:hideMark/>
          </w:tcPr>
          <w:p w14:paraId="77745EE3" w14:textId="77777777" w:rsidR="00736A03" w:rsidRDefault="00736A03" w:rsidP="00A90690">
            <w:pPr>
              <w:rPr>
                <w:rFonts w:ascii="Cambria" w:hAnsi="Cambria"/>
                <w:color w:val="000000"/>
                <w:sz w:val="20"/>
              </w:rPr>
            </w:pPr>
          </w:p>
        </w:tc>
        <w:tc>
          <w:tcPr>
            <w:tcW w:w="992" w:type="dxa"/>
            <w:gridSpan w:val="2"/>
            <w:vMerge/>
            <w:tcBorders>
              <w:bottom w:val="single" w:sz="4" w:space="0" w:color="auto"/>
            </w:tcBorders>
            <w:vAlign w:val="center"/>
            <w:hideMark/>
          </w:tcPr>
          <w:p w14:paraId="4669146A" w14:textId="77777777" w:rsidR="00736A03" w:rsidRDefault="00736A03" w:rsidP="00A90690">
            <w:pPr>
              <w:rPr>
                <w:rFonts w:ascii="Cambria" w:hAnsi="Cambria"/>
                <w:color w:val="000000"/>
                <w:sz w:val="20"/>
              </w:rPr>
            </w:pPr>
          </w:p>
        </w:tc>
        <w:tc>
          <w:tcPr>
            <w:tcW w:w="993" w:type="dxa"/>
            <w:gridSpan w:val="2"/>
            <w:tcBorders>
              <w:bottom w:val="single" w:sz="4" w:space="0" w:color="auto"/>
            </w:tcBorders>
            <w:shd w:val="clear" w:color="auto" w:fill="auto"/>
            <w:vAlign w:val="bottom"/>
            <w:hideMark/>
          </w:tcPr>
          <w:p w14:paraId="4840FA5A" w14:textId="6225AB7C" w:rsidR="00736A03" w:rsidRDefault="00736A03" w:rsidP="00A90690">
            <w:pPr>
              <w:jc w:val="center"/>
              <w:rPr>
                <w:rFonts w:ascii="Cambria" w:hAnsi="Cambria"/>
                <w:b/>
                <w:bCs/>
                <w:color w:val="000000"/>
                <w:sz w:val="20"/>
              </w:rPr>
            </w:pPr>
            <w:r>
              <w:rPr>
                <w:rFonts w:ascii="Cambria" w:hAnsi="Cambria"/>
                <w:b/>
                <w:bCs/>
                <w:color w:val="000000"/>
                <w:sz w:val="20"/>
              </w:rPr>
              <w:t>S</w:t>
            </w:r>
          </w:p>
        </w:tc>
        <w:tc>
          <w:tcPr>
            <w:tcW w:w="992" w:type="dxa"/>
            <w:gridSpan w:val="2"/>
            <w:vMerge/>
            <w:tcBorders>
              <w:bottom w:val="single" w:sz="4" w:space="0" w:color="auto"/>
            </w:tcBorders>
            <w:vAlign w:val="center"/>
            <w:hideMark/>
          </w:tcPr>
          <w:p w14:paraId="7FD13259" w14:textId="77777777" w:rsidR="00736A03" w:rsidRDefault="00736A03" w:rsidP="00A90690">
            <w:pPr>
              <w:rPr>
                <w:rFonts w:ascii="Cambria" w:hAnsi="Cambria"/>
                <w:color w:val="000000"/>
                <w:sz w:val="20"/>
              </w:rPr>
            </w:pPr>
          </w:p>
        </w:tc>
        <w:tc>
          <w:tcPr>
            <w:tcW w:w="567" w:type="dxa"/>
            <w:vMerge/>
            <w:vAlign w:val="center"/>
            <w:hideMark/>
          </w:tcPr>
          <w:p w14:paraId="17857081" w14:textId="77777777" w:rsidR="00736A03" w:rsidRDefault="00736A03" w:rsidP="00A90690">
            <w:pPr>
              <w:rPr>
                <w:rFonts w:ascii="Cambria" w:hAnsi="Cambria"/>
                <w:b/>
                <w:bCs/>
                <w:color w:val="000000"/>
                <w:sz w:val="20"/>
              </w:rPr>
            </w:pPr>
          </w:p>
        </w:tc>
      </w:tr>
      <w:tr w:rsidR="00077D84" w14:paraId="6BA2FC82" w14:textId="77777777" w:rsidTr="00077D84">
        <w:trPr>
          <w:trHeight w:val="340"/>
        </w:trPr>
        <w:tc>
          <w:tcPr>
            <w:tcW w:w="517" w:type="dxa"/>
            <w:vMerge/>
            <w:vAlign w:val="center"/>
            <w:hideMark/>
          </w:tcPr>
          <w:p w14:paraId="41E8F8B6" w14:textId="77777777" w:rsidR="00736A03" w:rsidRDefault="00736A03" w:rsidP="00A90690">
            <w:pPr>
              <w:rPr>
                <w:rFonts w:ascii="Cambria" w:hAnsi="Cambria"/>
                <w:b/>
                <w:bCs/>
                <w:color w:val="000000"/>
                <w:sz w:val="20"/>
              </w:rPr>
            </w:pPr>
          </w:p>
        </w:tc>
        <w:tc>
          <w:tcPr>
            <w:tcW w:w="2734" w:type="dxa"/>
            <w:vMerge/>
            <w:vAlign w:val="center"/>
            <w:hideMark/>
          </w:tcPr>
          <w:p w14:paraId="219A24C7" w14:textId="77777777" w:rsidR="00736A03" w:rsidRDefault="00736A03" w:rsidP="00A90690">
            <w:pPr>
              <w:rPr>
                <w:rFonts w:ascii="Cambria" w:hAnsi="Cambria"/>
                <w:b/>
                <w:bCs/>
                <w:color w:val="000000"/>
                <w:sz w:val="20"/>
              </w:rPr>
            </w:pPr>
          </w:p>
        </w:tc>
        <w:tc>
          <w:tcPr>
            <w:tcW w:w="567" w:type="dxa"/>
            <w:tcBorders>
              <w:top w:val="single" w:sz="4" w:space="0" w:color="auto"/>
              <w:bottom w:val="single" w:sz="4" w:space="0" w:color="auto"/>
            </w:tcBorders>
            <w:shd w:val="clear" w:color="auto" w:fill="auto"/>
            <w:vAlign w:val="bottom"/>
            <w:hideMark/>
          </w:tcPr>
          <w:p w14:paraId="3181A4C9" w14:textId="77777777" w:rsidR="00736A03" w:rsidRDefault="00736A03" w:rsidP="00A90690">
            <w:pPr>
              <w:jc w:val="center"/>
              <w:rPr>
                <w:rFonts w:ascii="Cambria" w:hAnsi="Cambria"/>
                <w:color w:val="000000"/>
                <w:sz w:val="20"/>
              </w:rPr>
            </w:pPr>
            <w:r>
              <w:rPr>
                <w:rFonts w:ascii="Cambria" w:hAnsi="Cambria"/>
                <w:color w:val="000000"/>
                <w:sz w:val="20"/>
              </w:rPr>
              <w:t>Org</w:t>
            </w:r>
          </w:p>
        </w:tc>
        <w:tc>
          <w:tcPr>
            <w:tcW w:w="425" w:type="dxa"/>
            <w:tcBorders>
              <w:top w:val="single" w:sz="4" w:space="0" w:color="auto"/>
              <w:bottom w:val="single" w:sz="4" w:space="0" w:color="auto"/>
            </w:tcBorders>
            <w:shd w:val="clear" w:color="auto" w:fill="auto"/>
            <w:vAlign w:val="bottom"/>
            <w:hideMark/>
          </w:tcPr>
          <w:p w14:paraId="559B793A" w14:textId="77777777" w:rsidR="00736A03" w:rsidRDefault="00736A03" w:rsidP="00A90690">
            <w:pPr>
              <w:jc w:val="center"/>
              <w:rPr>
                <w:rFonts w:ascii="Cambria" w:hAnsi="Cambria"/>
                <w:color w:val="000000"/>
                <w:sz w:val="20"/>
              </w:rPr>
            </w:pPr>
            <w:r>
              <w:rPr>
                <w:rFonts w:ascii="Cambria" w:hAnsi="Cambria"/>
                <w:color w:val="000000"/>
                <w:sz w:val="20"/>
              </w:rPr>
              <w:t>%</w:t>
            </w:r>
          </w:p>
        </w:tc>
        <w:tc>
          <w:tcPr>
            <w:tcW w:w="567" w:type="dxa"/>
            <w:tcBorders>
              <w:top w:val="single" w:sz="4" w:space="0" w:color="auto"/>
              <w:bottom w:val="single" w:sz="4" w:space="0" w:color="auto"/>
            </w:tcBorders>
            <w:shd w:val="clear" w:color="auto" w:fill="auto"/>
            <w:vAlign w:val="bottom"/>
            <w:hideMark/>
          </w:tcPr>
          <w:p w14:paraId="4886877A" w14:textId="3206630C" w:rsidR="00736A03" w:rsidRDefault="00736A03" w:rsidP="00077D84">
            <w:pPr>
              <w:ind w:right="-526"/>
              <w:rPr>
                <w:rFonts w:ascii="Cambria" w:hAnsi="Cambria"/>
                <w:color w:val="000000"/>
                <w:sz w:val="20"/>
              </w:rPr>
            </w:pPr>
            <w:r>
              <w:rPr>
                <w:rFonts w:ascii="Cambria" w:hAnsi="Cambria"/>
                <w:color w:val="000000"/>
                <w:sz w:val="20"/>
              </w:rPr>
              <w:t>O</w:t>
            </w:r>
            <w:r w:rsidR="00077D84">
              <w:rPr>
                <w:rFonts w:ascii="Cambria" w:hAnsi="Cambria"/>
                <w:color w:val="000000"/>
                <w:sz w:val="20"/>
              </w:rPr>
              <w:t>r</w:t>
            </w:r>
            <w:r>
              <w:rPr>
                <w:rFonts w:ascii="Cambria" w:hAnsi="Cambria"/>
                <w:color w:val="000000"/>
                <w:sz w:val="20"/>
              </w:rPr>
              <w:t>g</w:t>
            </w:r>
          </w:p>
        </w:tc>
        <w:tc>
          <w:tcPr>
            <w:tcW w:w="425" w:type="dxa"/>
            <w:tcBorders>
              <w:top w:val="single" w:sz="4" w:space="0" w:color="auto"/>
              <w:bottom w:val="single" w:sz="4" w:space="0" w:color="auto"/>
            </w:tcBorders>
            <w:shd w:val="clear" w:color="auto" w:fill="auto"/>
            <w:vAlign w:val="bottom"/>
            <w:hideMark/>
          </w:tcPr>
          <w:p w14:paraId="6C083241" w14:textId="77777777" w:rsidR="00736A03" w:rsidRDefault="00736A03" w:rsidP="00A90690">
            <w:pPr>
              <w:jc w:val="center"/>
              <w:rPr>
                <w:rFonts w:ascii="Cambria" w:hAnsi="Cambria"/>
                <w:color w:val="000000"/>
                <w:sz w:val="20"/>
              </w:rPr>
            </w:pPr>
            <w:r>
              <w:rPr>
                <w:rFonts w:ascii="Cambria" w:hAnsi="Cambria"/>
                <w:color w:val="000000"/>
                <w:sz w:val="20"/>
              </w:rPr>
              <w:t>%</w:t>
            </w:r>
          </w:p>
        </w:tc>
        <w:tc>
          <w:tcPr>
            <w:tcW w:w="567" w:type="dxa"/>
            <w:tcBorders>
              <w:top w:val="single" w:sz="4" w:space="0" w:color="auto"/>
              <w:bottom w:val="single" w:sz="4" w:space="0" w:color="auto"/>
            </w:tcBorders>
            <w:shd w:val="clear" w:color="auto" w:fill="auto"/>
            <w:vAlign w:val="bottom"/>
            <w:hideMark/>
          </w:tcPr>
          <w:p w14:paraId="117CC6C7" w14:textId="77777777" w:rsidR="00736A03" w:rsidRDefault="00736A03" w:rsidP="00A90690">
            <w:pPr>
              <w:jc w:val="center"/>
              <w:rPr>
                <w:rFonts w:ascii="Cambria" w:hAnsi="Cambria"/>
                <w:color w:val="000000"/>
                <w:sz w:val="20"/>
              </w:rPr>
            </w:pPr>
            <w:r>
              <w:rPr>
                <w:rFonts w:ascii="Cambria" w:hAnsi="Cambria"/>
                <w:color w:val="000000"/>
                <w:sz w:val="20"/>
              </w:rPr>
              <w:t>Org</w:t>
            </w:r>
          </w:p>
        </w:tc>
        <w:tc>
          <w:tcPr>
            <w:tcW w:w="425" w:type="dxa"/>
            <w:tcBorders>
              <w:top w:val="single" w:sz="4" w:space="0" w:color="auto"/>
              <w:bottom w:val="single" w:sz="4" w:space="0" w:color="auto"/>
            </w:tcBorders>
            <w:shd w:val="clear" w:color="auto" w:fill="auto"/>
            <w:vAlign w:val="bottom"/>
            <w:hideMark/>
          </w:tcPr>
          <w:p w14:paraId="7AE267C7" w14:textId="77777777" w:rsidR="00736A03" w:rsidRDefault="00736A03" w:rsidP="00A90690">
            <w:pPr>
              <w:jc w:val="center"/>
              <w:rPr>
                <w:rFonts w:ascii="Cambria" w:hAnsi="Cambria"/>
                <w:color w:val="000000"/>
                <w:sz w:val="20"/>
              </w:rPr>
            </w:pPr>
            <w:r>
              <w:rPr>
                <w:rFonts w:ascii="Cambria" w:hAnsi="Cambria"/>
                <w:color w:val="000000"/>
                <w:sz w:val="20"/>
              </w:rPr>
              <w:t>%</w:t>
            </w:r>
          </w:p>
        </w:tc>
        <w:tc>
          <w:tcPr>
            <w:tcW w:w="567" w:type="dxa"/>
            <w:tcBorders>
              <w:top w:val="single" w:sz="4" w:space="0" w:color="auto"/>
              <w:bottom w:val="single" w:sz="4" w:space="0" w:color="auto"/>
            </w:tcBorders>
            <w:shd w:val="clear" w:color="auto" w:fill="auto"/>
            <w:vAlign w:val="bottom"/>
            <w:hideMark/>
          </w:tcPr>
          <w:p w14:paraId="5AB432EE" w14:textId="77777777" w:rsidR="00736A03" w:rsidRDefault="00736A03" w:rsidP="00A90690">
            <w:pPr>
              <w:jc w:val="center"/>
              <w:rPr>
                <w:rFonts w:ascii="Cambria" w:hAnsi="Cambria"/>
                <w:color w:val="000000"/>
                <w:sz w:val="20"/>
              </w:rPr>
            </w:pPr>
            <w:r>
              <w:rPr>
                <w:rFonts w:ascii="Cambria" w:hAnsi="Cambria"/>
                <w:color w:val="000000"/>
                <w:sz w:val="20"/>
              </w:rPr>
              <w:t>Org</w:t>
            </w:r>
          </w:p>
        </w:tc>
        <w:tc>
          <w:tcPr>
            <w:tcW w:w="426" w:type="dxa"/>
            <w:tcBorders>
              <w:top w:val="single" w:sz="4" w:space="0" w:color="auto"/>
              <w:bottom w:val="single" w:sz="4" w:space="0" w:color="auto"/>
            </w:tcBorders>
            <w:shd w:val="clear" w:color="auto" w:fill="auto"/>
            <w:vAlign w:val="bottom"/>
            <w:hideMark/>
          </w:tcPr>
          <w:p w14:paraId="4E12B531" w14:textId="77777777" w:rsidR="00736A03" w:rsidRDefault="00736A03" w:rsidP="00A90690">
            <w:pPr>
              <w:jc w:val="center"/>
              <w:rPr>
                <w:rFonts w:ascii="Cambria" w:hAnsi="Cambria"/>
                <w:color w:val="000000"/>
                <w:sz w:val="20"/>
              </w:rPr>
            </w:pPr>
            <w:r>
              <w:rPr>
                <w:rFonts w:ascii="Cambria" w:hAnsi="Cambria"/>
                <w:color w:val="000000"/>
                <w:sz w:val="20"/>
              </w:rPr>
              <w:t>%</w:t>
            </w:r>
          </w:p>
        </w:tc>
        <w:tc>
          <w:tcPr>
            <w:tcW w:w="567" w:type="dxa"/>
            <w:tcBorders>
              <w:top w:val="single" w:sz="4" w:space="0" w:color="auto"/>
              <w:bottom w:val="single" w:sz="4" w:space="0" w:color="auto"/>
            </w:tcBorders>
            <w:shd w:val="clear" w:color="auto" w:fill="auto"/>
            <w:vAlign w:val="bottom"/>
            <w:hideMark/>
          </w:tcPr>
          <w:p w14:paraId="3EBE05BF" w14:textId="77777777" w:rsidR="00736A03" w:rsidRDefault="00736A03" w:rsidP="00A90690">
            <w:pPr>
              <w:jc w:val="center"/>
              <w:rPr>
                <w:rFonts w:ascii="Cambria" w:hAnsi="Cambria"/>
                <w:color w:val="000000"/>
                <w:sz w:val="20"/>
              </w:rPr>
            </w:pPr>
            <w:r>
              <w:rPr>
                <w:rFonts w:ascii="Cambria" w:hAnsi="Cambria"/>
                <w:color w:val="000000"/>
                <w:sz w:val="20"/>
              </w:rPr>
              <w:t>Org</w:t>
            </w:r>
          </w:p>
        </w:tc>
        <w:tc>
          <w:tcPr>
            <w:tcW w:w="425" w:type="dxa"/>
            <w:tcBorders>
              <w:top w:val="single" w:sz="4" w:space="0" w:color="auto"/>
              <w:bottom w:val="single" w:sz="4" w:space="0" w:color="auto"/>
            </w:tcBorders>
            <w:shd w:val="clear" w:color="auto" w:fill="auto"/>
            <w:vAlign w:val="bottom"/>
            <w:hideMark/>
          </w:tcPr>
          <w:p w14:paraId="1AEF4E46" w14:textId="77777777" w:rsidR="00736A03" w:rsidRDefault="00736A03" w:rsidP="00A90690">
            <w:pPr>
              <w:jc w:val="center"/>
              <w:rPr>
                <w:rFonts w:ascii="Cambria" w:hAnsi="Cambria"/>
                <w:color w:val="000000"/>
                <w:sz w:val="20"/>
              </w:rPr>
            </w:pPr>
            <w:r>
              <w:rPr>
                <w:rFonts w:ascii="Cambria" w:hAnsi="Cambria"/>
                <w:color w:val="000000"/>
                <w:sz w:val="20"/>
              </w:rPr>
              <w:t>%</w:t>
            </w:r>
          </w:p>
        </w:tc>
        <w:tc>
          <w:tcPr>
            <w:tcW w:w="567" w:type="dxa"/>
            <w:vMerge/>
            <w:vAlign w:val="center"/>
            <w:hideMark/>
          </w:tcPr>
          <w:p w14:paraId="699A9DC2" w14:textId="77777777" w:rsidR="00736A03" w:rsidRDefault="00736A03" w:rsidP="00A90690">
            <w:pPr>
              <w:rPr>
                <w:rFonts w:ascii="Cambria" w:hAnsi="Cambria"/>
                <w:b/>
                <w:bCs/>
                <w:color w:val="000000"/>
                <w:sz w:val="20"/>
              </w:rPr>
            </w:pPr>
          </w:p>
        </w:tc>
      </w:tr>
      <w:tr w:rsidR="00736A03" w14:paraId="1DC01415" w14:textId="77777777" w:rsidTr="00077D84">
        <w:trPr>
          <w:trHeight w:val="340"/>
        </w:trPr>
        <w:tc>
          <w:tcPr>
            <w:tcW w:w="517" w:type="dxa"/>
            <w:vMerge/>
            <w:tcBorders>
              <w:bottom w:val="single" w:sz="4" w:space="0" w:color="auto"/>
            </w:tcBorders>
            <w:vAlign w:val="center"/>
            <w:hideMark/>
          </w:tcPr>
          <w:p w14:paraId="66BDE9AE" w14:textId="77777777" w:rsidR="00736A03" w:rsidRDefault="00736A03" w:rsidP="00A90690">
            <w:pPr>
              <w:rPr>
                <w:rFonts w:ascii="Cambria" w:hAnsi="Cambria"/>
                <w:b/>
                <w:bCs/>
                <w:color w:val="000000"/>
                <w:sz w:val="20"/>
              </w:rPr>
            </w:pPr>
          </w:p>
        </w:tc>
        <w:tc>
          <w:tcPr>
            <w:tcW w:w="2734" w:type="dxa"/>
            <w:vMerge/>
            <w:tcBorders>
              <w:bottom w:val="single" w:sz="4" w:space="0" w:color="auto"/>
            </w:tcBorders>
            <w:vAlign w:val="center"/>
            <w:hideMark/>
          </w:tcPr>
          <w:p w14:paraId="1EBAAC21" w14:textId="77777777" w:rsidR="00736A03" w:rsidRDefault="00736A03" w:rsidP="00A90690">
            <w:pPr>
              <w:rPr>
                <w:rFonts w:ascii="Cambria" w:hAnsi="Cambria"/>
                <w:b/>
                <w:bCs/>
                <w:color w:val="000000"/>
                <w:sz w:val="20"/>
              </w:rPr>
            </w:pPr>
          </w:p>
        </w:tc>
        <w:tc>
          <w:tcPr>
            <w:tcW w:w="992" w:type="dxa"/>
            <w:gridSpan w:val="2"/>
            <w:tcBorders>
              <w:top w:val="single" w:sz="4" w:space="0" w:color="auto"/>
              <w:bottom w:val="single" w:sz="4" w:space="0" w:color="auto"/>
            </w:tcBorders>
            <w:shd w:val="clear" w:color="auto" w:fill="auto"/>
            <w:vAlign w:val="bottom"/>
            <w:hideMark/>
          </w:tcPr>
          <w:p w14:paraId="7A6A2163" w14:textId="77777777" w:rsidR="00736A03" w:rsidRDefault="00736A03" w:rsidP="00A90690">
            <w:pPr>
              <w:jc w:val="center"/>
              <w:rPr>
                <w:rFonts w:ascii="Cambria" w:hAnsi="Cambria"/>
                <w:b/>
                <w:bCs/>
                <w:color w:val="000000"/>
                <w:sz w:val="20"/>
              </w:rPr>
            </w:pPr>
            <w:r>
              <w:rPr>
                <w:rFonts w:ascii="Cambria" w:hAnsi="Cambria"/>
                <w:b/>
                <w:bCs/>
                <w:color w:val="000000"/>
                <w:sz w:val="20"/>
              </w:rPr>
              <w:t>1</w:t>
            </w:r>
          </w:p>
        </w:tc>
        <w:tc>
          <w:tcPr>
            <w:tcW w:w="992" w:type="dxa"/>
            <w:gridSpan w:val="2"/>
            <w:tcBorders>
              <w:top w:val="single" w:sz="4" w:space="0" w:color="auto"/>
              <w:bottom w:val="single" w:sz="4" w:space="0" w:color="auto"/>
            </w:tcBorders>
            <w:shd w:val="clear" w:color="auto" w:fill="auto"/>
            <w:vAlign w:val="bottom"/>
            <w:hideMark/>
          </w:tcPr>
          <w:p w14:paraId="548FC408" w14:textId="77777777" w:rsidR="00736A03" w:rsidRDefault="00736A03" w:rsidP="00A90690">
            <w:pPr>
              <w:jc w:val="center"/>
              <w:rPr>
                <w:rFonts w:ascii="Cambria" w:hAnsi="Cambria"/>
                <w:b/>
                <w:bCs/>
                <w:color w:val="000000"/>
                <w:sz w:val="20"/>
              </w:rPr>
            </w:pPr>
            <w:r>
              <w:rPr>
                <w:rFonts w:ascii="Cambria" w:hAnsi="Cambria"/>
                <w:b/>
                <w:bCs/>
                <w:color w:val="000000"/>
                <w:sz w:val="20"/>
              </w:rPr>
              <w:t>2</w:t>
            </w:r>
          </w:p>
        </w:tc>
        <w:tc>
          <w:tcPr>
            <w:tcW w:w="992" w:type="dxa"/>
            <w:gridSpan w:val="2"/>
            <w:tcBorders>
              <w:top w:val="single" w:sz="4" w:space="0" w:color="auto"/>
              <w:bottom w:val="single" w:sz="4" w:space="0" w:color="auto"/>
            </w:tcBorders>
            <w:shd w:val="clear" w:color="auto" w:fill="auto"/>
            <w:vAlign w:val="bottom"/>
            <w:hideMark/>
          </w:tcPr>
          <w:p w14:paraId="2A60447E" w14:textId="77777777" w:rsidR="00736A03" w:rsidRDefault="00736A03" w:rsidP="00A90690">
            <w:pPr>
              <w:jc w:val="center"/>
              <w:rPr>
                <w:rFonts w:ascii="Cambria" w:hAnsi="Cambria"/>
                <w:b/>
                <w:bCs/>
                <w:color w:val="000000"/>
                <w:sz w:val="20"/>
              </w:rPr>
            </w:pPr>
            <w:r>
              <w:rPr>
                <w:rFonts w:ascii="Cambria" w:hAnsi="Cambria"/>
                <w:b/>
                <w:bCs/>
                <w:color w:val="000000"/>
                <w:sz w:val="20"/>
              </w:rPr>
              <w:t>3</w:t>
            </w:r>
          </w:p>
        </w:tc>
        <w:tc>
          <w:tcPr>
            <w:tcW w:w="993" w:type="dxa"/>
            <w:gridSpan w:val="2"/>
            <w:tcBorders>
              <w:top w:val="single" w:sz="4" w:space="0" w:color="auto"/>
              <w:bottom w:val="single" w:sz="4" w:space="0" w:color="auto"/>
            </w:tcBorders>
            <w:shd w:val="clear" w:color="auto" w:fill="auto"/>
            <w:vAlign w:val="bottom"/>
            <w:hideMark/>
          </w:tcPr>
          <w:p w14:paraId="4A306A98" w14:textId="77777777" w:rsidR="00736A03" w:rsidRDefault="00736A03" w:rsidP="00A90690">
            <w:pPr>
              <w:jc w:val="center"/>
              <w:rPr>
                <w:rFonts w:ascii="Cambria" w:hAnsi="Cambria"/>
                <w:b/>
                <w:bCs/>
                <w:color w:val="000000"/>
                <w:sz w:val="20"/>
              </w:rPr>
            </w:pPr>
            <w:r>
              <w:rPr>
                <w:rFonts w:ascii="Cambria" w:hAnsi="Cambria"/>
                <w:b/>
                <w:bCs/>
                <w:color w:val="000000"/>
                <w:sz w:val="20"/>
              </w:rPr>
              <w:t>4</w:t>
            </w:r>
          </w:p>
        </w:tc>
        <w:tc>
          <w:tcPr>
            <w:tcW w:w="992" w:type="dxa"/>
            <w:gridSpan w:val="2"/>
            <w:tcBorders>
              <w:top w:val="single" w:sz="4" w:space="0" w:color="auto"/>
              <w:bottom w:val="single" w:sz="4" w:space="0" w:color="auto"/>
            </w:tcBorders>
            <w:shd w:val="clear" w:color="auto" w:fill="auto"/>
            <w:vAlign w:val="bottom"/>
            <w:hideMark/>
          </w:tcPr>
          <w:p w14:paraId="3E76145F" w14:textId="77777777" w:rsidR="00736A03" w:rsidRDefault="00736A03" w:rsidP="00A90690">
            <w:pPr>
              <w:jc w:val="center"/>
              <w:rPr>
                <w:rFonts w:ascii="Cambria" w:hAnsi="Cambria"/>
                <w:b/>
                <w:bCs/>
                <w:color w:val="000000"/>
                <w:sz w:val="20"/>
              </w:rPr>
            </w:pPr>
            <w:r>
              <w:rPr>
                <w:rFonts w:ascii="Cambria" w:hAnsi="Cambria"/>
                <w:b/>
                <w:bCs/>
                <w:color w:val="000000"/>
                <w:sz w:val="20"/>
              </w:rPr>
              <w:t>5</w:t>
            </w:r>
          </w:p>
        </w:tc>
        <w:tc>
          <w:tcPr>
            <w:tcW w:w="567" w:type="dxa"/>
            <w:vMerge/>
            <w:tcBorders>
              <w:bottom w:val="single" w:sz="4" w:space="0" w:color="auto"/>
            </w:tcBorders>
            <w:vAlign w:val="center"/>
            <w:hideMark/>
          </w:tcPr>
          <w:p w14:paraId="52F86178" w14:textId="77777777" w:rsidR="00736A03" w:rsidRDefault="00736A03" w:rsidP="00A90690">
            <w:pPr>
              <w:rPr>
                <w:rFonts w:ascii="Cambria" w:hAnsi="Cambria"/>
                <w:b/>
                <w:bCs/>
                <w:color w:val="000000"/>
                <w:sz w:val="20"/>
              </w:rPr>
            </w:pPr>
          </w:p>
        </w:tc>
      </w:tr>
      <w:tr w:rsidR="00736A03" w14:paraId="2760344E" w14:textId="77777777" w:rsidTr="00077D84">
        <w:trPr>
          <w:trHeight w:val="475"/>
        </w:trPr>
        <w:tc>
          <w:tcPr>
            <w:tcW w:w="517" w:type="dxa"/>
            <w:tcBorders>
              <w:top w:val="single" w:sz="4" w:space="0" w:color="auto"/>
            </w:tcBorders>
            <w:shd w:val="clear" w:color="auto" w:fill="auto"/>
            <w:vAlign w:val="center"/>
            <w:hideMark/>
          </w:tcPr>
          <w:p w14:paraId="6CCF3B26" w14:textId="77777777" w:rsidR="00736A03" w:rsidRDefault="00736A03" w:rsidP="00A90690">
            <w:pPr>
              <w:jc w:val="center"/>
              <w:rPr>
                <w:rFonts w:ascii="Cambria" w:hAnsi="Cambria"/>
                <w:b/>
                <w:bCs/>
                <w:color w:val="000000"/>
                <w:sz w:val="20"/>
              </w:rPr>
            </w:pPr>
            <w:r>
              <w:rPr>
                <w:rFonts w:ascii="Cambria" w:hAnsi="Cambria"/>
                <w:b/>
                <w:bCs/>
                <w:color w:val="000000"/>
                <w:sz w:val="20"/>
              </w:rPr>
              <w:t xml:space="preserve">A.  </w:t>
            </w:r>
          </w:p>
        </w:tc>
        <w:tc>
          <w:tcPr>
            <w:tcW w:w="8262" w:type="dxa"/>
            <w:gridSpan w:val="12"/>
            <w:tcBorders>
              <w:top w:val="single" w:sz="4" w:space="0" w:color="auto"/>
            </w:tcBorders>
            <w:shd w:val="clear" w:color="auto" w:fill="auto"/>
            <w:vAlign w:val="center"/>
            <w:hideMark/>
          </w:tcPr>
          <w:p w14:paraId="651D129E" w14:textId="77777777" w:rsidR="00736A03" w:rsidRDefault="00736A03" w:rsidP="00A90690">
            <w:pPr>
              <w:rPr>
                <w:rFonts w:ascii="Cambria" w:hAnsi="Cambria"/>
                <w:b/>
                <w:bCs/>
                <w:color w:val="000000"/>
                <w:sz w:val="20"/>
              </w:rPr>
            </w:pPr>
            <w:r>
              <w:rPr>
                <w:rFonts w:ascii="Cambria" w:hAnsi="Cambria"/>
                <w:b/>
                <w:bCs/>
                <w:color w:val="000000"/>
                <w:sz w:val="20"/>
              </w:rPr>
              <w:t xml:space="preserve">Proses </w:t>
            </w:r>
            <w:proofErr w:type="spellStart"/>
            <w:r>
              <w:rPr>
                <w:rFonts w:ascii="Cambria" w:hAnsi="Cambria"/>
                <w:b/>
                <w:bCs/>
                <w:color w:val="000000"/>
                <w:sz w:val="20"/>
              </w:rPr>
              <w:t>Belajar</w:t>
            </w:r>
            <w:proofErr w:type="spellEnd"/>
            <w:r>
              <w:rPr>
                <w:rFonts w:ascii="Cambria" w:hAnsi="Cambria"/>
                <w:b/>
                <w:bCs/>
                <w:color w:val="000000"/>
                <w:sz w:val="20"/>
              </w:rPr>
              <w:t xml:space="preserve"> </w:t>
            </w:r>
            <w:proofErr w:type="spellStart"/>
            <w:r>
              <w:rPr>
                <w:rFonts w:ascii="Cambria" w:hAnsi="Cambria"/>
                <w:b/>
                <w:bCs/>
                <w:color w:val="000000"/>
                <w:sz w:val="20"/>
              </w:rPr>
              <w:t>Mengajar</w:t>
            </w:r>
            <w:proofErr w:type="spellEnd"/>
          </w:p>
        </w:tc>
      </w:tr>
      <w:tr w:rsidR="00077D84" w14:paraId="69045E59" w14:textId="77777777" w:rsidTr="00077D84">
        <w:trPr>
          <w:trHeight w:val="940"/>
        </w:trPr>
        <w:tc>
          <w:tcPr>
            <w:tcW w:w="517" w:type="dxa"/>
            <w:shd w:val="clear" w:color="auto" w:fill="auto"/>
            <w:vAlign w:val="center"/>
            <w:hideMark/>
          </w:tcPr>
          <w:p w14:paraId="30C3664F" w14:textId="77777777" w:rsidR="00736A03" w:rsidRDefault="00736A03" w:rsidP="00A90690">
            <w:pPr>
              <w:jc w:val="center"/>
              <w:rPr>
                <w:rFonts w:ascii="Cambria" w:hAnsi="Cambria"/>
                <w:color w:val="000000"/>
                <w:sz w:val="20"/>
              </w:rPr>
            </w:pPr>
            <w:r>
              <w:rPr>
                <w:rFonts w:ascii="Cambria" w:hAnsi="Cambria"/>
                <w:color w:val="000000"/>
                <w:sz w:val="20"/>
              </w:rPr>
              <w:t>1</w:t>
            </w:r>
          </w:p>
        </w:tc>
        <w:tc>
          <w:tcPr>
            <w:tcW w:w="2734" w:type="dxa"/>
            <w:shd w:val="clear" w:color="auto" w:fill="auto"/>
            <w:vAlign w:val="center"/>
            <w:hideMark/>
          </w:tcPr>
          <w:p w14:paraId="5338B399" w14:textId="77777777" w:rsidR="00736A03" w:rsidRDefault="00736A03" w:rsidP="00A90690">
            <w:pPr>
              <w:rPr>
                <w:rFonts w:ascii="Cambria" w:hAnsi="Cambria"/>
                <w:color w:val="000000"/>
                <w:sz w:val="20"/>
              </w:rPr>
            </w:pPr>
            <w:proofErr w:type="spellStart"/>
            <w:r>
              <w:rPr>
                <w:rFonts w:ascii="Cambria" w:hAnsi="Cambria"/>
                <w:color w:val="000000"/>
                <w:sz w:val="20"/>
              </w:rPr>
              <w:t>Pelaksanaan</w:t>
            </w:r>
            <w:proofErr w:type="spellEnd"/>
            <w:r>
              <w:rPr>
                <w:rFonts w:ascii="Cambria" w:hAnsi="Cambria"/>
                <w:color w:val="000000"/>
                <w:sz w:val="20"/>
              </w:rPr>
              <w:t xml:space="preserve"> </w:t>
            </w:r>
            <w:proofErr w:type="spellStart"/>
            <w:r>
              <w:rPr>
                <w:rFonts w:ascii="Cambria" w:hAnsi="Cambria"/>
                <w:color w:val="000000"/>
                <w:sz w:val="20"/>
              </w:rPr>
              <w:t>Perkuliahan</w:t>
            </w:r>
            <w:proofErr w:type="spellEnd"/>
            <w:r>
              <w:rPr>
                <w:rFonts w:ascii="Cambria" w:hAnsi="Cambria"/>
                <w:color w:val="000000"/>
                <w:sz w:val="20"/>
              </w:rPr>
              <w:t xml:space="preserve"> Daring (</w:t>
            </w:r>
            <w:proofErr w:type="spellStart"/>
            <w:r>
              <w:rPr>
                <w:rFonts w:ascii="Cambria" w:hAnsi="Cambria"/>
                <w:color w:val="000000"/>
                <w:sz w:val="20"/>
              </w:rPr>
              <w:t>praktikum</w:t>
            </w:r>
            <w:proofErr w:type="spellEnd"/>
            <w:r>
              <w:rPr>
                <w:rFonts w:ascii="Cambria" w:hAnsi="Cambria"/>
                <w:color w:val="000000"/>
                <w:sz w:val="20"/>
              </w:rPr>
              <w:t xml:space="preserve">), </w:t>
            </w:r>
            <w:proofErr w:type="spellStart"/>
            <w:r>
              <w:rPr>
                <w:rFonts w:ascii="Cambria" w:hAnsi="Cambria"/>
                <w:color w:val="000000"/>
                <w:sz w:val="20"/>
              </w:rPr>
              <w:t>dapat</w:t>
            </w:r>
            <w:proofErr w:type="spellEnd"/>
            <w:r>
              <w:rPr>
                <w:rFonts w:ascii="Cambria" w:hAnsi="Cambria"/>
                <w:color w:val="000000"/>
                <w:sz w:val="20"/>
              </w:rPr>
              <w:t xml:space="preserve"> </w:t>
            </w:r>
            <w:proofErr w:type="spellStart"/>
            <w:r>
              <w:rPr>
                <w:rFonts w:ascii="Cambria" w:hAnsi="Cambria"/>
                <w:color w:val="000000"/>
                <w:sz w:val="20"/>
              </w:rPr>
              <w:t>diakses</w:t>
            </w:r>
            <w:proofErr w:type="spellEnd"/>
            <w:r>
              <w:rPr>
                <w:rFonts w:ascii="Cambria" w:hAnsi="Cambria"/>
                <w:color w:val="000000"/>
                <w:sz w:val="20"/>
              </w:rPr>
              <w:t xml:space="preserve"> </w:t>
            </w:r>
            <w:proofErr w:type="spellStart"/>
            <w:r>
              <w:rPr>
                <w:rFonts w:ascii="Cambria" w:hAnsi="Cambria"/>
                <w:color w:val="000000"/>
                <w:sz w:val="20"/>
              </w:rPr>
              <w:t>dengan</w:t>
            </w:r>
            <w:proofErr w:type="spellEnd"/>
            <w:r>
              <w:rPr>
                <w:rFonts w:ascii="Cambria" w:hAnsi="Cambria"/>
                <w:color w:val="000000"/>
                <w:sz w:val="20"/>
              </w:rPr>
              <w:t xml:space="preserve"> </w:t>
            </w:r>
            <w:proofErr w:type="spellStart"/>
            <w:r>
              <w:rPr>
                <w:rFonts w:ascii="Cambria" w:hAnsi="Cambria"/>
                <w:color w:val="000000"/>
                <w:sz w:val="20"/>
              </w:rPr>
              <w:t>mudah</w:t>
            </w:r>
            <w:proofErr w:type="spellEnd"/>
          </w:p>
        </w:tc>
        <w:tc>
          <w:tcPr>
            <w:tcW w:w="567" w:type="dxa"/>
            <w:shd w:val="clear" w:color="auto" w:fill="auto"/>
            <w:vAlign w:val="center"/>
            <w:hideMark/>
          </w:tcPr>
          <w:p w14:paraId="414ED8B0" w14:textId="77777777" w:rsidR="00736A03" w:rsidRDefault="00736A03" w:rsidP="00A90690">
            <w:pPr>
              <w:jc w:val="center"/>
              <w:rPr>
                <w:rFonts w:ascii="Cambria" w:hAnsi="Cambria"/>
                <w:color w:val="000000"/>
                <w:sz w:val="16"/>
                <w:szCs w:val="16"/>
              </w:rPr>
            </w:pPr>
            <w:r>
              <w:rPr>
                <w:rFonts w:ascii="Cambria" w:hAnsi="Cambria"/>
                <w:color w:val="000000"/>
                <w:sz w:val="16"/>
                <w:szCs w:val="16"/>
              </w:rPr>
              <w:t>15</w:t>
            </w:r>
          </w:p>
        </w:tc>
        <w:tc>
          <w:tcPr>
            <w:tcW w:w="425" w:type="dxa"/>
            <w:shd w:val="clear" w:color="auto" w:fill="auto"/>
            <w:vAlign w:val="center"/>
            <w:hideMark/>
          </w:tcPr>
          <w:p w14:paraId="08DBA531" w14:textId="7FB11B66" w:rsidR="00736A03" w:rsidRDefault="00736A03" w:rsidP="00A90690">
            <w:pPr>
              <w:jc w:val="center"/>
              <w:rPr>
                <w:rFonts w:ascii="Cambria" w:hAnsi="Cambria"/>
                <w:color w:val="000000"/>
                <w:sz w:val="16"/>
                <w:szCs w:val="16"/>
              </w:rPr>
            </w:pPr>
            <w:r>
              <w:rPr>
                <w:rFonts w:ascii="Cambria" w:hAnsi="Cambria"/>
                <w:color w:val="000000"/>
                <w:sz w:val="16"/>
                <w:szCs w:val="16"/>
              </w:rPr>
              <w:t>8</w:t>
            </w:r>
          </w:p>
        </w:tc>
        <w:tc>
          <w:tcPr>
            <w:tcW w:w="567" w:type="dxa"/>
            <w:shd w:val="clear" w:color="auto" w:fill="auto"/>
            <w:vAlign w:val="center"/>
            <w:hideMark/>
          </w:tcPr>
          <w:p w14:paraId="6D5D06B0" w14:textId="77777777" w:rsidR="00736A03" w:rsidRDefault="00736A03" w:rsidP="00A90690">
            <w:pPr>
              <w:jc w:val="center"/>
              <w:rPr>
                <w:rFonts w:ascii="Cambria" w:hAnsi="Cambria"/>
                <w:color w:val="000000"/>
                <w:sz w:val="16"/>
                <w:szCs w:val="16"/>
              </w:rPr>
            </w:pPr>
            <w:r>
              <w:rPr>
                <w:rFonts w:ascii="Cambria" w:hAnsi="Cambria"/>
                <w:color w:val="000000"/>
                <w:sz w:val="16"/>
                <w:szCs w:val="16"/>
              </w:rPr>
              <w:t>52</w:t>
            </w:r>
          </w:p>
        </w:tc>
        <w:tc>
          <w:tcPr>
            <w:tcW w:w="425" w:type="dxa"/>
            <w:shd w:val="clear" w:color="auto" w:fill="auto"/>
            <w:vAlign w:val="center"/>
            <w:hideMark/>
          </w:tcPr>
          <w:p w14:paraId="24D68F7E" w14:textId="48752059" w:rsidR="00736A03" w:rsidRDefault="00736A03" w:rsidP="00A90690">
            <w:pPr>
              <w:jc w:val="center"/>
              <w:rPr>
                <w:rFonts w:ascii="Cambria" w:hAnsi="Cambria"/>
                <w:color w:val="000000"/>
                <w:sz w:val="16"/>
                <w:szCs w:val="16"/>
              </w:rPr>
            </w:pPr>
            <w:r>
              <w:rPr>
                <w:rFonts w:ascii="Cambria" w:hAnsi="Cambria"/>
                <w:color w:val="000000"/>
                <w:sz w:val="16"/>
                <w:szCs w:val="16"/>
              </w:rPr>
              <w:t>27</w:t>
            </w:r>
          </w:p>
        </w:tc>
        <w:tc>
          <w:tcPr>
            <w:tcW w:w="567" w:type="dxa"/>
            <w:shd w:val="clear" w:color="auto" w:fill="auto"/>
            <w:vAlign w:val="center"/>
            <w:hideMark/>
          </w:tcPr>
          <w:p w14:paraId="564B8A7F" w14:textId="77777777" w:rsidR="00736A03" w:rsidRDefault="00736A03" w:rsidP="00A90690">
            <w:pPr>
              <w:jc w:val="center"/>
              <w:rPr>
                <w:rFonts w:ascii="Cambria" w:hAnsi="Cambria"/>
                <w:color w:val="000000"/>
                <w:sz w:val="16"/>
                <w:szCs w:val="16"/>
              </w:rPr>
            </w:pPr>
            <w:r>
              <w:rPr>
                <w:rFonts w:ascii="Cambria" w:hAnsi="Cambria"/>
                <w:color w:val="000000"/>
                <w:sz w:val="16"/>
                <w:szCs w:val="16"/>
              </w:rPr>
              <w:t>82</w:t>
            </w:r>
          </w:p>
        </w:tc>
        <w:tc>
          <w:tcPr>
            <w:tcW w:w="425" w:type="dxa"/>
            <w:shd w:val="clear" w:color="auto" w:fill="auto"/>
            <w:vAlign w:val="center"/>
            <w:hideMark/>
          </w:tcPr>
          <w:p w14:paraId="2B0D0D0B" w14:textId="5066DFC1" w:rsidR="00736A03" w:rsidRDefault="00736A03" w:rsidP="00A90690">
            <w:pPr>
              <w:jc w:val="center"/>
              <w:rPr>
                <w:rFonts w:ascii="Cambria" w:hAnsi="Cambria"/>
                <w:color w:val="000000"/>
                <w:sz w:val="16"/>
                <w:szCs w:val="16"/>
              </w:rPr>
            </w:pPr>
            <w:r>
              <w:rPr>
                <w:rFonts w:ascii="Cambria" w:hAnsi="Cambria"/>
                <w:color w:val="000000"/>
                <w:sz w:val="16"/>
                <w:szCs w:val="16"/>
              </w:rPr>
              <w:t>42</w:t>
            </w:r>
          </w:p>
        </w:tc>
        <w:tc>
          <w:tcPr>
            <w:tcW w:w="567" w:type="dxa"/>
            <w:shd w:val="clear" w:color="auto" w:fill="auto"/>
            <w:vAlign w:val="center"/>
            <w:hideMark/>
          </w:tcPr>
          <w:p w14:paraId="2EBA2FD8" w14:textId="77777777" w:rsidR="00736A03" w:rsidRDefault="00736A03" w:rsidP="00A90690">
            <w:pPr>
              <w:jc w:val="center"/>
              <w:rPr>
                <w:rFonts w:ascii="Cambria" w:hAnsi="Cambria"/>
                <w:color w:val="000000"/>
                <w:sz w:val="16"/>
                <w:szCs w:val="16"/>
              </w:rPr>
            </w:pPr>
            <w:r>
              <w:rPr>
                <w:rFonts w:ascii="Cambria" w:hAnsi="Cambria"/>
                <w:color w:val="000000"/>
                <w:sz w:val="16"/>
                <w:szCs w:val="16"/>
              </w:rPr>
              <w:t>39</w:t>
            </w:r>
          </w:p>
        </w:tc>
        <w:tc>
          <w:tcPr>
            <w:tcW w:w="426" w:type="dxa"/>
            <w:shd w:val="clear" w:color="auto" w:fill="auto"/>
            <w:vAlign w:val="center"/>
            <w:hideMark/>
          </w:tcPr>
          <w:p w14:paraId="37CA4AEF" w14:textId="15A2DEC2" w:rsidR="00736A03" w:rsidRDefault="00736A03" w:rsidP="00A90690">
            <w:pPr>
              <w:jc w:val="center"/>
              <w:rPr>
                <w:rFonts w:ascii="Cambria" w:hAnsi="Cambria"/>
                <w:color w:val="000000"/>
                <w:sz w:val="16"/>
                <w:szCs w:val="16"/>
              </w:rPr>
            </w:pPr>
            <w:r>
              <w:rPr>
                <w:rFonts w:ascii="Cambria" w:hAnsi="Cambria"/>
                <w:color w:val="000000"/>
                <w:sz w:val="16"/>
                <w:szCs w:val="16"/>
              </w:rPr>
              <w:t>20</w:t>
            </w:r>
          </w:p>
        </w:tc>
        <w:tc>
          <w:tcPr>
            <w:tcW w:w="567" w:type="dxa"/>
            <w:shd w:val="clear" w:color="auto" w:fill="auto"/>
            <w:vAlign w:val="center"/>
            <w:hideMark/>
          </w:tcPr>
          <w:p w14:paraId="66A98804" w14:textId="77777777" w:rsidR="00736A03" w:rsidRDefault="00736A03" w:rsidP="00A90690">
            <w:pPr>
              <w:jc w:val="center"/>
              <w:rPr>
                <w:rFonts w:ascii="Cambria" w:hAnsi="Cambria"/>
                <w:color w:val="000000"/>
                <w:sz w:val="16"/>
                <w:szCs w:val="16"/>
              </w:rPr>
            </w:pPr>
            <w:r>
              <w:rPr>
                <w:rFonts w:ascii="Cambria" w:hAnsi="Cambria"/>
                <w:color w:val="000000"/>
                <w:sz w:val="16"/>
                <w:szCs w:val="16"/>
              </w:rPr>
              <w:t>7</w:t>
            </w:r>
          </w:p>
        </w:tc>
        <w:tc>
          <w:tcPr>
            <w:tcW w:w="425" w:type="dxa"/>
            <w:shd w:val="clear" w:color="auto" w:fill="auto"/>
            <w:vAlign w:val="center"/>
            <w:hideMark/>
          </w:tcPr>
          <w:p w14:paraId="10D3EF73" w14:textId="244884AE"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567" w:type="dxa"/>
            <w:shd w:val="clear" w:color="auto" w:fill="auto"/>
            <w:vAlign w:val="center"/>
            <w:hideMark/>
          </w:tcPr>
          <w:p w14:paraId="2D95DB21"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19988DB3" w14:textId="77777777" w:rsidTr="00077D84">
        <w:trPr>
          <w:trHeight w:val="940"/>
        </w:trPr>
        <w:tc>
          <w:tcPr>
            <w:tcW w:w="517" w:type="dxa"/>
            <w:shd w:val="clear" w:color="auto" w:fill="auto"/>
            <w:vAlign w:val="center"/>
            <w:hideMark/>
          </w:tcPr>
          <w:p w14:paraId="67A4629B" w14:textId="77777777" w:rsidR="00736A03" w:rsidRDefault="00736A03" w:rsidP="00A90690">
            <w:pPr>
              <w:jc w:val="center"/>
              <w:rPr>
                <w:rFonts w:ascii="Cambria" w:hAnsi="Cambria"/>
                <w:color w:val="000000"/>
                <w:sz w:val="20"/>
              </w:rPr>
            </w:pPr>
            <w:r>
              <w:rPr>
                <w:rFonts w:ascii="Cambria" w:hAnsi="Cambria"/>
                <w:color w:val="000000"/>
                <w:sz w:val="20"/>
              </w:rPr>
              <w:t>2</w:t>
            </w:r>
          </w:p>
        </w:tc>
        <w:tc>
          <w:tcPr>
            <w:tcW w:w="2734" w:type="dxa"/>
            <w:shd w:val="clear" w:color="auto" w:fill="auto"/>
            <w:vAlign w:val="center"/>
            <w:hideMark/>
          </w:tcPr>
          <w:p w14:paraId="2867D231" w14:textId="77777777" w:rsidR="00736A03" w:rsidRDefault="00736A03" w:rsidP="00A90690">
            <w:pPr>
              <w:rPr>
                <w:rFonts w:ascii="Cambria" w:hAnsi="Cambria"/>
                <w:color w:val="000000"/>
                <w:sz w:val="20"/>
              </w:rPr>
            </w:pPr>
            <w:proofErr w:type="spellStart"/>
            <w:r>
              <w:rPr>
                <w:rFonts w:ascii="Cambria" w:hAnsi="Cambria"/>
                <w:color w:val="000000"/>
                <w:sz w:val="20"/>
              </w:rPr>
              <w:t>Pelaksanaan</w:t>
            </w:r>
            <w:proofErr w:type="spellEnd"/>
            <w:r>
              <w:rPr>
                <w:rFonts w:ascii="Cambria" w:hAnsi="Cambria"/>
                <w:color w:val="000000"/>
                <w:sz w:val="20"/>
              </w:rPr>
              <w:t xml:space="preserve"> </w:t>
            </w:r>
            <w:proofErr w:type="spellStart"/>
            <w:r>
              <w:rPr>
                <w:rFonts w:ascii="Cambria" w:hAnsi="Cambria"/>
                <w:color w:val="000000"/>
                <w:sz w:val="20"/>
              </w:rPr>
              <w:t>Perkuliahan</w:t>
            </w:r>
            <w:proofErr w:type="spellEnd"/>
            <w:r>
              <w:rPr>
                <w:rFonts w:ascii="Cambria" w:hAnsi="Cambria"/>
                <w:color w:val="000000"/>
                <w:sz w:val="20"/>
              </w:rPr>
              <w:t xml:space="preserve"> Daring (</w:t>
            </w:r>
            <w:proofErr w:type="spellStart"/>
            <w:r>
              <w:rPr>
                <w:rFonts w:ascii="Cambria" w:hAnsi="Cambria"/>
                <w:color w:val="000000"/>
                <w:sz w:val="20"/>
              </w:rPr>
              <w:t>Praktikum</w:t>
            </w:r>
            <w:proofErr w:type="spellEnd"/>
            <w:r>
              <w:rPr>
                <w:rFonts w:ascii="Cambria" w:hAnsi="Cambria"/>
                <w:color w:val="000000"/>
                <w:sz w:val="20"/>
              </w:rPr>
              <w:t xml:space="preserve">) </w:t>
            </w:r>
            <w:proofErr w:type="spellStart"/>
            <w:r>
              <w:rPr>
                <w:rFonts w:ascii="Cambria" w:hAnsi="Cambria"/>
                <w:color w:val="000000"/>
                <w:sz w:val="20"/>
              </w:rPr>
              <w:t>tepat</w:t>
            </w:r>
            <w:proofErr w:type="spellEnd"/>
            <w:r>
              <w:rPr>
                <w:rFonts w:ascii="Cambria" w:hAnsi="Cambria"/>
                <w:color w:val="000000"/>
                <w:sz w:val="20"/>
              </w:rPr>
              <w:t xml:space="preserve"> </w:t>
            </w:r>
            <w:proofErr w:type="spellStart"/>
            <w:r>
              <w:rPr>
                <w:rFonts w:ascii="Cambria" w:hAnsi="Cambria"/>
                <w:color w:val="000000"/>
                <w:sz w:val="20"/>
              </w:rPr>
              <w:t>waktu</w:t>
            </w:r>
            <w:proofErr w:type="spellEnd"/>
            <w:r>
              <w:rPr>
                <w:rFonts w:ascii="Cambria" w:hAnsi="Cambria"/>
                <w:color w:val="000000"/>
                <w:sz w:val="20"/>
              </w:rPr>
              <w:t xml:space="preserve"> dan </w:t>
            </w:r>
            <w:proofErr w:type="spellStart"/>
            <w:r>
              <w:rPr>
                <w:rFonts w:ascii="Cambria" w:hAnsi="Cambria"/>
                <w:color w:val="000000"/>
                <w:sz w:val="20"/>
              </w:rPr>
              <w:t>sesuai</w:t>
            </w:r>
            <w:proofErr w:type="spellEnd"/>
            <w:r>
              <w:rPr>
                <w:rFonts w:ascii="Cambria" w:hAnsi="Cambria"/>
                <w:color w:val="000000"/>
                <w:sz w:val="20"/>
              </w:rPr>
              <w:t xml:space="preserve"> </w:t>
            </w:r>
            <w:proofErr w:type="spellStart"/>
            <w:r>
              <w:rPr>
                <w:rFonts w:ascii="Cambria" w:hAnsi="Cambria"/>
                <w:color w:val="000000"/>
                <w:sz w:val="20"/>
              </w:rPr>
              <w:t>dengan</w:t>
            </w:r>
            <w:proofErr w:type="spellEnd"/>
            <w:r>
              <w:rPr>
                <w:rFonts w:ascii="Cambria" w:hAnsi="Cambria"/>
                <w:color w:val="000000"/>
                <w:sz w:val="20"/>
              </w:rPr>
              <w:t xml:space="preserve"> </w:t>
            </w:r>
            <w:proofErr w:type="spellStart"/>
            <w:r>
              <w:rPr>
                <w:rFonts w:ascii="Cambria" w:hAnsi="Cambria"/>
                <w:color w:val="000000"/>
                <w:sz w:val="20"/>
              </w:rPr>
              <w:t>jadwal</w:t>
            </w:r>
            <w:proofErr w:type="spellEnd"/>
          </w:p>
        </w:tc>
        <w:tc>
          <w:tcPr>
            <w:tcW w:w="567" w:type="dxa"/>
            <w:shd w:val="clear" w:color="auto" w:fill="auto"/>
            <w:vAlign w:val="center"/>
            <w:hideMark/>
          </w:tcPr>
          <w:p w14:paraId="31F75B46" w14:textId="77777777"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425" w:type="dxa"/>
            <w:shd w:val="clear" w:color="auto" w:fill="auto"/>
            <w:vAlign w:val="center"/>
            <w:hideMark/>
          </w:tcPr>
          <w:p w14:paraId="79754C1E" w14:textId="0D16D6A3" w:rsidR="00736A03" w:rsidRDefault="00736A03" w:rsidP="00A90690">
            <w:pPr>
              <w:jc w:val="center"/>
              <w:rPr>
                <w:rFonts w:ascii="Cambria" w:hAnsi="Cambria"/>
                <w:color w:val="000000"/>
                <w:sz w:val="16"/>
                <w:szCs w:val="16"/>
              </w:rPr>
            </w:pPr>
            <w:r>
              <w:rPr>
                <w:rFonts w:ascii="Cambria" w:hAnsi="Cambria"/>
                <w:color w:val="000000"/>
                <w:sz w:val="16"/>
                <w:szCs w:val="16"/>
              </w:rPr>
              <w:t>3</w:t>
            </w:r>
          </w:p>
        </w:tc>
        <w:tc>
          <w:tcPr>
            <w:tcW w:w="567" w:type="dxa"/>
            <w:shd w:val="clear" w:color="auto" w:fill="auto"/>
            <w:vAlign w:val="center"/>
            <w:hideMark/>
          </w:tcPr>
          <w:p w14:paraId="23F603E0" w14:textId="77777777" w:rsidR="00736A03" w:rsidRDefault="00736A03" w:rsidP="00A90690">
            <w:pPr>
              <w:jc w:val="center"/>
              <w:rPr>
                <w:rFonts w:ascii="Cambria" w:hAnsi="Cambria"/>
                <w:color w:val="000000"/>
                <w:sz w:val="16"/>
                <w:szCs w:val="16"/>
              </w:rPr>
            </w:pPr>
            <w:r>
              <w:rPr>
                <w:rFonts w:ascii="Cambria" w:hAnsi="Cambria"/>
                <w:color w:val="000000"/>
                <w:sz w:val="16"/>
                <w:szCs w:val="16"/>
              </w:rPr>
              <w:t>36</w:t>
            </w:r>
          </w:p>
        </w:tc>
        <w:tc>
          <w:tcPr>
            <w:tcW w:w="425" w:type="dxa"/>
            <w:shd w:val="clear" w:color="auto" w:fill="auto"/>
            <w:vAlign w:val="center"/>
            <w:hideMark/>
          </w:tcPr>
          <w:p w14:paraId="2FFF6E49" w14:textId="4034F35F" w:rsidR="00736A03" w:rsidRDefault="00736A03" w:rsidP="00A90690">
            <w:pPr>
              <w:jc w:val="center"/>
              <w:rPr>
                <w:rFonts w:ascii="Cambria" w:hAnsi="Cambria"/>
                <w:color w:val="000000"/>
                <w:sz w:val="16"/>
                <w:szCs w:val="16"/>
              </w:rPr>
            </w:pPr>
            <w:r>
              <w:rPr>
                <w:rFonts w:ascii="Cambria" w:hAnsi="Cambria"/>
                <w:color w:val="000000"/>
                <w:sz w:val="16"/>
                <w:szCs w:val="16"/>
              </w:rPr>
              <w:t>18</w:t>
            </w:r>
          </w:p>
        </w:tc>
        <w:tc>
          <w:tcPr>
            <w:tcW w:w="567" w:type="dxa"/>
            <w:shd w:val="clear" w:color="auto" w:fill="auto"/>
            <w:vAlign w:val="center"/>
            <w:hideMark/>
          </w:tcPr>
          <w:p w14:paraId="7536AC0D" w14:textId="77777777" w:rsidR="00736A03" w:rsidRDefault="00736A03" w:rsidP="00A90690">
            <w:pPr>
              <w:jc w:val="center"/>
              <w:rPr>
                <w:rFonts w:ascii="Cambria" w:hAnsi="Cambria"/>
                <w:color w:val="000000"/>
                <w:sz w:val="16"/>
                <w:szCs w:val="16"/>
              </w:rPr>
            </w:pPr>
            <w:r>
              <w:rPr>
                <w:rFonts w:ascii="Cambria" w:hAnsi="Cambria"/>
                <w:color w:val="000000"/>
                <w:sz w:val="16"/>
                <w:szCs w:val="16"/>
              </w:rPr>
              <w:t>68</w:t>
            </w:r>
          </w:p>
        </w:tc>
        <w:tc>
          <w:tcPr>
            <w:tcW w:w="425" w:type="dxa"/>
            <w:shd w:val="clear" w:color="auto" w:fill="auto"/>
            <w:vAlign w:val="center"/>
            <w:hideMark/>
          </w:tcPr>
          <w:p w14:paraId="4D735E24" w14:textId="4A695A47" w:rsidR="00736A03" w:rsidRDefault="00736A03" w:rsidP="00A90690">
            <w:pPr>
              <w:jc w:val="center"/>
              <w:rPr>
                <w:rFonts w:ascii="Cambria" w:hAnsi="Cambria"/>
                <w:color w:val="000000"/>
                <w:sz w:val="16"/>
                <w:szCs w:val="16"/>
              </w:rPr>
            </w:pPr>
            <w:r>
              <w:rPr>
                <w:rFonts w:ascii="Cambria" w:hAnsi="Cambria"/>
                <w:color w:val="000000"/>
                <w:sz w:val="16"/>
                <w:szCs w:val="16"/>
              </w:rPr>
              <w:t>35</w:t>
            </w:r>
          </w:p>
        </w:tc>
        <w:tc>
          <w:tcPr>
            <w:tcW w:w="567" w:type="dxa"/>
            <w:shd w:val="clear" w:color="auto" w:fill="auto"/>
            <w:vAlign w:val="center"/>
            <w:hideMark/>
          </w:tcPr>
          <w:p w14:paraId="5DEF68D0" w14:textId="77777777" w:rsidR="00736A03" w:rsidRDefault="00736A03" w:rsidP="00A90690">
            <w:pPr>
              <w:jc w:val="center"/>
              <w:rPr>
                <w:rFonts w:ascii="Cambria" w:hAnsi="Cambria"/>
                <w:color w:val="000000"/>
                <w:sz w:val="16"/>
                <w:szCs w:val="16"/>
              </w:rPr>
            </w:pPr>
            <w:r>
              <w:rPr>
                <w:rFonts w:ascii="Cambria" w:hAnsi="Cambria"/>
                <w:color w:val="000000"/>
                <w:sz w:val="16"/>
                <w:szCs w:val="16"/>
              </w:rPr>
              <w:t>81</w:t>
            </w:r>
          </w:p>
        </w:tc>
        <w:tc>
          <w:tcPr>
            <w:tcW w:w="426" w:type="dxa"/>
            <w:shd w:val="clear" w:color="auto" w:fill="auto"/>
            <w:vAlign w:val="center"/>
            <w:hideMark/>
          </w:tcPr>
          <w:p w14:paraId="4494D651" w14:textId="46B93CAB" w:rsidR="00736A03" w:rsidRDefault="00736A03" w:rsidP="00A90690">
            <w:pPr>
              <w:jc w:val="center"/>
              <w:rPr>
                <w:rFonts w:ascii="Cambria" w:hAnsi="Cambria"/>
                <w:color w:val="000000"/>
                <w:sz w:val="16"/>
                <w:szCs w:val="16"/>
              </w:rPr>
            </w:pPr>
            <w:r>
              <w:rPr>
                <w:rFonts w:ascii="Cambria" w:hAnsi="Cambria"/>
                <w:color w:val="000000"/>
                <w:sz w:val="16"/>
                <w:szCs w:val="16"/>
              </w:rPr>
              <w:t>41</w:t>
            </w:r>
          </w:p>
        </w:tc>
        <w:tc>
          <w:tcPr>
            <w:tcW w:w="567" w:type="dxa"/>
            <w:shd w:val="clear" w:color="auto" w:fill="auto"/>
            <w:vAlign w:val="center"/>
            <w:hideMark/>
          </w:tcPr>
          <w:p w14:paraId="1CEECAB4" w14:textId="77777777"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425" w:type="dxa"/>
            <w:shd w:val="clear" w:color="auto" w:fill="auto"/>
            <w:vAlign w:val="center"/>
            <w:hideMark/>
          </w:tcPr>
          <w:p w14:paraId="0FE316BD" w14:textId="4B595505" w:rsidR="00736A03" w:rsidRDefault="00736A03" w:rsidP="00A90690">
            <w:pPr>
              <w:jc w:val="center"/>
              <w:rPr>
                <w:rFonts w:ascii="Cambria" w:hAnsi="Cambria"/>
                <w:color w:val="000000"/>
                <w:sz w:val="16"/>
                <w:szCs w:val="16"/>
              </w:rPr>
            </w:pPr>
            <w:r>
              <w:rPr>
                <w:rFonts w:ascii="Cambria" w:hAnsi="Cambria"/>
                <w:color w:val="000000"/>
                <w:sz w:val="16"/>
                <w:szCs w:val="16"/>
              </w:rPr>
              <w:t>3</w:t>
            </w:r>
          </w:p>
        </w:tc>
        <w:tc>
          <w:tcPr>
            <w:tcW w:w="567" w:type="dxa"/>
            <w:shd w:val="clear" w:color="auto" w:fill="auto"/>
            <w:vAlign w:val="center"/>
            <w:hideMark/>
          </w:tcPr>
          <w:p w14:paraId="15EBFEBE"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198C3ED0" w14:textId="77777777" w:rsidTr="00077D84">
        <w:trPr>
          <w:trHeight w:val="940"/>
        </w:trPr>
        <w:tc>
          <w:tcPr>
            <w:tcW w:w="517" w:type="dxa"/>
            <w:shd w:val="clear" w:color="auto" w:fill="auto"/>
            <w:vAlign w:val="center"/>
            <w:hideMark/>
          </w:tcPr>
          <w:p w14:paraId="0C80DB3B" w14:textId="77777777" w:rsidR="00736A03" w:rsidRDefault="00736A03" w:rsidP="00A90690">
            <w:pPr>
              <w:jc w:val="center"/>
              <w:rPr>
                <w:rFonts w:ascii="Cambria" w:hAnsi="Cambria"/>
                <w:color w:val="000000"/>
                <w:sz w:val="20"/>
              </w:rPr>
            </w:pPr>
            <w:r>
              <w:rPr>
                <w:rFonts w:ascii="Cambria" w:hAnsi="Cambria"/>
                <w:color w:val="000000"/>
                <w:sz w:val="20"/>
              </w:rPr>
              <w:t>3</w:t>
            </w:r>
          </w:p>
        </w:tc>
        <w:tc>
          <w:tcPr>
            <w:tcW w:w="2734" w:type="dxa"/>
            <w:shd w:val="clear" w:color="auto" w:fill="auto"/>
            <w:vAlign w:val="center"/>
            <w:hideMark/>
          </w:tcPr>
          <w:p w14:paraId="466719AF" w14:textId="77777777" w:rsidR="00736A03" w:rsidRDefault="00736A03" w:rsidP="00A90690">
            <w:pPr>
              <w:rPr>
                <w:rFonts w:ascii="Cambria" w:hAnsi="Cambria"/>
                <w:color w:val="000000"/>
                <w:sz w:val="20"/>
              </w:rPr>
            </w:pPr>
            <w:proofErr w:type="spellStart"/>
            <w:r>
              <w:rPr>
                <w:rFonts w:ascii="Cambria" w:hAnsi="Cambria"/>
                <w:color w:val="000000"/>
                <w:sz w:val="20"/>
              </w:rPr>
              <w:t>Pelaksanaan</w:t>
            </w:r>
            <w:proofErr w:type="spellEnd"/>
            <w:r>
              <w:rPr>
                <w:rFonts w:ascii="Cambria" w:hAnsi="Cambria"/>
                <w:color w:val="000000"/>
                <w:sz w:val="20"/>
              </w:rPr>
              <w:t xml:space="preserve"> </w:t>
            </w:r>
            <w:proofErr w:type="spellStart"/>
            <w:r>
              <w:rPr>
                <w:rFonts w:ascii="Cambria" w:hAnsi="Cambria"/>
                <w:color w:val="000000"/>
                <w:sz w:val="20"/>
              </w:rPr>
              <w:t>Perkuliahan</w:t>
            </w:r>
            <w:proofErr w:type="spellEnd"/>
            <w:r>
              <w:rPr>
                <w:rFonts w:ascii="Cambria" w:hAnsi="Cambria"/>
                <w:color w:val="000000"/>
                <w:sz w:val="20"/>
              </w:rPr>
              <w:t xml:space="preserve"> </w:t>
            </w:r>
            <w:proofErr w:type="spellStart"/>
            <w:r>
              <w:rPr>
                <w:rFonts w:ascii="Cambria" w:hAnsi="Cambria"/>
                <w:color w:val="000000"/>
                <w:sz w:val="20"/>
              </w:rPr>
              <w:t>Secara</w:t>
            </w:r>
            <w:proofErr w:type="spellEnd"/>
            <w:r>
              <w:rPr>
                <w:rFonts w:ascii="Cambria" w:hAnsi="Cambria"/>
                <w:color w:val="000000"/>
                <w:sz w:val="20"/>
              </w:rPr>
              <w:t xml:space="preserve"> Daring (</w:t>
            </w:r>
            <w:proofErr w:type="spellStart"/>
            <w:r>
              <w:rPr>
                <w:rFonts w:ascii="Cambria" w:hAnsi="Cambria"/>
                <w:color w:val="000000"/>
                <w:sz w:val="20"/>
              </w:rPr>
              <w:t>Praktikum</w:t>
            </w:r>
            <w:proofErr w:type="spellEnd"/>
            <w:r>
              <w:rPr>
                <w:rFonts w:ascii="Cambria" w:hAnsi="Cambria"/>
                <w:color w:val="000000"/>
                <w:sz w:val="20"/>
              </w:rPr>
              <w:t xml:space="preserve">) </w:t>
            </w:r>
            <w:proofErr w:type="spellStart"/>
            <w:r>
              <w:rPr>
                <w:rFonts w:ascii="Cambria" w:hAnsi="Cambria"/>
                <w:color w:val="000000"/>
                <w:sz w:val="20"/>
              </w:rPr>
              <w:t>Dapat</w:t>
            </w:r>
            <w:proofErr w:type="spellEnd"/>
            <w:r>
              <w:rPr>
                <w:rFonts w:ascii="Cambria" w:hAnsi="Cambria"/>
                <w:color w:val="000000"/>
                <w:sz w:val="20"/>
              </w:rPr>
              <w:t xml:space="preserve"> </w:t>
            </w:r>
            <w:proofErr w:type="spellStart"/>
            <w:r>
              <w:rPr>
                <w:rFonts w:ascii="Cambria" w:hAnsi="Cambria"/>
                <w:color w:val="000000"/>
                <w:sz w:val="20"/>
              </w:rPr>
              <w:t>Meningkatkan</w:t>
            </w:r>
            <w:proofErr w:type="spellEnd"/>
            <w:r>
              <w:rPr>
                <w:rFonts w:ascii="Cambria" w:hAnsi="Cambria"/>
                <w:color w:val="000000"/>
                <w:sz w:val="20"/>
              </w:rPr>
              <w:t xml:space="preserve"> </w:t>
            </w:r>
            <w:proofErr w:type="spellStart"/>
            <w:r>
              <w:rPr>
                <w:rFonts w:ascii="Cambria" w:hAnsi="Cambria"/>
                <w:color w:val="000000"/>
                <w:sz w:val="20"/>
              </w:rPr>
              <w:t>Keterampilan</w:t>
            </w:r>
            <w:proofErr w:type="spellEnd"/>
          </w:p>
        </w:tc>
        <w:tc>
          <w:tcPr>
            <w:tcW w:w="567" w:type="dxa"/>
            <w:shd w:val="clear" w:color="auto" w:fill="auto"/>
            <w:vAlign w:val="center"/>
            <w:hideMark/>
          </w:tcPr>
          <w:p w14:paraId="7C5131B3" w14:textId="77777777" w:rsidR="00736A03" w:rsidRDefault="00736A03" w:rsidP="00A90690">
            <w:pPr>
              <w:jc w:val="center"/>
              <w:rPr>
                <w:rFonts w:ascii="Cambria" w:hAnsi="Cambria"/>
                <w:color w:val="000000"/>
                <w:sz w:val="16"/>
                <w:szCs w:val="16"/>
              </w:rPr>
            </w:pPr>
            <w:r>
              <w:rPr>
                <w:rFonts w:ascii="Cambria" w:hAnsi="Cambria"/>
                <w:color w:val="000000"/>
                <w:sz w:val="16"/>
                <w:szCs w:val="16"/>
              </w:rPr>
              <w:t>17</w:t>
            </w:r>
          </w:p>
        </w:tc>
        <w:tc>
          <w:tcPr>
            <w:tcW w:w="425" w:type="dxa"/>
            <w:shd w:val="clear" w:color="auto" w:fill="auto"/>
            <w:vAlign w:val="center"/>
            <w:hideMark/>
          </w:tcPr>
          <w:p w14:paraId="51ECAC24" w14:textId="6874EA54" w:rsidR="00736A03" w:rsidRDefault="00736A03" w:rsidP="00A90690">
            <w:pPr>
              <w:jc w:val="center"/>
              <w:rPr>
                <w:rFonts w:ascii="Cambria" w:hAnsi="Cambria"/>
                <w:color w:val="000000"/>
                <w:sz w:val="16"/>
                <w:szCs w:val="16"/>
              </w:rPr>
            </w:pPr>
            <w:r>
              <w:rPr>
                <w:rFonts w:ascii="Cambria" w:hAnsi="Cambria"/>
                <w:color w:val="000000"/>
                <w:sz w:val="16"/>
                <w:szCs w:val="16"/>
              </w:rPr>
              <w:t>9</w:t>
            </w:r>
          </w:p>
        </w:tc>
        <w:tc>
          <w:tcPr>
            <w:tcW w:w="567" w:type="dxa"/>
            <w:shd w:val="clear" w:color="auto" w:fill="auto"/>
            <w:vAlign w:val="center"/>
            <w:hideMark/>
          </w:tcPr>
          <w:p w14:paraId="7F94D4B0" w14:textId="77777777" w:rsidR="00736A03" w:rsidRDefault="00736A03" w:rsidP="00A90690">
            <w:pPr>
              <w:jc w:val="center"/>
              <w:rPr>
                <w:rFonts w:ascii="Cambria" w:hAnsi="Cambria"/>
                <w:color w:val="000000"/>
                <w:sz w:val="16"/>
                <w:szCs w:val="16"/>
              </w:rPr>
            </w:pPr>
            <w:r>
              <w:rPr>
                <w:rFonts w:ascii="Cambria" w:hAnsi="Cambria"/>
                <w:color w:val="000000"/>
                <w:sz w:val="16"/>
                <w:szCs w:val="16"/>
              </w:rPr>
              <w:t>68</w:t>
            </w:r>
          </w:p>
        </w:tc>
        <w:tc>
          <w:tcPr>
            <w:tcW w:w="425" w:type="dxa"/>
            <w:shd w:val="clear" w:color="auto" w:fill="auto"/>
            <w:vAlign w:val="center"/>
            <w:hideMark/>
          </w:tcPr>
          <w:p w14:paraId="0BB06E8F" w14:textId="6A2FA52A" w:rsidR="00736A03" w:rsidRDefault="00736A03" w:rsidP="00A90690">
            <w:pPr>
              <w:jc w:val="center"/>
              <w:rPr>
                <w:rFonts w:ascii="Cambria" w:hAnsi="Cambria"/>
                <w:color w:val="000000"/>
                <w:sz w:val="16"/>
                <w:szCs w:val="16"/>
              </w:rPr>
            </w:pPr>
            <w:r>
              <w:rPr>
                <w:rFonts w:ascii="Cambria" w:hAnsi="Cambria"/>
                <w:color w:val="000000"/>
                <w:sz w:val="16"/>
                <w:szCs w:val="16"/>
              </w:rPr>
              <w:t>35</w:t>
            </w:r>
          </w:p>
        </w:tc>
        <w:tc>
          <w:tcPr>
            <w:tcW w:w="567" w:type="dxa"/>
            <w:shd w:val="clear" w:color="auto" w:fill="auto"/>
            <w:vAlign w:val="center"/>
            <w:hideMark/>
          </w:tcPr>
          <w:p w14:paraId="0A8E18ED" w14:textId="77777777" w:rsidR="00736A03" w:rsidRDefault="00736A03" w:rsidP="00A90690">
            <w:pPr>
              <w:jc w:val="center"/>
              <w:rPr>
                <w:rFonts w:ascii="Cambria" w:hAnsi="Cambria"/>
                <w:color w:val="000000"/>
                <w:sz w:val="16"/>
                <w:szCs w:val="16"/>
              </w:rPr>
            </w:pPr>
            <w:r>
              <w:rPr>
                <w:rFonts w:ascii="Cambria" w:hAnsi="Cambria"/>
                <w:color w:val="000000"/>
                <w:sz w:val="16"/>
                <w:szCs w:val="16"/>
              </w:rPr>
              <w:t>72</w:t>
            </w:r>
          </w:p>
        </w:tc>
        <w:tc>
          <w:tcPr>
            <w:tcW w:w="425" w:type="dxa"/>
            <w:shd w:val="clear" w:color="auto" w:fill="auto"/>
            <w:vAlign w:val="center"/>
            <w:hideMark/>
          </w:tcPr>
          <w:p w14:paraId="085EFFB0" w14:textId="1F10FFBC" w:rsidR="00736A03" w:rsidRDefault="00736A03" w:rsidP="00A90690">
            <w:pPr>
              <w:jc w:val="center"/>
              <w:rPr>
                <w:rFonts w:ascii="Cambria" w:hAnsi="Cambria"/>
                <w:color w:val="000000"/>
                <w:sz w:val="16"/>
                <w:szCs w:val="16"/>
              </w:rPr>
            </w:pPr>
            <w:r>
              <w:rPr>
                <w:rFonts w:ascii="Cambria" w:hAnsi="Cambria"/>
                <w:color w:val="000000"/>
                <w:sz w:val="16"/>
                <w:szCs w:val="16"/>
              </w:rPr>
              <w:t>37</w:t>
            </w:r>
          </w:p>
        </w:tc>
        <w:tc>
          <w:tcPr>
            <w:tcW w:w="567" w:type="dxa"/>
            <w:shd w:val="clear" w:color="auto" w:fill="auto"/>
            <w:vAlign w:val="center"/>
            <w:hideMark/>
          </w:tcPr>
          <w:p w14:paraId="3F83B045" w14:textId="77777777" w:rsidR="00736A03" w:rsidRDefault="00736A03" w:rsidP="00A90690">
            <w:pPr>
              <w:jc w:val="center"/>
              <w:rPr>
                <w:rFonts w:ascii="Cambria" w:hAnsi="Cambria"/>
                <w:color w:val="000000"/>
                <w:sz w:val="16"/>
                <w:szCs w:val="16"/>
              </w:rPr>
            </w:pPr>
            <w:r>
              <w:rPr>
                <w:rFonts w:ascii="Cambria" w:hAnsi="Cambria"/>
                <w:color w:val="000000"/>
                <w:sz w:val="16"/>
                <w:szCs w:val="16"/>
              </w:rPr>
              <w:t>29</w:t>
            </w:r>
          </w:p>
        </w:tc>
        <w:tc>
          <w:tcPr>
            <w:tcW w:w="426" w:type="dxa"/>
            <w:shd w:val="clear" w:color="auto" w:fill="auto"/>
            <w:vAlign w:val="center"/>
            <w:hideMark/>
          </w:tcPr>
          <w:p w14:paraId="3A0E1CC9" w14:textId="2DC36E9E" w:rsidR="00736A03" w:rsidRDefault="00736A03" w:rsidP="00A90690">
            <w:pPr>
              <w:jc w:val="center"/>
              <w:rPr>
                <w:rFonts w:ascii="Cambria" w:hAnsi="Cambria"/>
                <w:color w:val="000000"/>
                <w:sz w:val="16"/>
                <w:szCs w:val="16"/>
              </w:rPr>
            </w:pPr>
            <w:r>
              <w:rPr>
                <w:rFonts w:ascii="Cambria" w:hAnsi="Cambria"/>
                <w:color w:val="000000"/>
                <w:sz w:val="16"/>
                <w:szCs w:val="16"/>
              </w:rPr>
              <w:t>15</w:t>
            </w:r>
          </w:p>
        </w:tc>
        <w:tc>
          <w:tcPr>
            <w:tcW w:w="567" w:type="dxa"/>
            <w:shd w:val="clear" w:color="auto" w:fill="auto"/>
            <w:vAlign w:val="center"/>
            <w:hideMark/>
          </w:tcPr>
          <w:p w14:paraId="4A731D11" w14:textId="77777777" w:rsidR="00736A03" w:rsidRDefault="00736A03" w:rsidP="00A90690">
            <w:pPr>
              <w:jc w:val="center"/>
              <w:rPr>
                <w:rFonts w:ascii="Cambria" w:hAnsi="Cambria"/>
                <w:color w:val="000000"/>
                <w:sz w:val="16"/>
                <w:szCs w:val="16"/>
              </w:rPr>
            </w:pPr>
            <w:r>
              <w:rPr>
                <w:rFonts w:ascii="Cambria" w:hAnsi="Cambria"/>
                <w:color w:val="000000"/>
                <w:sz w:val="16"/>
                <w:szCs w:val="16"/>
              </w:rPr>
              <w:t>9</w:t>
            </w:r>
          </w:p>
        </w:tc>
        <w:tc>
          <w:tcPr>
            <w:tcW w:w="425" w:type="dxa"/>
            <w:shd w:val="clear" w:color="auto" w:fill="auto"/>
            <w:vAlign w:val="center"/>
            <w:hideMark/>
          </w:tcPr>
          <w:p w14:paraId="3D2EEB0B" w14:textId="40E01C3E"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567" w:type="dxa"/>
            <w:shd w:val="clear" w:color="auto" w:fill="auto"/>
            <w:vAlign w:val="center"/>
            <w:hideMark/>
          </w:tcPr>
          <w:p w14:paraId="4BFBE4FB"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736A03" w14:paraId="74E251AA" w14:textId="77777777" w:rsidTr="00077D84">
        <w:trPr>
          <w:trHeight w:val="509"/>
        </w:trPr>
        <w:tc>
          <w:tcPr>
            <w:tcW w:w="517" w:type="dxa"/>
            <w:shd w:val="clear" w:color="auto" w:fill="auto"/>
            <w:vAlign w:val="center"/>
            <w:hideMark/>
          </w:tcPr>
          <w:p w14:paraId="34526BEF" w14:textId="77777777" w:rsidR="00736A03" w:rsidRDefault="00736A03" w:rsidP="00A90690">
            <w:pPr>
              <w:jc w:val="center"/>
              <w:rPr>
                <w:rFonts w:ascii="Cambria" w:hAnsi="Cambria"/>
                <w:b/>
                <w:bCs/>
                <w:color w:val="000000"/>
                <w:sz w:val="20"/>
              </w:rPr>
            </w:pPr>
            <w:r>
              <w:rPr>
                <w:rFonts w:ascii="Cambria" w:hAnsi="Cambria"/>
                <w:b/>
                <w:bCs/>
                <w:color w:val="000000"/>
                <w:sz w:val="20"/>
              </w:rPr>
              <w:t xml:space="preserve">B. </w:t>
            </w:r>
          </w:p>
        </w:tc>
        <w:tc>
          <w:tcPr>
            <w:tcW w:w="8262" w:type="dxa"/>
            <w:gridSpan w:val="12"/>
            <w:shd w:val="clear" w:color="auto" w:fill="auto"/>
            <w:vAlign w:val="center"/>
            <w:hideMark/>
          </w:tcPr>
          <w:p w14:paraId="59037668" w14:textId="77777777" w:rsidR="00736A03" w:rsidRDefault="00736A03" w:rsidP="00A90690">
            <w:pPr>
              <w:rPr>
                <w:rFonts w:ascii="Cambria" w:hAnsi="Cambria"/>
                <w:b/>
                <w:bCs/>
                <w:color w:val="000000"/>
                <w:sz w:val="20"/>
              </w:rPr>
            </w:pPr>
            <w:proofErr w:type="spellStart"/>
            <w:r>
              <w:rPr>
                <w:rFonts w:ascii="Cambria" w:hAnsi="Cambria"/>
                <w:b/>
                <w:bCs/>
                <w:color w:val="000000"/>
                <w:sz w:val="20"/>
              </w:rPr>
              <w:t>Kapabilitas</w:t>
            </w:r>
            <w:proofErr w:type="spellEnd"/>
            <w:r>
              <w:rPr>
                <w:rFonts w:ascii="Cambria" w:hAnsi="Cambria"/>
                <w:b/>
                <w:bCs/>
                <w:color w:val="000000"/>
                <w:sz w:val="20"/>
              </w:rPr>
              <w:t xml:space="preserve"> (</w:t>
            </w:r>
            <w:proofErr w:type="spellStart"/>
            <w:r>
              <w:rPr>
                <w:rFonts w:ascii="Cambria" w:hAnsi="Cambria"/>
                <w:b/>
                <w:bCs/>
                <w:color w:val="000000"/>
                <w:sz w:val="20"/>
              </w:rPr>
              <w:t>Kompetensi</w:t>
            </w:r>
            <w:proofErr w:type="spellEnd"/>
            <w:r>
              <w:rPr>
                <w:rFonts w:ascii="Cambria" w:hAnsi="Cambria"/>
                <w:b/>
                <w:bCs/>
                <w:color w:val="000000"/>
                <w:sz w:val="20"/>
              </w:rPr>
              <w:t xml:space="preserve"> </w:t>
            </w:r>
            <w:proofErr w:type="spellStart"/>
            <w:r>
              <w:rPr>
                <w:rFonts w:ascii="Cambria" w:hAnsi="Cambria"/>
                <w:b/>
                <w:bCs/>
                <w:color w:val="000000"/>
                <w:sz w:val="20"/>
              </w:rPr>
              <w:t>Dosen</w:t>
            </w:r>
            <w:proofErr w:type="spellEnd"/>
            <w:r>
              <w:rPr>
                <w:rFonts w:ascii="Cambria" w:hAnsi="Cambria"/>
                <w:b/>
                <w:bCs/>
                <w:color w:val="000000"/>
                <w:sz w:val="20"/>
              </w:rPr>
              <w:t>)</w:t>
            </w:r>
          </w:p>
        </w:tc>
      </w:tr>
      <w:tr w:rsidR="00077D84" w14:paraId="1AEF39E4" w14:textId="77777777" w:rsidTr="00077D84">
        <w:trPr>
          <w:trHeight w:val="1080"/>
        </w:trPr>
        <w:tc>
          <w:tcPr>
            <w:tcW w:w="517" w:type="dxa"/>
            <w:shd w:val="clear" w:color="auto" w:fill="auto"/>
            <w:vAlign w:val="center"/>
            <w:hideMark/>
          </w:tcPr>
          <w:p w14:paraId="2963D774" w14:textId="77777777" w:rsidR="00736A03" w:rsidRDefault="00736A03" w:rsidP="00A90690">
            <w:pPr>
              <w:jc w:val="center"/>
              <w:rPr>
                <w:rFonts w:ascii="Cambria" w:hAnsi="Cambria"/>
                <w:color w:val="000000"/>
                <w:sz w:val="20"/>
              </w:rPr>
            </w:pPr>
            <w:r>
              <w:rPr>
                <w:rFonts w:ascii="Cambria" w:hAnsi="Cambria"/>
                <w:color w:val="000000"/>
                <w:sz w:val="20"/>
              </w:rPr>
              <w:t>4</w:t>
            </w:r>
          </w:p>
        </w:tc>
        <w:tc>
          <w:tcPr>
            <w:tcW w:w="2734" w:type="dxa"/>
            <w:shd w:val="clear" w:color="auto" w:fill="auto"/>
            <w:vAlign w:val="center"/>
            <w:hideMark/>
          </w:tcPr>
          <w:p w14:paraId="764D37CE" w14:textId="77777777" w:rsidR="00736A03" w:rsidRDefault="00736A03" w:rsidP="00A90690">
            <w:pPr>
              <w:rPr>
                <w:rFonts w:ascii="Cambria" w:hAnsi="Cambria"/>
                <w:color w:val="000000"/>
                <w:sz w:val="20"/>
              </w:rPr>
            </w:pPr>
            <w:proofErr w:type="spellStart"/>
            <w:r>
              <w:rPr>
                <w:rFonts w:ascii="Cambria" w:hAnsi="Cambria"/>
                <w:color w:val="000000"/>
                <w:sz w:val="20"/>
              </w:rPr>
              <w:t>Materi</w:t>
            </w:r>
            <w:proofErr w:type="spellEnd"/>
            <w:r>
              <w:rPr>
                <w:rFonts w:ascii="Cambria" w:hAnsi="Cambria"/>
                <w:color w:val="000000"/>
                <w:sz w:val="20"/>
              </w:rPr>
              <w:t xml:space="preserve"> Yang </w:t>
            </w:r>
            <w:proofErr w:type="spellStart"/>
            <w:r>
              <w:rPr>
                <w:rFonts w:ascii="Cambria" w:hAnsi="Cambria"/>
                <w:color w:val="000000"/>
                <w:sz w:val="20"/>
              </w:rPr>
              <w:t>Disajikan</w:t>
            </w:r>
            <w:proofErr w:type="spellEnd"/>
            <w:r>
              <w:rPr>
                <w:rFonts w:ascii="Cambria" w:hAnsi="Cambria"/>
                <w:color w:val="000000"/>
                <w:sz w:val="20"/>
              </w:rPr>
              <w:t xml:space="preserve"> </w:t>
            </w:r>
            <w:proofErr w:type="spellStart"/>
            <w:r>
              <w:rPr>
                <w:rFonts w:ascii="Cambria" w:hAnsi="Cambria"/>
                <w:color w:val="000000"/>
                <w:sz w:val="20"/>
              </w:rPr>
              <w:t>Secara</w:t>
            </w:r>
            <w:proofErr w:type="spellEnd"/>
            <w:r>
              <w:rPr>
                <w:rFonts w:ascii="Cambria" w:hAnsi="Cambria"/>
                <w:color w:val="000000"/>
                <w:sz w:val="20"/>
              </w:rPr>
              <w:t xml:space="preserve"> Daring (</w:t>
            </w:r>
            <w:proofErr w:type="spellStart"/>
            <w:r>
              <w:rPr>
                <w:rFonts w:ascii="Cambria" w:hAnsi="Cambria"/>
                <w:color w:val="000000"/>
                <w:sz w:val="20"/>
              </w:rPr>
              <w:t>Praktikum</w:t>
            </w:r>
            <w:proofErr w:type="spellEnd"/>
            <w:r>
              <w:rPr>
                <w:rFonts w:ascii="Cambria" w:hAnsi="Cambria"/>
                <w:color w:val="000000"/>
                <w:sz w:val="20"/>
              </w:rPr>
              <w:t xml:space="preserve">) </w:t>
            </w:r>
            <w:proofErr w:type="spellStart"/>
            <w:r>
              <w:rPr>
                <w:rFonts w:ascii="Cambria" w:hAnsi="Cambria"/>
                <w:color w:val="000000"/>
                <w:sz w:val="20"/>
              </w:rPr>
              <w:t>Sudah</w:t>
            </w:r>
            <w:proofErr w:type="spellEnd"/>
            <w:r>
              <w:rPr>
                <w:rFonts w:ascii="Cambria" w:hAnsi="Cambria"/>
                <w:color w:val="000000"/>
                <w:sz w:val="20"/>
              </w:rPr>
              <w:t xml:space="preserve"> </w:t>
            </w:r>
            <w:proofErr w:type="spellStart"/>
            <w:r>
              <w:rPr>
                <w:rFonts w:ascii="Cambria" w:hAnsi="Cambria"/>
                <w:color w:val="000000"/>
                <w:sz w:val="20"/>
              </w:rPr>
              <w:t>Sesuai</w:t>
            </w:r>
            <w:proofErr w:type="spellEnd"/>
            <w:r>
              <w:rPr>
                <w:rFonts w:ascii="Cambria" w:hAnsi="Cambria"/>
                <w:color w:val="000000"/>
                <w:sz w:val="20"/>
              </w:rPr>
              <w:t xml:space="preserve"> </w:t>
            </w:r>
            <w:proofErr w:type="spellStart"/>
            <w:r>
              <w:rPr>
                <w:rFonts w:ascii="Cambria" w:hAnsi="Cambria"/>
                <w:color w:val="000000"/>
                <w:sz w:val="20"/>
              </w:rPr>
              <w:t>Dengan</w:t>
            </w:r>
            <w:proofErr w:type="spellEnd"/>
            <w:r>
              <w:rPr>
                <w:rFonts w:ascii="Cambria" w:hAnsi="Cambria"/>
                <w:color w:val="000000"/>
                <w:sz w:val="20"/>
              </w:rPr>
              <w:t xml:space="preserve"> </w:t>
            </w:r>
            <w:proofErr w:type="spellStart"/>
            <w:r>
              <w:rPr>
                <w:rFonts w:ascii="Cambria" w:hAnsi="Cambria"/>
                <w:color w:val="000000"/>
                <w:sz w:val="20"/>
              </w:rPr>
              <w:t>Rencana</w:t>
            </w:r>
            <w:proofErr w:type="spellEnd"/>
            <w:r>
              <w:rPr>
                <w:rFonts w:ascii="Cambria" w:hAnsi="Cambria"/>
                <w:color w:val="000000"/>
                <w:sz w:val="20"/>
              </w:rPr>
              <w:t xml:space="preserve"> </w:t>
            </w:r>
            <w:proofErr w:type="spellStart"/>
            <w:r>
              <w:rPr>
                <w:rFonts w:ascii="Cambria" w:hAnsi="Cambria"/>
                <w:color w:val="000000"/>
                <w:sz w:val="20"/>
              </w:rPr>
              <w:t>Perkuliahan</w:t>
            </w:r>
            <w:proofErr w:type="spellEnd"/>
          </w:p>
        </w:tc>
        <w:tc>
          <w:tcPr>
            <w:tcW w:w="567" w:type="dxa"/>
            <w:shd w:val="clear" w:color="auto" w:fill="auto"/>
            <w:vAlign w:val="center"/>
            <w:hideMark/>
          </w:tcPr>
          <w:p w14:paraId="0B62E2A9" w14:textId="77777777"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425" w:type="dxa"/>
            <w:shd w:val="clear" w:color="auto" w:fill="auto"/>
            <w:vAlign w:val="center"/>
            <w:hideMark/>
          </w:tcPr>
          <w:p w14:paraId="6B9E1494" w14:textId="684E98DE" w:rsidR="00736A03" w:rsidRDefault="00736A03" w:rsidP="00A90690">
            <w:pPr>
              <w:jc w:val="center"/>
              <w:rPr>
                <w:rFonts w:ascii="Cambria" w:hAnsi="Cambria"/>
                <w:color w:val="000000"/>
                <w:sz w:val="16"/>
                <w:szCs w:val="16"/>
              </w:rPr>
            </w:pPr>
            <w:r>
              <w:rPr>
                <w:rFonts w:ascii="Cambria" w:hAnsi="Cambria"/>
                <w:color w:val="000000"/>
                <w:sz w:val="16"/>
                <w:szCs w:val="16"/>
              </w:rPr>
              <w:t>3</w:t>
            </w:r>
          </w:p>
        </w:tc>
        <w:tc>
          <w:tcPr>
            <w:tcW w:w="567" w:type="dxa"/>
            <w:shd w:val="clear" w:color="auto" w:fill="auto"/>
            <w:vAlign w:val="center"/>
            <w:hideMark/>
          </w:tcPr>
          <w:p w14:paraId="2A8871E5" w14:textId="77777777" w:rsidR="00736A03" w:rsidRDefault="00736A03" w:rsidP="00A90690">
            <w:pPr>
              <w:jc w:val="center"/>
              <w:rPr>
                <w:rFonts w:ascii="Cambria" w:hAnsi="Cambria"/>
                <w:color w:val="000000"/>
                <w:sz w:val="16"/>
                <w:szCs w:val="16"/>
              </w:rPr>
            </w:pPr>
            <w:r>
              <w:rPr>
                <w:rFonts w:ascii="Cambria" w:hAnsi="Cambria"/>
                <w:color w:val="000000"/>
                <w:sz w:val="16"/>
                <w:szCs w:val="16"/>
              </w:rPr>
              <w:t>17</w:t>
            </w:r>
          </w:p>
        </w:tc>
        <w:tc>
          <w:tcPr>
            <w:tcW w:w="425" w:type="dxa"/>
            <w:shd w:val="clear" w:color="auto" w:fill="auto"/>
            <w:vAlign w:val="center"/>
            <w:hideMark/>
          </w:tcPr>
          <w:p w14:paraId="4F86290B" w14:textId="2A4B7343" w:rsidR="00736A03" w:rsidRDefault="00736A03" w:rsidP="00A90690">
            <w:pPr>
              <w:jc w:val="center"/>
              <w:rPr>
                <w:rFonts w:ascii="Cambria" w:hAnsi="Cambria"/>
                <w:color w:val="000000"/>
                <w:sz w:val="16"/>
                <w:szCs w:val="16"/>
              </w:rPr>
            </w:pPr>
            <w:r>
              <w:rPr>
                <w:rFonts w:ascii="Cambria" w:hAnsi="Cambria"/>
                <w:color w:val="000000"/>
                <w:sz w:val="16"/>
                <w:szCs w:val="16"/>
              </w:rPr>
              <w:t>9</w:t>
            </w:r>
          </w:p>
        </w:tc>
        <w:tc>
          <w:tcPr>
            <w:tcW w:w="567" w:type="dxa"/>
            <w:shd w:val="clear" w:color="auto" w:fill="auto"/>
            <w:vAlign w:val="center"/>
            <w:hideMark/>
          </w:tcPr>
          <w:p w14:paraId="68E17671" w14:textId="77777777" w:rsidR="00736A03" w:rsidRDefault="00736A03" w:rsidP="00A90690">
            <w:pPr>
              <w:jc w:val="center"/>
              <w:rPr>
                <w:rFonts w:ascii="Cambria" w:hAnsi="Cambria"/>
                <w:color w:val="000000"/>
                <w:sz w:val="16"/>
                <w:szCs w:val="16"/>
              </w:rPr>
            </w:pPr>
            <w:r>
              <w:rPr>
                <w:rFonts w:ascii="Cambria" w:hAnsi="Cambria"/>
                <w:color w:val="000000"/>
                <w:sz w:val="16"/>
                <w:szCs w:val="16"/>
              </w:rPr>
              <w:t>75</w:t>
            </w:r>
          </w:p>
        </w:tc>
        <w:tc>
          <w:tcPr>
            <w:tcW w:w="425" w:type="dxa"/>
            <w:shd w:val="clear" w:color="auto" w:fill="auto"/>
            <w:vAlign w:val="center"/>
            <w:hideMark/>
          </w:tcPr>
          <w:p w14:paraId="2C89B906" w14:textId="2B91996C" w:rsidR="00736A03" w:rsidRDefault="00736A03" w:rsidP="00A90690">
            <w:pPr>
              <w:jc w:val="center"/>
              <w:rPr>
                <w:rFonts w:ascii="Cambria" w:hAnsi="Cambria"/>
                <w:color w:val="000000"/>
                <w:sz w:val="16"/>
                <w:szCs w:val="16"/>
              </w:rPr>
            </w:pPr>
            <w:r>
              <w:rPr>
                <w:rFonts w:ascii="Cambria" w:hAnsi="Cambria"/>
                <w:color w:val="000000"/>
                <w:sz w:val="16"/>
                <w:szCs w:val="16"/>
              </w:rPr>
              <w:t>38</w:t>
            </w:r>
          </w:p>
        </w:tc>
        <w:tc>
          <w:tcPr>
            <w:tcW w:w="567" w:type="dxa"/>
            <w:shd w:val="clear" w:color="auto" w:fill="auto"/>
            <w:vAlign w:val="center"/>
            <w:hideMark/>
          </w:tcPr>
          <w:p w14:paraId="3A8BEB34" w14:textId="77777777" w:rsidR="00736A03" w:rsidRDefault="00736A03" w:rsidP="00A90690">
            <w:pPr>
              <w:jc w:val="center"/>
              <w:rPr>
                <w:rFonts w:ascii="Cambria" w:hAnsi="Cambria"/>
                <w:color w:val="000000"/>
                <w:sz w:val="16"/>
                <w:szCs w:val="16"/>
              </w:rPr>
            </w:pPr>
            <w:r>
              <w:rPr>
                <w:rFonts w:ascii="Cambria" w:hAnsi="Cambria"/>
                <w:color w:val="000000"/>
                <w:sz w:val="16"/>
                <w:szCs w:val="16"/>
              </w:rPr>
              <w:t>88</w:t>
            </w:r>
          </w:p>
        </w:tc>
        <w:tc>
          <w:tcPr>
            <w:tcW w:w="426" w:type="dxa"/>
            <w:shd w:val="clear" w:color="auto" w:fill="auto"/>
            <w:vAlign w:val="center"/>
            <w:hideMark/>
          </w:tcPr>
          <w:p w14:paraId="24CB036F" w14:textId="0BB79409" w:rsidR="00736A03" w:rsidRDefault="00736A03" w:rsidP="00A90690">
            <w:pPr>
              <w:jc w:val="center"/>
              <w:rPr>
                <w:rFonts w:ascii="Cambria" w:hAnsi="Cambria"/>
                <w:color w:val="000000"/>
                <w:sz w:val="16"/>
                <w:szCs w:val="16"/>
              </w:rPr>
            </w:pPr>
            <w:r>
              <w:rPr>
                <w:rFonts w:ascii="Cambria" w:hAnsi="Cambria"/>
                <w:color w:val="000000"/>
                <w:sz w:val="16"/>
                <w:szCs w:val="16"/>
              </w:rPr>
              <w:t>45</w:t>
            </w:r>
          </w:p>
        </w:tc>
        <w:tc>
          <w:tcPr>
            <w:tcW w:w="567" w:type="dxa"/>
            <w:shd w:val="clear" w:color="auto" w:fill="auto"/>
            <w:vAlign w:val="center"/>
            <w:hideMark/>
          </w:tcPr>
          <w:p w14:paraId="1B4F6F20" w14:textId="77777777" w:rsidR="00736A03" w:rsidRDefault="00736A03" w:rsidP="00A90690">
            <w:pPr>
              <w:jc w:val="center"/>
              <w:rPr>
                <w:rFonts w:ascii="Cambria" w:hAnsi="Cambria"/>
                <w:color w:val="000000"/>
                <w:sz w:val="16"/>
                <w:szCs w:val="16"/>
              </w:rPr>
            </w:pPr>
            <w:r>
              <w:rPr>
                <w:rFonts w:ascii="Cambria" w:hAnsi="Cambria"/>
                <w:color w:val="000000"/>
                <w:sz w:val="16"/>
                <w:szCs w:val="16"/>
              </w:rPr>
              <w:t>10</w:t>
            </w:r>
          </w:p>
        </w:tc>
        <w:tc>
          <w:tcPr>
            <w:tcW w:w="425" w:type="dxa"/>
            <w:shd w:val="clear" w:color="auto" w:fill="auto"/>
            <w:vAlign w:val="center"/>
            <w:hideMark/>
          </w:tcPr>
          <w:p w14:paraId="5166E222" w14:textId="1CB6E1E8"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567" w:type="dxa"/>
            <w:shd w:val="clear" w:color="auto" w:fill="auto"/>
            <w:vAlign w:val="center"/>
            <w:hideMark/>
          </w:tcPr>
          <w:p w14:paraId="72FE2570"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7585ADF7" w14:textId="77777777" w:rsidTr="00077D84">
        <w:trPr>
          <w:trHeight w:val="940"/>
        </w:trPr>
        <w:tc>
          <w:tcPr>
            <w:tcW w:w="517" w:type="dxa"/>
            <w:shd w:val="clear" w:color="auto" w:fill="auto"/>
            <w:vAlign w:val="center"/>
            <w:hideMark/>
          </w:tcPr>
          <w:p w14:paraId="668CB193" w14:textId="77777777" w:rsidR="00736A03" w:rsidRDefault="00736A03" w:rsidP="00A90690">
            <w:pPr>
              <w:jc w:val="center"/>
              <w:rPr>
                <w:rFonts w:ascii="Cambria" w:hAnsi="Cambria"/>
                <w:color w:val="000000"/>
                <w:sz w:val="20"/>
              </w:rPr>
            </w:pPr>
            <w:r>
              <w:rPr>
                <w:rFonts w:ascii="Cambria" w:hAnsi="Cambria"/>
                <w:color w:val="000000"/>
                <w:sz w:val="20"/>
              </w:rPr>
              <w:t>5</w:t>
            </w:r>
          </w:p>
        </w:tc>
        <w:tc>
          <w:tcPr>
            <w:tcW w:w="2734" w:type="dxa"/>
            <w:shd w:val="clear" w:color="auto" w:fill="auto"/>
            <w:vAlign w:val="center"/>
            <w:hideMark/>
          </w:tcPr>
          <w:p w14:paraId="3E8534C3" w14:textId="77777777" w:rsidR="00736A03" w:rsidRDefault="00736A03" w:rsidP="00A90690">
            <w:pPr>
              <w:rPr>
                <w:rFonts w:ascii="Cambria" w:hAnsi="Cambria"/>
                <w:color w:val="000000"/>
                <w:sz w:val="20"/>
              </w:rPr>
            </w:pPr>
            <w:r>
              <w:rPr>
                <w:rFonts w:ascii="Cambria" w:hAnsi="Cambria"/>
                <w:color w:val="000000"/>
                <w:sz w:val="20"/>
              </w:rPr>
              <w:t xml:space="preserve">Pada </w:t>
            </w:r>
            <w:proofErr w:type="spellStart"/>
            <w:r>
              <w:rPr>
                <w:rFonts w:ascii="Cambria" w:hAnsi="Cambria"/>
                <w:color w:val="000000"/>
                <w:sz w:val="20"/>
              </w:rPr>
              <w:t>Saat</w:t>
            </w:r>
            <w:proofErr w:type="spellEnd"/>
            <w:r>
              <w:rPr>
                <w:rFonts w:ascii="Cambria" w:hAnsi="Cambria"/>
                <w:color w:val="000000"/>
                <w:sz w:val="20"/>
              </w:rPr>
              <w:t xml:space="preserve"> </w:t>
            </w:r>
            <w:proofErr w:type="spellStart"/>
            <w:r>
              <w:rPr>
                <w:rFonts w:ascii="Cambria" w:hAnsi="Cambria"/>
                <w:color w:val="000000"/>
                <w:sz w:val="20"/>
              </w:rPr>
              <w:t>Mengumpulkan</w:t>
            </w:r>
            <w:proofErr w:type="spellEnd"/>
            <w:r>
              <w:rPr>
                <w:rFonts w:ascii="Cambria" w:hAnsi="Cambria"/>
                <w:color w:val="000000"/>
                <w:sz w:val="20"/>
              </w:rPr>
              <w:t xml:space="preserve"> </w:t>
            </w:r>
            <w:proofErr w:type="spellStart"/>
            <w:r>
              <w:rPr>
                <w:rFonts w:ascii="Cambria" w:hAnsi="Cambria"/>
                <w:color w:val="000000"/>
                <w:sz w:val="20"/>
              </w:rPr>
              <w:t>Tugas-Tugas</w:t>
            </w:r>
            <w:proofErr w:type="spellEnd"/>
            <w:r>
              <w:rPr>
                <w:rFonts w:ascii="Cambria" w:hAnsi="Cambria"/>
                <w:color w:val="000000"/>
                <w:sz w:val="20"/>
              </w:rPr>
              <w:t xml:space="preserve">, </w:t>
            </w:r>
            <w:proofErr w:type="spellStart"/>
            <w:r>
              <w:rPr>
                <w:rFonts w:ascii="Cambria" w:hAnsi="Cambria"/>
                <w:color w:val="000000"/>
                <w:sz w:val="20"/>
              </w:rPr>
              <w:t>Mengirim</w:t>
            </w:r>
            <w:proofErr w:type="spellEnd"/>
            <w:r>
              <w:rPr>
                <w:rFonts w:ascii="Cambria" w:hAnsi="Cambria"/>
                <w:color w:val="000000"/>
                <w:sz w:val="20"/>
              </w:rPr>
              <w:t xml:space="preserve"> </w:t>
            </w:r>
            <w:proofErr w:type="spellStart"/>
            <w:r>
              <w:rPr>
                <w:rFonts w:ascii="Cambria" w:hAnsi="Cambria"/>
                <w:color w:val="000000"/>
                <w:sz w:val="20"/>
              </w:rPr>
              <w:t>Dengan</w:t>
            </w:r>
            <w:proofErr w:type="spellEnd"/>
            <w:r>
              <w:rPr>
                <w:rFonts w:ascii="Cambria" w:hAnsi="Cambria"/>
                <w:color w:val="000000"/>
                <w:sz w:val="20"/>
              </w:rPr>
              <w:t xml:space="preserve"> </w:t>
            </w:r>
            <w:proofErr w:type="spellStart"/>
            <w:r>
              <w:rPr>
                <w:rFonts w:ascii="Cambria" w:hAnsi="Cambria"/>
                <w:color w:val="000000"/>
                <w:sz w:val="20"/>
              </w:rPr>
              <w:t>Mudah</w:t>
            </w:r>
            <w:proofErr w:type="spellEnd"/>
          </w:p>
        </w:tc>
        <w:tc>
          <w:tcPr>
            <w:tcW w:w="567" w:type="dxa"/>
            <w:shd w:val="clear" w:color="auto" w:fill="auto"/>
            <w:vAlign w:val="center"/>
            <w:hideMark/>
          </w:tcPr>
          <w:p w14:paraId="1745E6F2" w14:textId="77777777"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425" w:type="dxa"/>
            <w:shd w:val="clear" w:color="auto" w:fill="auto"/>
            <w:vAlign w:val="center"/>
            <w:hideMark/>
          </w:tcPr>
          <w:p w14:paraId="6FB99E0A" w14:textId="2F054372" w:rsidR="00736A03" w:rsidRDefault="00736A03" w:rsidP="00A90690">
            <w:pPr>
              <w:jc w:val="center"/>
              <w:rPr>
                <w:rFonts w:ascii="Cambria" w:hAnsi="Cambria"/>
                <w:color w:val="000000"/>
                <w:sz w:val="16"/>
                <w:szCs w:val="16"/>
              </w:rPr>
            </w:pPr>
            <w:r>
              <w:rPr>
                <w:rFonts w:ascii="Cambria" w:hAnsi="Cambria"/>
                <w:color w:val="000000"/>
                <w:sz w:val="16"/>
                <w:szCs w:val="16"/>
              </w:rPr>
              <w:t>2</w:t>
            </w:r>
          </w:p>
        </w:tc>
        <w:tc>
          <w:tcPr>
            <w:tcW w:w="567" w:type="dxa"/>
            <w:shd w:val="clear" w:color="auto" w:fill="auto"/>
            <w:vAlign w:val="center"/>
            <w:hideMark/>
          </w:tcPr>
          <w:p w14:paraId="3EF0D474" w14:textId="77777777" w:rsidR="00736A03" w:rsidRDefault="00736A03" w:rsidP="00A90690">
            <w:pPr>
              <w:jc w:val="center"/>
              <w:rPr>
                <w:rFonts w:ascii="Cambria" w:hAnsi="Cambria"/>
                <w:color w:val="000000"/>
                <w:sz w:val="16"/>
                <w:szCs w:val="16"/>
              </w:rPr>
            </w:pPr>
            <w:r>
              <w:rPr>
                <w:rFonts w:ascii="Cambria" w:hAnsi="Cambria"/>
                <w:color w:val="000000"/>
                <w:sz w:val="16"/>
                <w:szCs w:val="16"/>
              </w:rPr>
              <w:t>28</w:t>
            </w:r>
          </w:p>
        </w:tc>
        <w:tc>
          <w:tcPr>
            <w:tcW w:w="425" w:type="dxa"/>
            <w:shd w:val="clear" w:color="auto" w:fill="auto"/>
            <w:vAlign w:val="center"/>
            <w:hideMark/>
          </w:tcPr>
          <w:p w14:paraId="3813327E" w14:textId="77F92ECC" w:rsidR="00736A03" w:rsidRDefault="00736A03" w:rsidP="00A90690">
            <w:pPr>
              <w:jc w:val="center"/>
              <w:rPr>
                <w:rFonts w:ascii="Cambria" w:hAnsi="Cambria"/>
                <w:color w:val="000000"/>
                <w:sz w:val="16"/>
                <w:szCs w:val="16"/>
              </w:rPr>
            </w:pPr>
            <w:r>
              <w:rPr>
                <w:rFonts w:ascii="Cambria" w:hAnsi="Cambria"/>
                <w:color w:val="000000"/>
                <w:sz w:val="16"/>
                <w:szCs w:val="16"/>
              </w:rPr>
              <w:t>14</w:t>
            </w:r>
          </w:p>
        </w:tc>
        <w:tc>
          <w:tcPr>
            <w:tcW w:w="567" w:type="dxa"/>
            <w:shd w:val="clear" w:color="auto" w:fill="auto"/>
            <w:vAlign w:val="center"/>
            <w:hideMark/>
          </w:tcPr>
          <w:p w14:paraId="5384E922" w14:textId="77777777" w:rsidR="00736A03" w:rsidRDefault="00736A03" w:rsidP="00A90690">
            <w:pPr>
              <w:jc w:val="center"/>
              <w:rPr>
                <w:rFonts w:ascii="Cambria" w:hAnsi="Cambria"/>
                <w:color w:val="000000"/>
                <w:sz w:val="16"/>
                <w:szCs w:val="16"/>
              </w:rPr>
            </w:pPr>
            <w:r>
              <w:rPr>
                <w:rFonts w:ascii="Cambria" w:hAnsi="Cambria"/>
                <w:color w:val="000000"/>
                <w:sz w:val="16"/>
                <w:szCs w:val="16"/>
              </w:rPr>
              <w:t>66</w:t>
            </w:r>
          </w:p>
        </w:tc>
        <w:tc>
          <w:tcPr>
            <w:tcW w:w="425" w:type="dxa"/>
            <w:shd w:val="clear" w:color="auto" w:fill="auto"/>
            <w:vAlign w:val="center"/>
            <w:hideMark/>
          </w:tcPr>
          <w:p w14:paraId="2CF0A3A1" w14:textId="2D8545C4" w:rsidR="00736A03" w:rsidRDefault="00736A03" w:rsidP="00A90690">
            <w:pPr>
              <w:jc w:val="center"/>
              <w:rPr>
                <w:rFonts w:ascii="Cambria" w:hAnsi="Cambria"/>
                <w:color w:val="000000"/>
                <w:sz w:val="16"/>
                <w:szCs w:val="16"/>
              </w:rPr>
            </w:pPr>
            <w:r>
              <w:rPr>
                <w:rFonts w:ascii="Cambria" w:hAnsi="Cambria"/>
                <w:color w:val="000000"/>
                <w:sz w:val="16"/>
                <w:szCs w:val="16"/>
              </w:rPr>
              <w:t>34</w:t>
            </w:r>
          </w:p>
        </w:tc>
        <w:tc>
          <w:tcPr>
            <w:tcW w:w="567" w:type="dxa"/>
            <w:shd w:val="clear" w:color="auto" w:fill="auto"/>
            <w:vAlign w:val="center"/>
            <w:hideMark/>
          </w:tcPr>
          <w:p w14:paraId="26C22F02" w14:textId="77777777" w:rsidR="00736A03" w:rsidRDefault="00736A03" w:rsidP="00A90690">
            <w:pPr>
              <w:jc w:val="center"/>
              <w:rPr>
                <w:rFonts w:ascii="Cambria" w:hAnsi="Cambria"/>
                <w:color w:val="000000"/>
                <w:sz w:val="16"/>
                <w:szCs w:val="16"/>
              </w:rPr>
            </w:pPr>
            <w:r>
              <w:rPr>
                <w:rFonts w:ascii="Cambria" w:hAnsi="Cambria"/>
                <w:color w:val="000000"/>
                <w:sz w:val="16"/>
                <w:szCs w:val="16"/>
              </w:rPr>
              <w:t>80</w:t>
            </w:r>
          </w:p>
        </w:tc>
        <w:tc>
          <w:tcPr>
            <w:tcW w:w="426" w:type="dxa"/>
            <w:shd w:val="clear" w:color="auto" w:fill="auto"/>
            <w:vAlign w:val="center"/>
            <w:hideMark/>
          </w:tcPr>
          <w:p w14:paraId="02921933" w14:textId="6CD23B34" w:rsidR="00736A03" w:rsidRDefault="00736A03" w:rsidP="00A90690">
            <w:pPr>
              <w:jc w:val="center"/>
              <w:rPr>
                <w:rFonts w:ascii="Cambria" w:hAnsi="Cambria"/>
                <w:color w:val="000000"/>
                <w:sz w:val="16"/>
                <w:szCs w:val="16"/>
              </w:rPr>
            </w:pPr>
            <w:r>
              <w:rPr>
                <w:rFonts w:ascii="Cambria" w:hAnsi="Cambria"/>
                <w:color w:val="000000"/>
                <w:sz w:val="16"/>
                <w:szCs w:val="16"/>
              </w:rPr>
              <w:t>41</w:t>
            </w:r>
          </w:p>
        </w:tc>
        <w:tc>
          <w:tcPr>
            <w:tcW w:w="567" w:type="dxa"/>
            <w:shd w:val="clear" w:color="auto" w:fill="auto"/>
            <w:vAlign w:val="center"/>
            <w:hideMark/>
          </w:tcPr>
          <w:p w14:paraId="39DD7938" w14:textId="77777777" w:rsidR="00736A03" w:rsidRDefault="00736A03" w:rsidP="00A90690">
            <w:pPr>
              <w:jc w:val="center"/>
              <w:rPr>
                <w:rFonts w:ascii="Cambria" w:hAnsi="Cambria"/>
                <w:color w:val="000000"/>
                <w:sz w:val="16"/>
                <w:szCs w:val="16"/>
              </w:rPr>
            </w:pPr>
            <w:r>
              <w:rPr>
                <w:rFonts w:ascii="Cambria" w:hAnsi="Cambria"/>
                <w:color w:val="000000"/>
                <w:sz w:val="16"/>
                <w:szCs w:val="16"/>
              </w:rPr>
              <w:t>17</w:t>
            </w:r>
          </w:p>
        </w:tc>
        <w:tc>
          <w:tcPr>
            <w:tcW w:w="425" w:type="dxa"/>
            <w:shd w:val="clear" w:color="auto" w:fill="auto"/>
            <w:vAlign w:val="center"/>
            <w:hideMark/>
          </w:tcPr>
          <w:p w14:paraId="00801BF6" w14:textId="58363346" w:rsidR="00736A03" w:rsidRDefault="00736A03" w:rsidP="00A90690">
            <w:pPr>
              <w:jc w:val="center"/>
              <w:rPr>
                <w:rFonts w:ascii="Cambria" w:hAnsi="Cambria"/>
                <w:color w:val="000000"/>
                <w:sz w:val="16"/>
                <w:szCs w:val="16"/>
              </w:rPr>
            </w:pPr>
            <w:r>
              <w:rPr>
                <w:rFonts w:ascii="Cambria" w:hAnsi="Cambria"/>
                <w:color w:val="000000"/>
                <w:sz w:val="16"/>
                <w:szCs w:val="16"/>
              </w:rPr>
              <w:t>9</w:t>
            </w:r>
          </w:p>
        </w:tc>
        <w:tc>
          <w:tcPr>
            <w:tcW w:w="567" w:type="dxa"/>
            <w:shd w:val="clear" w:color="auto" w:fill="auto"/>
            <w:vAlign w:val="center"/>
            <w:hideMark/>
          </w:tcPr>
          <w:p w14:paraId="4DBD62D7"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7C888174" w14:textId="77777777" w:rsidTr="00077D84">
        <w:trPr>
          <w:trHeight w:val="1080"/>
        </w:trPr>
        <w:tc>
          <w:tcPr>
            <w:tcW w:w="517" w:type="dxa"/>
            <w:shd w:val="clear" w:color="auto" w:fill="auto"/>
            <w:vAlign w:val="center"/>
            <w:hideMark/>
          </w:tcPr>
          <w:p w14:paraId="246FDC8F" w14:textId="77777777" w:rsidR="00736A03" w:rsidRDefault="00736A03" w:rsidP="00A90690">
            <w:pPr>
              <w:jc w:val="center"/>
              <w:rPr>
                <w:rFonts w:ascii="Cambria" w:hAnsi="Cambria"/>
                <w:color w:val="000000"/>
                <w:sz w:val="20"/>
              </w:rPr>
            </w:pPr>
            <w:r>
              <w:rPr>
                <w:rFonts w:ascii="Cambria" w:hAnsi="Cambria"/>
                <w:color w:val="000000"/>
                <w:sz w:val="20"/>
              </w:rPr>
              <w:t>6</w:t>
            </w:r>
          </w:p>
        </w:tc>
        <w:tc>
          <w:tcPr>
            <w:tcW w:w="2734" w:type="dxa"/>
            <w:shd w:val="clear" w:color="auto" w:fill="auto"/>
            <w:vAlign w:val="center"/>
            <w:hideMark/>
          </w:tcPr>
          <w:p w14:paraId="726D2F4A" w14:textId="77777777" w:rsidR="00736A03" w:rsidRDefault="00736A03" w:rsidP="00A90690">
            <w:pPr>
              <w:rPr>
                <w:rFonts w:ascii="Cambria" w:hAnsi="Cambria"/>
                <w:color w:val="000000"/>
                <w:sz w:val="20"/>
              </w:rPr>
            </w:pPr>
            <w:proofErr w:type="spellStart"/>
            <w:r>
              <w:rPr>
                <w:rFonts w:ascii="Cambria" w:hAnsi="Cambria"/>
                <w:color w:val="000000"/>
                <w:sz w:val="20"/>
              </w:rPr>
              <w:t>Dosen</w:t>
            </w:r>
            <w:proofErr w:type="spellEnd"/>
            <w:r>
              <w:rPr>
                <w:rFonts w:ascii="Cambria" w:hAnsi="Cambria"/>
                <w:color w:val="000000"/>
                <w:sz w:val="20"/>
              </w:rPr>
              <w:t xml:space="preserve"> </w:t>
            </w:r>
            <w:proofErr w:type="spellStart"/>
            <w:r>
              <w:rPr>
                <w:rFonts w:ascii="Cambria" w:hAnsi="Cambria"/>
                <w:color w:val="000000"/>
                <w:sz w:val="20"/>
              </w:rPr>
              <w:t>Selalu</w:t>
            </w:r>
            <w:proofErr w:type="spellEnd"/>
            <w:r>
              <w:rPr>
                <w:rFonts w:ascii="Cambria" w:hAnsi="Cambria"/>
                <w:color w:val="000000"/>
                <w:sz w:val="20"/>
              </w:rPr>
              <w:t xml:space="preserve"> </w:t>
            </w:r>
            <w:proofErr w:type="spellStart"/>
            <w:r>
              <w:rPr>
                <w:rFonts w:ascii="Cambria" w:hAnsi="Cambria"/>
                <w:color w:val="000000"/>
                <w:sz w:val="20"/>
              </w:rPr>
              <w:t>Menemani</w:t>
            </w:r>
            <w:proofErr w:type="spellEnd"/>
            <w:r>
              <w:rPr>
                <w:rFonts w:ascii="Cambria" w:hAnsi="Cambria"/>
                <w:color w:val="000000"/>
                <w:sz w:val="20"/>
              </w:rPr>
              <w:t xml:space="preserve"> </w:t>
            </w:r>
            <w:proofErr w:type="spellStart"/>
            <w:r>
              <w:rPr>
                <w:rFonts w:ascii="Cambria" w:hAnsi="Cambria"/>
                <w:color w:val="000000"/>
                <w:sz w:val="20"/>
              </w:rPr>
              <w:t>Selama</w:t>
            </w:r>
            <w:proofErr w:type="spellEnd"/>
            <w:r>
              <w:rPr>
                <w:rFonts w:ascii="Cambria" w:hAnsi="Cambria"/>
                <w:color w:val="000000"/>
                <w:sz w:val="20"/>
              </w:rPr>
              <w:t xml:space="preserve"> Proses </w:t>
            </w:r>
            <w:proofErr w:type="spellStart"/>
            <w:r>
              <w:rPr>
                <w:rFonts w:ascii="Cambria" w:hAnsi="Cambria"/>
                <w:color w:val="000000"/>
                <w:sz w:val="20"/>
              </w:rPr>
              <w:t>Pembelajaran</w:t>
            </w:r>
            <w:proofErr w:type="spellEnd"/>
            <w:r>
              <w:rPr>
                <w:rFonts w:ascii="Cambria" w:hAnsi="Cambria"/>
                <w:color w:val="000000"/>
                <w:sz w:val="20"/>
              </w:rPr>
              <w:t xml:space="preserve"> </w:t>
            </w:r>
            <w:proofErr w:type="spellStart"/>
            <w:r>
              <w:rPr>
                <w:rFonts w:ascii="Cambria" w:hAnsi="Cambria"/>
                <w:color w:val="000000"/>
                <w:sz w:val="20"/>
              </w:rPr>
              <w:t>Secara</w:t>
            </w:r>
            <w:proofErr w:type="spellEnd"/>
            <w:r>
              <w:rPr>
                <w:rFonts w:ascii="Cambria" w:hAnsi="Cambria"/>
                <w:color w:val="000000"/>
                <w:sz w:val="20"/>
              </w:rPr>
              <w:t xml:space="preserve"> Daring </w:t>
            </w:r>
            <w:proofErr w:type="spellStart"/>
            <w:r>
              <w:rPr>
                <w:rFonts w:ascii="Cambria" w:hAnsi="Cambria"/>
                <w:color w:val="000000"/>
                <w:sz w:val="20"/>
              </w:rPr>
              <w:t>Berlangsung</w:t>
            </w:r>
            <w:proofErr w:type="spellEnd"/>
            <w:r>
              <w:rPr>
                <w:rFonts w:ascii="Cambria" w:hAnsi="Cambria"/>
                <w:color w:val="000000"/>
                <w:sz w:val="20"/>
              </w:rPr>
              <w:t xml:space="preserve"> </w:t>
            </w:r>
            <w:proofErr w:type="spellStart"/>
            <w:r>
              <w:rPr>
                <w:rFonts w:ascii="Cambria" w:hAnsi="Cambria"/>
                <w:color w:val="000000"/>
                <w:sz w:val="20"/>
              </w:rPr>
              <w:t>Hingga</w:t>
            </w:r>
            <w:proofErr w:type="spellEnd"/>
            <w:r>
              <w:rPr>
                <w:rFonts w:ascii="Cambria" w:hAnsi="Cambria"/>
                <w:color w:val="000000"/>
                <w:sz w:val="20"/>
              </w:rPr>
              <w:t xml:space="preserve"> </w:t>
            </w:r>
            <w:proofErr w:type="spellStart"/>
            <w:r>
              <w:rPr>
                <w:rFonts w:ascii="Cambria" w:hAnsi="Cambria"/>
                <w:color w:val="000000"/>
                <w:sz w:val="20"/>
              </w:rPr>
              <w:t>Selesai</w:t>
            </w:r>
            <w:proofErr w:type="spellEnd"/>
          </w:p>
        </w:tc>
        <w:tc>
          <w:tcPr>
            <w:tcW w:w="567" w:type="dxa"/>
            <w:shd w:val="clear" w:color="auto" w:fill="auto"/>
            <w:vAlign w:val="center"/>
            <w:hideMark/>
          </w:tcPr>
          <w:p w14:paraId="61BC25D0" w14:textId="77777777" w:rsidR="00736A03" w:rsidRDefault="00736A03" w:rsidP="00A90690">
            <w:pPr>
              <w:jc w:val="center"/>
              <w:rPr>
                <w:rFonts w:ascii="Cambria" w:hAnsi="Cambria"/>
                <w:color w:val="000000"/>
                <w:sz w:val="16"/>
                <w:szCs w:val="16"/>
              </w:rPr>
            </w:pPr>
            <w:r>
              <w:rPr>
                <w:rFonts w:ascii="Cambria" w:hAnsi="Cambria"/>
                <w:color w:val="000000"/>
                <w:sz w:val="16"/>
                <w:szCs w:val="16"/>
              </w:rPr>
              <w:t>1</w:t>
            </w:r>
          </w:p>
        </w:tc>
        <w:tc>
          <w:tcPr>
            <w:tcW w:w="425" w:type="dxa"/>
            <w:shd w:val="clear" w:color="auto" w:fill="auto"/>
            <w:vAlign w:val="center"/>
            <w:hideMark/>
          </w:tcPr>
          <w:p w14:paraId="0A038730" w14:textId="42469B9E" w:rsidR="00736A03" w:rsidRDefault="00736A03" w:rsidP="00A90690">
            <w:pPr>
              <w:jc w:val="center"/>
              <w:rPr>
                <w:rFonts w:ascii="Cambria" w:hAnsi="Cambria"/>
                <w:color w:val="000000"/>
                <w:sz w:val="16"/>
                <w:szCs w:val="16"/>
              </w:rPr>
            </w:pPr>
            <w:r>
              <w:rPr>
                <w:rFonts w:ascii="Cambria" w:hAnsi="Cambria"/>
                <w:color w:val="000000"/>
                <w:sz w:val="16"/>
                <w:szCs w:val="16"/>
              </w:rPr>
              <w:t>1</w:t>
            </w:r>
          </w:p>
        </w:tc>
        <w:tc>
          <w:tcPr>
            <w:tcW w:w="567" w:type="dxa"/>
            <w:shd w:val="clear" w:color="auto" w:fill="auto"/>
            <w:vAlign w:val="center"/>
            <w:hideMark/>
          </w:tcPr>
          <w:p w14:paraId="4466021F" w14:textId="77777777" w:rsidR="00736A03" w:rsidRDefault="00736A03" w:rsidP="00A90690">
            <w:pPr>
              <w:jc w:val="center"/>
              <w:rPr>
                <w:rFonts w:ascii="Cambria" w:hAnsi="Cambria"/>
                <w:color w:val="000000"/>
                <w:sz w:val="16"/>
                <w:szCs w:val="16"/>
              </w:rPr>
            </w:pPr>
            <w:r>
              <w:rPr>
                <w:rFonts w:ascii="Cambria" w:hAnsi="Cambria"/>
                <w:color w:val="000000"/>
                <w:sz w:val="16"/>
                <w:szCs w:val="16"/>
              </w:rPr>
              <w:t>12</w:t>
            </w:r>
          </w:p>
        </w:tc>
        <w:tc>
          <w:tcPr>
            <w:tcW w:w="425" w:type="dxa"/>
            <w:shd w:val="clear" w:color="auto" w:fill="auto"/>
            <w:vAlign w:val="center"/>
            <w:hideMark/>
          </w:tcPr>
          <w:p w14:paraId="186C3642" w14:textId="3E2C3DAB" w:rsidR="00736A03" w:rsidRDefault="00736A03" w:rsidP="00A90690">
            <w:pPr>
              <w:jc w:val="center"/>
              <w:rPr>
                <w:rFonts w:ascii="Cambria" w:hAnsi="Cambria"/>
                <w:color w:val="000000"/>
                <w:sz w:val="16"/>
                <w:szCs w:val="16"/>
              </w:rPr>
            </w:pPr>
            <w:r>
              <w:rPr>
                <w:rFonts w:ascii="Cambria" w:hAnsi="Cambria"/>
                <w:color w:val="000000"/>
                <w:sz w:val="16"/>
                <w:szCs w:val="16"/>
              </w:rPr>
              <w:t>6</w:t>
            </w:r>
          </w:p>
        </w:tc>
        <w:tc>
          <w:tcPr>
            <w:tcW w:w="567" w:type="dxa"/>
            <w:shd w:val="clear" w:color="auto" w:fill="auto"/>
            <w:vAlign w:val="center"/>
            <w:hideMark/>
          </w:tcPr>
          <w:p w14:paraId="0A6A3109" w14:textId="77777777" w:rsidR="00736A03" w:rsidRDefault="00736A03" w:rsidP="00A90690">
            <w:pPr>
              <w:jc w:val="center"/>
              <w:rPr>
                <w:rFonts w:ascii="Cambria" w:hAnsi="Cambria"/>
                <w:color w:val="000000"/>
                <w:sz w:val="16"/>
                <w:szCs w:val="16"/>
              </w:rPr>
            </w:pPr>
            <w:r>
              <w:rPr>
                <w:rFonts w:ascii="Cambria" w:hAnsi="Cambria"/>
                <w:color w:val="000000"/>
                <w:sz w:val="16"/>
                <w:szCs w:val="16"/>
              </w:rPr>
              <w:t>60</w:t>
            </w:r>
          </w:p>
        </w:tc>
        <w:tc>
          <w:tcPr>
            <w:tcW w:w="425" w:type="dxa"/>
            <w:shd w:val="clear" w:color="auto" w:fill="auto"/>
            <w:vAlign w:val="center"/>
            <w:hideMark/>
          </w:tcPr>
          <w:p w14:paraId="26E7DC72" w14:textId="3259E829" w:rsidR="00736A03" w:rsidRDefault="00736A03" w:rsidP="00A90690">
            <w:pPr>
              <w:jc w:val="center"/>
              <w:rPr>
                <w:rFonts w:ascii="Cambria" w:hAnsi="Cambria"/>
                <w:color w:val="000000"/>
                <w:sz w:val="16"/>
                <w:szCs w:val="16"/>
              </w:rPr>
            </w:pPr>
            <w:r>
              <w:rPr>
                <w:rFonts w:ascii="Cambria" w:hAnsi="Cambria"/>
                <w:color w:val="000000"/>
                <w:sz w:val="16"/>
                <w:szCs w:val="16"/>
              </w:rPr>
              <w:t>31</w:t>
            </w:r>
          </w:p>
        </w:tc>
        <w:tc>
          <w:tcPr>
            <w:tcW w:w="567" w:type="dxa"/>
            <w:shd w:val="clear" w:color="auto" w:fill="auto"/>
            <w:vAlign w:val="center"/>
            <w:hideMark/>
          </w:tcPr>
          <w:p w14:paraId="2800C168" w14:textId="77777777" w:rsidR="00736A03" w:rsidRDefault="00736A03" w:rsidP="00A90690">
            <w:pPr>
              <w:jc w:val="center"/>
              <w:rPr>
                <w:rFonts w:ascii="Cambria" w:hAnsi="Cambria"/>
                <w:color w:val="000000"/>
                <w:sz w:val="16"/>
                <w:szCs w:val="16"/>
              </w:rPr>
            </w:pPr>
            <w:r>
              <w:rPr>
                <w:rFonts w:ascii="Cambria" w:hAnsi="Cambria"/>
                <w:color w:val="000000"/>
                <w:sz w:val="16"/>
                <w:szCs w:val="16"/>
              </w:rPr>
              <w:t>103</w:t>
            </w:r>
          </w:p>
        </w:tc>
        <w:tc>
          <w:tcPr>
            <w:tcW w:w="426" w:type="dxa"/>
            <w:shd w:val="clear" w:color="auto" w:fill="auto"/>
            <w:vAlign w:val="center"/>
            <w:hideMark/>
          </w:tcPr>
          <w:p w14:paraId="40086AE7" w14:textId="6669E688" w:rsidR="00736A03" w:rsidRDefault="00736A03" w:rsidP="00A90690">
            <w:pPr>
              <w:jc w:val="center"/>
              <w:rPr>
                <w:rFonts w:ascii="Cambria" w:hAnsi="Cambria"/>
                <w:color w:val="000000"/>
                <w:sz w:val="16"/>
                <w:szCs w:val="16"/>
              </w:rPr>
            </w:pPr>
            <w:r>
              <w:rPr>
                <w:rFonts w:ascii="Cambria" w:hAnsi="Cambria"/>
                <w:color w:val="000000"/>
                <w:sz w:val="16"/>
                <w:szCs w:val="16"/>
              </w:rPr>
              <w:t>53</w:t>
            </w:r>
          </w:p>
        </w:tc>
        <w:tc>
          <w:tcPr>
            <w:tcW w:w="567" w:type="dxa"/>
            <w:shd w:val="clear" w:color="auto" w:fill="auto"/>
            <w:vAlign w:val="center"/>
            <w:hideMark/>
          </w:tcPr>
          <w:p w14:paraId="1DF9FBA2" w14:textId="77777777" w:rsidR="00736A03" w:rsidRDefault="00736A03" w:rsidP="00A90690">
            <w:pPr>
              <w:jc w:val="center"/>
              <w:rPr>
                <w:rFonts w:ascii="Cambria" w:hAnsi="Cambria"/>
                <w:color w:val="000000"/>
                <w:sz w:val="16"/>
                <w:szCs w:val="16"/>
              </w:rPr>
            </w:pPr>
            <w:r>
              <w:rPr>
                <w:rFonts w:ascii="Cambria" w:hAnsi="Cambria"/>
                <w:color w:val="000000"/>
                <w:sz w:val="16"/>
                <w:szCs w:val="16"/>
              </w:rPr>
              <w:t>19</w:t>
            </w:r>
          </w:p>
        </w:tc>
        <w:tc>
          <w:tcPr>
            <w:tcW w:w="425" w:type="dxa"/>
            <w:shd w:val="clear" w:color="auto" w:fill="auto"/>
            <w:vAlign w:val="center"/>
            <w:hideMark/>
          </w:tcPr>
          <w:p w14:paraId="1A3735EB" w14:textId="07BDE160" w:rsidR="00736A03" w:rsidRDefault="00736A03" w:rsidP="00A90690">
            <w:pPr>
              <w:jc w:val="center"/>
              <w:rPr>
                <w:rFonts w:ascii="Cambria" w:hAnsi="Cambria"/>
                <w:color w:val="000000"/>
                <w:sz w:val="16"/>
                <w:szCs w:val="16"/>
              </w:rPr>
            </w:pPr>
            <w:r>
              <w:rPr>
                <w:rFonts w:ascii="Cambria" w:hAnsi="Cambria"/>
                <w:color w:val="000000"/>
                <w:sz w:val="16"/>
                <w:szCs w:val="16"/>
              </w:rPr>
              <w:t>10</w:t>
            </w:r>
          </w:p>
        </w:tc>
        <w:tc>
          <w:tcPr>
            <w:tcW w:w="567" w:type="dxa"/>
            <w:shd w:val="clear" w:color="auto" w:fill="auto"/>
            <w:vAlign w:val="center"/>
            <w:hideMark/>
          </w:tcPr>
          <w:p w14:paraId="531C3776"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7DF5294B" w14:textId="77777777" w:rsidTr="00077D84">
        <w:trPr>
          <w:trHeight w:val="940"/>
        </w:trPr>
        <w:tc>
          <w:tcPr>
            <w:tcW w:w="517" w:type="dxa"/>
            <w:shd w:val="clear" w:color="auto" w:fill="auto"/>
            <w:vAlign w:val="center"/>
            <w:hideMark/>
          </w:tcPr>
          <w:p w14:paraId="1BDB4C4F" w14:textId="77777777" w:rsidR="00736A03" w:rsidRDefault="00736A03" w:rsidP="00A90690">
            <w:pPr>
              <w:jc w:val="center"/>
              <w:rPr>
                <w:rFonts w:ascii="Cambria" w:hAnsi="Cambria"/>
                <w:color w:val="000000"/>
                <w:sz w:val="20"/>
              </w:rPr>
            </w:pPr>
            <w:r>
              <w:rPr>
                <w:rFonts w:ascii="Cambria" w:hAnsi="Cambria"/>
                <w:color w:val="000000"/>
                <w:sz w:val="20"/>
              </w:rPr>
              <w:lastRenderedPageBreak/>
              <w:t>7</w:t>
            </w:r>
          </w:p>
        </w:tc>
        <w:tc>
          <w:tcPr>
            <w:tcW w:w="2734" w:type="dxa"/>
            <w:shd w:val="clear" w:color="auto" w:fill="auto"/>
            <w:vAlign w:val="center"/>
            <w:hideMark/>
          </w:tcPr>
          <w:p w14:paraId="470B2E44" w14:textId="77777777" w:rsidR="00736A03" w:rsidRDefault="00736A03" w:rsidP="00A90690">
            <w:pPr>
              <w:rPr>
                <w:rFonts w:ascii="Cambria" w:hAnsi="Cambria"/>
                <w:color w:val="000000"/>
                <w:sz w:val="20"/>
              </w:rPr>
            </w:pPr>
            <w:proofErr w:type="spellStart"/>
            <w:r>
              <w:rPr>
                <w:rFonts w:ascii="Cambria" w:hAnsi="Cambria"/>
                <w:color w:val="000000"/>
                <w:sz w:val="20"/>
              </w:rPr>
              <w:t>Dosen</w:t>
            </w:r>
            <w:proofErr w:type="spellEnd"/>
            <w:r>
              <w:rPr>
                <w:rFonts w:ascii="Cambria" w:hAnsi="Cambria"/>
                <w:color w:val="000000"/>
                <w:sz w:val="20"/>
              </w:rPr>
              <w:t xml:space="preserve"> </w:t>
            </w:r>
            <w:proofErr w:type="spellStart"/>
            <w:r>
              <w:rPr>
                <w:rFonts w:ascii="Cambria" w:hAnsi="Cambria"/>
                <w:color w:val="000000"/>
                <w:sz w:val="20"/>
              </w:rPr>
              <w:t>Menjelaskan</w:t>
            </w:r>
            <w:proofErr w:type="spellEnd"/>
            <w:r>
              <w:rPr>
                <w:rFonts w:ascii="Cambria" w:hAnsi="Cambria"/>
                <w:color w:val="000000"/>
                <w:sz w:val="20"/>
              </w:rPr>
              <w:t xml:space="preserve"> </w:t>
            </w:r>
            <w:proofErr w:type="spellStart"/>
            <w:r>
              <w:rPr>
                <w:rFonts w:ascii="Cambria" w:hAnsi="Cambria"/>
                <w:color w:val="000000"/>
                <w:sz w:val="20"/>
              </w:rPr>
              <w:t>Arah</w:t>
            </w:r>
            <w:proofErr w:type="spellEnd"/>
            <w:r>
              <w:rPr>
                <w:rFonts w:ascii="Cambria" w:hAnsi="Cambria"/>
                <w:color w:val="000000"/>
                <w:sz w:val="20"/>
              </w:rPr>
              <w:t xml:space="preserve"> Dan </w:t>
            </w:r>
            <w:proofErr w:type="spellStart"/>
            <w:r>
              <w:rPr>
                <w:rFonts w:ascii="Cambria" w:hAnsi="Cambria"/>
                <w:color w:val="000000"/>
                <w:sz w:val="20"/>
              </w:rPr>
              <w:t>Tujuan</w:t>
            </w:r>
            <w:proofErr w:type="spellEnd"/>
            <w:r>
              <w:rPr>
                <w:rFonts w:ascii="Cambria" w:hAnsi="Cambria"/>
                <w:color w:val="000000"/>
                <w:sz w:val="20"/>
              </w:rPr>
              <w:t xml:space="preserve"> </w:t>
            </w:r>
            <w:proofErr w:type="spellStart"/>
            <w:r>
              <w:rPr>
                <w:rFonts w:ascii="Cambria" w:hAnsi="Cambria"/>
                <w:color w:val="000000"/>
                <w:sz w:val="20"/>
              </w:rPr>
              <w:t>Dalam</w:t>
            </w:r>
            <w:proofErr w:type="spellEnd"/>
            <w:r>
              <w:rPr>
                <w:rFonts w:ascii="Cambria" w:hAnsi="Cambria"/>
                <w:color w:val="000000"/>
                <w:sz w:val="20"/>
              </w:rPr>
              <w:t xml:space="preserve"> </w:t>
            </w:r>
            <w:proofErr w:type="spellStart"/>
            <w:r>
              <w:rPr>
                <w:rFonts w:ascii="Cambria" w:hAnsi="Cambria"/>
                <w:color w:val="000000"/>
                <w:sz w:val="20"/>
              </w:rPr>
              <w:t>Setiap</w:t>
            </w:r>
            <w:proofErr w:type="spellEnd"/>
            <w:r>
              <w:rPr>
                <w:rFonts w:ascii="Cambria" w:hAnsi="Cambria"/>
                <w:color w:val="000000"/>
                <w:sz w:val="20"/>
              </w:rPr>
              <w:t xml:space="preserve"> </w:t>
            </w:r>
            <w:proofErr w:type="spellStart"/>
            <w:r>
              <w:rPr>
                <w:rFonts w:ascii="Cambria" w:hAnsi="Cambria"/>
                <w:color w:val="000000"/>
                <w:sz w:val="20"/>
              </w:rPr>
              <w:t>Pemebaljaran</w:t>
            </w:r>
            <w:proofErr w:type="spellEnd"/>
            <w:r>
              <w:rPr>
                <w:rFonts w:ascii="Cambria" w:hAnsi="Cambria"/>
                <w:color w:val="000000"/>
                <w:sz w:val="20"/>
              </w:rPr>
              <w:t xml:space="preserve"> Daring</w:t>
            </w:r>
          </w:p>
        </w:tc>
        <w:tc>
          <w:tcPr>
            <w:tcW w:w="567" w:type="dxa"/>
            <w:shd w:val="clear" w:color="auto" w:fill="auto"/>
            <w:vAlign w:val="center"/>
            <w:hideMark/>
          </w:tcPr>
          <w:p w14:paraId="12FAD00E" w14:textId="77777777" w:rsidR="00736A03" w:rsidRDefault="00736A03" w:rsidP="00A90690">
            <w:pPr>
              <w:jc w:val="center"/>
              <w:rPr>
                <w:rFonts w:ascii="Cambria" w:hAnsi="Cambria"/>
                <w:color w:val="000000"/>
                <w:sz w:val="16"/>
                <w:szCs w:val="16"/>
              </w:rPr>
            </w:pPr>
            <w:r>
              <w:rPr>
                <w:rFonts w:ascii="Cambria" w:hAnsi="Cambria"/>
                <w:color w:val="000000"/>
                <w:sz w:val="16"/>
                <w:szCs w:val="16"/>
              </w:rPr>
              <w:t> </w:t>
            </w:r>
          </w:p>
        </w:tc>
        <w:tc>
          <w:tcPr>
            <w:tcW w:w="425" w:type="dxa"/>
            <w:shd w:val="clear" w:color="auto" w:fill="auto"/>
            <w:vAlign w:val="center"/>
            <w:hideMark/>
          </w:tcPr>
          <w:p w14:paraId="3B0C6B66" w14:textId="0752443E" w:rsidR="00736A03" w:rsidRDefault="00736A03" w:rsidP="00A90690">
            <w:pPr>
              <w:jc w:val="center"/>
              <w:rPr>
                <w:rFonts w:ascii="Cambria" w:hAnsi="Cambria"/>
                <w:color w:val="000000"/>
                <w:sz w:val="16"/>
                <w:szCs w:val="16"/>
              </w:rPr>
            </w:pPr>
            <w:r>
              <w:rPr>
                <w:rFonts w:ascii="Cambria" w:hAnsi="Cambria"/>
                <w:color w:val="000000"/>
                <w:sz w:val="16"/>
                <w:szCs w:val="16"/>
              </w:rPr>
              <w:t>0</w:t>
            </w:r>
          </w:p>
        </w:tc>
        <w:tc>
          <w:tcPr>
            <w:tcW w:w="567" w:type="dxa"/>
            <w:shd w:val="clear" w:color="auto" w:fill="auto"/>
            <w:vAlign w:val="center"/>
            <w:hideMark/>
          </w:tcPr>
          <w:p w14:paraId="6680F860" w14:textId="77777777" w:rsidR="00736A03" w:rsidRDefault="00736A03" w:rsidP="00A90690">
            <w:pPr>
              <w:jc w:val="center"/>
              <w:rPr>
                <w:rFonts w:ascii="Cambria" w:hAnsi="Cambria"/>
                <w:color w:val="000000"/>
                <w:sz w:val="16"/>
                <w:szCs w:val="16"/>
              </w:rPr>
            </w:pPr>
            <w:r>
              <w:rPr>
                <w:rFonts w:ascii="Cambria" w:hAnsi="Cambria"/>
                <w:color w:val="000000"/>
                <w:sz w:val="16"/>
                <w:szCs w:val="16"/>
              </w:rPr>
              <w:t>7</w:t>
            </w:r>
          </w:p>
        </w:tc>
        <w:tc>
          <w:tcPr>
            <w:tcW w:w="425" w:type="dxa"/>
            <w:shd w:val="clear" w:color="auto" w:fill="auto"/>
            <w:vAlign w:val="center"/>
            <w:hideMark/>
          </w:tcPr>
          <w:p w14:paraId="7CC57049" w14:textId="31B62E76"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567" w:type="dxa"/>
            <w:shd w:val="clear" w:color="auto" w:fill="auto"/>
            <w:vAlign w:val="center"/>
            <w:hideMark/>
          </w:tcPr>
          <w:p w14:paraId="3D719290" w14:textId="77777777" w:rsidR="00736A03" w:rsidRDefault="00736A03" w:rsidP="00A90690">
            <w:pPr>
              <w:jc w:val="center"/>
              <w:rPr>
                <w:rFonts w:ascii="Cambria" w:hAnsi="Cambria"/>
                <w:color w:val="000000"/>
                <w:sz w:val="16"/>
                <w:szCs w:val="16"/>
              </w:rPr>
            </w:pPr>
            <w:r>
              <w:rPr>
                <w:rFonts w:ascii="Cambria" w:hAnsi="Cambria"/>
                <w:color w:val="000000"/>
                <w:sz w:val="16"/>
                <w:szCs w:val="16"/>
              </w:rPr>
              <w:t>62</w:t>
            </w:r>
          </w:p>
        </w:tc>
        <w:tc>
          <w:tcPr>
            <w:tcW w:w="425" w:type="dxa"/>
            <w:shd w:val="clear" w:color="auto" w:fill="auto"/>
            <w:vAlign w:val="center"/>
            <w:hideMark/>
          </w:tcPr>
          <w:p w14:paraId="49106379" w14:textId="024B468B" w:rsidR="00736A03" w:rsidRDefault="00736A03" w:rsidP="00A90690">
            <w:pPr>
              <w:jc w:val="center"/>
              <w:rPr>
                <w:rFonts w:ascii="Cambria" w:hAnsi="Cambria"/>
                <w:color w:val="000000"/>
                <w:sz w:val="16"/>
                <w:szCs w:val="16"/>
              </w:rPr>
            </w:pPr>
            <w:r>
              <w:rPr>
                <w:rFonts w:ascii="Cambria" w:hAnsi="Cambria"/>
                <w:color w:val="000000"/>
                <w:sz w:val="16"/>
                <w:szCs w:val="16"/>
              </w:rPr>
              <w:t>32</w:t>
            </w:r>
          </w:p>
        </w:tc>
        <w:tc>
          <w:tcPr>
            <w:tcW w:w="567" w:type="dxa"/>
            <w:shd w:val="clear" w:color="auto" w:fill="auto"/>
            <w:vAlign w:val="center"/>
            <w:hideMark/>
          </w:tcPr>
          <w:p w14:paraId="14C4E589" w14:textId="77777777" w:rsidR="00736A03" w:rsidRDefault="00736A03" w:rsidP="00A90690">
            <w:pPr>
              <w:jc w:val="center"/>
              <w:rPr>
                <w:rFonts w:ascii="Cambria" w:hAnsi="Cambria"/>
                <w:color w:val="000000"/>
                <w:sz w:val="16"/>
                <w:szCs w:val="16"/>
              </w:rPr>
            </w:pPr>
            <w:r>
              <w:rPr>
                <w:rFonts w:ascii="Cambria" w:hAnsi="Cambria"/>
                <w:color w:val="000000"/>
                <w:sz w:val="16"/>
                <w:szCs w:val="16"/>
              </w:rPr>
              <w:t>103</w:t>
            </w:r>
          </w:p>
        </w:tc>
        <w:tc>
          <w:tcPr>
            <w:tcW w:w="426" w:type="dxa"/>
            <w:shd w:val="clear" w:color="auto" w:fill="auto"/>
            <w:vAlign w:val="center"/>
            <w:hideMark/>
          </w:tcPr>
          <w:p w14:paraId="60A684AC" w14:textId="70A84426" w:rsidR="00736A03" w:rsidRDefault="00736A03" w:rsidP="00A90690">
            <w:pPr>
              <w:jc w:val="center"/>
              <w:rPr>
                <w:rFonts w:ascii="Cambria" w:hAnsi="Cambria"/>
                <w:color w:val="000000"/>
                <w:sz w:val="16"/>
                <w:szCs w:val="16"/>
              </w:rPr>
            </w:pPr>
            <w:r>
              <w:rPr>
                <w:rFonts w:ascii="Cambria" w:hAnsi="Cambria"/>
                <w:color w:val="000000"/>
                <w:sz w:val="16"/>
                <w:szCs w:val="16"/>
              </w:rPr>
              <w:t>53</w:t>
            </w:r>
          </w:p>
        </w:tc>
        <w:tc>
          <w:tcPr>
            <w:tcW w:w="567" w:type="dxa"/>
            <w:shd w:val="clear" w:color="auto" w:fill="auto"/>
            <w:vAlign w:val="center"/>
            <w:hideMark/>
          </w:tcPr>
          <w:p w14:paraId="6F3C9465" w14:textId="77777777" w:rsidR="00736A03" w:rsidRDefault="00736A03" w:rsidP="00A90690">
            <w:pPr>
              <w:jc w:val="center"/>
              <w:rPr>
                <w:rFonts w:ascii="Cambria" w:hAnsi="Cambria"/>
                <w:color w:val="000000"/>
                <w:sz w:val="16"/>
                <w:szCs w:val="16"/>
              </w:rPr>
            </w:pPr>
            <w:r>
              <w:rPr>
                <w:rFonts w:ascii="Cambria" w:hAnsi="Cambria"/>
                <w:color w:val="000000"/>
                <w:sz w:val="16"/>
                <w:szCs w:val="16"/>
              </w:rPr>
              <w:t>23</w:t>
            </w:r>
          </w:p>
        </w:tc>
        <w:tc>
          <w:tcPr>
            <w:tcW w:w="425" w:type="dxa"/>
            <w:shd w:val="clear" w:color="auto" w:fill="auto"/>
            <w:vAlign w:val="center"/>
            <w:hideMark/>
          </w:tcPr>
          <w:p w14:paraId="0215E5B3" w14:textId="1CDDE2CB" w:rsidR="00736A03" w:rsidRDefault="00736A03" w:rsidP="00A90690">
            <w:pPr>
              <w:jc w:val="center"/>
              <w:rPr>
                <w:rFonts w:ascii="Cambria" w:hAnsi="Cambria"/>
                <w:color w:val="000000"/>
                <w:sz w:val="16"/>
                <w:szCs w:val="16"/>
              </w:rPr>
            </w:pPr>
            <w:r>
              <w:rPr>
                <w:rFonts w:ascii="Cambria" w:hAnsi="Cambria"/>
                <w:color w:val="000000"/>
                <w:sz w:val="16"/>
                <w:szCs w:val="16"/>
              </w:rPr>
              <w:t>12</w:t>
            </w:r>
          </w:p>
        </w:tc>
        <w:tc>
          <w:tcPr>
            <w:tcW w:w="567" w:type="dxa"/>
            <w:shd w:val="clear" w:color="auto" w:fill="auto"/>
            <w:vAlign w:val="center"/>
            <w:hideMark/>
          </w:tcPr>
          <w:p w14:paraId="1D19B303"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5CE1F208" w14:textId="77777777" w:rsidTr="00077D84">
        <w:trPr>
          <w:trHeight w:val="940"/>
        </w:trPr>
        <w:tc>
          <w:tcPr>
            <w:tcW w:w="517" w:type="dxa"/>
            <w:shd w:val="clear" w:color="auto" w:fill="auto"/>
            <w:vAlign w:val="center"/>
            <w:hideMark/>
          </w:tcPr>
          <w:p w14:paraId="413E23B9" w14:textId="77777777" w:rsidR="00736A03" w:rsidRDefault="00736A03" w:rsidP="00A90690">
            <w:pPr>
              <w:jc w:val="center"/>
              <w:rPr>
                <w:rFonts w:ascii="Cambria" w:hAnsi="Cambria"/>
                <w:color w:val="000000"/>
                <w:sz w:val="20"/>
              </w:rPr>
            </w:pPr>
            <w:r>
              <w:rPr>
                <w:rFonts w:ascii="Cambria" w:hAnsi="Cambria"/>
                <w:color w:val="000000"/>
                <w:sz w:val="20"/>
              </w:rPr>
              <w:t>8</w:t>
            </w:r>
          </w:p>
        </w:tc>
        <w:tc>
          <w:tcPr>
            <w:tcW w:w="2734" w:type="dxa"/>
            <w:shd w:val="clear" w:color="auto" w:fill="auto"/>
            <w:vAlign w:val="center"/>
            <w:hideMark/>
          </w:tcPr>
          <w:p w14:paraId="07ED4541" w14:textId="77777777" w:rsidR="00736A03" w:rsidRDefault="00736A03" w:rsidP="00A90690">
            <w:pPr>
              <w:rPr>
                <w:rFonts w:ascii="Cambria" w:hAnsi="Cambria"/>
                <w:color w:val="000000"/>
                <w:sz w:val="20"/>
              </w:rPr>
            </w:pPr>
            <w:proofErr w:type="spellStart"/>
            <w:r>
              <w:rPr>
                <w:rFonts w:ascii="Cambria" w:hAnsi="Cambria"/>
                <w:color w:val="000000"/>
                <w:sz w:val="20"/>
              </w:rPr>
              <w:t>Dosen</w:t>
            </w:r>
            <w:proofErr w:type="spellEnd"/>
            <w:r>
              <w:rPr>
                <w:rFonts w:ascii="Cambria" w:hAnsi="Cambria"/>
                <w:color w:val="000000"/>
                <w:sz w:val="20"/>
              </w:rPr>
              <w:t xml:space="preserve"> </w:t>
            </w:r>
            <w:proofErr w:type="spellStart"/>
            <w:r>
              <w:rPr>
                <w:rFonts w:ascii="Cambria" w:hAnsi="Cambria"/>
                <w:color w:val="000000"/>
                <w:sz w:val="20"/>
              </w:rPr>
              <w:t>Memberikan</w:t>
            </w:r>
            <w:proofErr w:type="spellEnd"/>
            <w:r>
              <w:rPr>
                <w:rFonts w:ascii="Cambria" w:hAnsi="Cambria"/>
                <w:color w:val="000000"/>
                <w:sz w:val="20"/>
              </w:rPr>
              <w:t xml:space="preserve"> </w:t>
            </w:r>
            <w:proofErr w:type="spellStart"/>
            <w:r>
              <w:rPr>
                <w:rFonts w:ascii="Cambria" w:hAnsi="Cambria"/>
                <w:color w:val="000000"/>
                <w:sz w:val="20"/>
              </w:rPr>
              <w:t>Kesempatan</w:t>
            </w:r>
            <w:proofErr w:type="spellEnd"/>
            <w:r>
              <w:rPr>
                <w:rFonts w:ascii="Cambria" w:hAnsi="Cambria"/>
                <w:color w:val="000000"/>
                <w:sz w:val="20"/>
              </w:rPr>
              <w:t xml:space="preserve"> </w:t>
            </w:r>
            <w:proofErr w:type="spellStart"/>
            <w:r>
              <w:rPr>
                <w:rFonts w:ascii="Cambria" w:hAnsi="Cambria"/>
                <w:color w:val="000000"/>
                <w:sz w:val="20"/>
              </w:rPr>
              <w:t>Mahasiswa</w:t>
            </w:r>
            <w:proofErr w:type="spellEnd"/>
            <w:r>
              <w:rPr>
                <w:rFonts w:ascii="Cambria" w:hAnsi="Cambria"/>
                <w:color w:val="000000"/>
                <w:sz w:val="20"/>
              </w:rPr>
              <w:t xml:space="preserve"> </w:t>
            </w:r>
            <w:proofErr w:type="spellStart"/>
            <w:r>
              <w:rPr>
                <w:rFonts w:ascii="Cambria" w:hAnsi="Cambria"/>
                <w:color w:val="000000"/>
                <w:sz w:val="20"/>
              </w:rPr>
              <w:t>Untuk</w:t>
            </w:r>
            <w:proofErr w:type="spellEnd"/>
            <w:r>
              <w:rPr>
                <w:rFonts w:ascii="Cambria" w:hAnsi="Cambria"/>
                <w:color w:val="000000"/>
                <w:sz w:val="20"/>
              </w:rPr>
              <w:t xml:space="preserve"> </w:t>
            </w:r>
            <w:proofErr w:type="spellStart"/>
            <w:r>
              <w:rPr>
                <w:rFonts w:ascii="Cambria" w:hAnsi="Cambria"/>
                <w:color w:val="000000"/>
                <w:sz w:val="20"/>
              </w:rPr>
              <w:t>Bertanya</w:t>
            </w:r>
            <w:proofErr w:type="spellEnd"/>
            <w:r>
              <w:rPr>
                <w:rFonts w:ascii="Cambria" w:hAnsi="Cambria"/>
                <w:color w:val="000000"/>
                <w:sz w:val="20"/>
              </w:rPr>
              <w:t xml:space="preserve"> Dan </w:t>
            </w:r>
            <w:proofErr w:type="spellStart"/>
            <w:r>
              <w:rPr>
                <w:rFonts w:ascii="Cambria" w:hAnsi="Cambria"/>
                <w:color w:val="000000"/>
                <w:sz w:val="20"/>
              </w:rPr>
              <w:t>Berdiskusi</w:t>
            </w:r>
            <w:proofErr w:type="spellEnd"/>
          </w:p>
        </w:tc>
        <w:tc>
          <w:tcPr>
            <w:tcW w:w="567" w:type="dxa"/>
            <w:shd w:val="clear" w:color="auto" w:fill="auto"/>
            <w:vAlign w:val="center"/>
            <w:hideMark/>
          </w:tcPr>
          <w:p w14:paraId="3486884F" w14:textId="77777777" w:rsidR="00736A03" w:rsidRDefault="00736A03" w:rsidP="00A90690">
            <w:pPr>
              <w:jc w:val="center"/>
              <w:rPr>
                <w:rFonts w:ascii="Cambria" w:hAnsi="Cambria"/>
                <w:color w:val="000000"/>
                <w:sz w:val="16"/>
                <w:szCs w:val="16"/>
              </w:rPr>
            </w:pPr>
            <w:r>
              <w:rPr>
                <w:rFonts w:ascii="Cambria" w:hAnsi="Cambria"/>
                <w:color w:val="000000"/>
                <w:sz w:val="16"/>
                <w:szCs w:val="16"/>
              </w:rPr>
              <w:t>1</w:t>
            </w:r>
          </w:p>
        </w:tc>
        <w:tc>
          <w:tcPr>
            <w:tcW w:w="425" w:type="dxa"/>
            <w:shd w:val="clear" w:color="auto" w:fill="auto"/>
            <w:vAlign w:val="center"/>
            <w:hideMark/>
          </w:tcPr>
          <w:p w14:paraId="2828134C" w14:textId="7A10B55E" w:rsidR="00736A03" w:rsidRDefault="00736A03" w:rsidP="00A90690">
            <w:pPr>
              <w:jc w:val="center"/>
              <w:rPr>
                <w:rFonts w:ascii="Cambria" w:hAnsi="Cambria"/>
                <w:color w:val="000000"/>
                <w:sz w:val="16"/>
                <w:szCs w:val="16"/>
              </w:rPr>
            </w:pPr>
            <w:r>
              <w:rPr>
                <w:rFonts w:ascii="Cambria" w:hAnsi="Cambria"/>
                <w:color w:val="000000"/>
                <w:sz w:val="16"/>
                <w:szCs w:val="16"/>
              </w:rPr>
              <w:t>1</w:t>
            </w:r>
          </w:p>
        </w:tc>
        <w:tc>
          <w:tcPr>
            <w:tcW w:w="567" w:type="dxa"/>
            <w:shd w:val="clear" w:color="auto" w:fill="auto"/>
            <w:vAlign w:val="center"/>
            <w:hideMark/>
          </w:tcPr>
          <w:p w14:paraId="247900DC" w14:textId="77777777" w:rsidR="00736A03" w:rsidRDefault="00736A03" w:rsidP="00A90690">
            <w:pPr>
              <w:jc w:val="center"/>
              <w:rPr>
                <w:rFonts w:ascii="Cambria" w:hAnsi="Cambria"/>
                <w:color w:val="000000"/>
                <w:sz w:val="16"/>
                <w:szCs w:val="16"/>
              </w:rPr>
            </w:pPr>
            <w:r>
              <w:rPr>
                <w:rFonts w:ascii="Cambria" w:hAnsi="Cambria"/>
                <w:color w:val="000000"/>
                <w:sz w:val="16"/>
                <w:szCs w:val="16"/>
              </w:rPr>
              <w:t>2</w:t>
            </w:r>
          </w:p>
        </w:tc>
        <w:tc>
          <w:tcPr>
            <w:tcW w:w="425" w:type="dxa"/>
            <w:shd w:val="clear" w:color="auto" w:fill="auto"/>
            <w:vAlign w:val="center"/>
            <w:hideMark/>
          </w:tcPr>
          <w:p w14:paraId="5122BEE1" w14:textId="08F4F0B3" w:rsidR="00736A03" w:rsidRDefault="00736A03" w:rsidP="00A90690">
            <w:pPr>
              <w:jc w:val="center"/>
              <w:rPr>
                <w:rFonts w:ascii="Cambria" w:hAnsi="Cambria"/>
                <w:color w:val="000000"/>
                <w:sz w:val="16"/>
                <w:szCs w:val="16"/>
              </w:rPr>
            </w:pPr>
            <w:r>
              <w:rPr>
                <w:rFonts w:ascii="Cambria" w:hAnsi="Cambria"/>
                <w:color w:val="000000"/>
                <w:sz w:val="16"/>
                <w:szCs w:val="16"/>
              </w:rPr>
              <w:t>1</w:t>
            </w:r>
          </w:p>
        </w:tc>
        <w:tc>
          <w:tcPr>
            <w:tcW w:w="567" w:type="dxa"/>
            <w:shd w:val="clear" w:color="auto" w:fill="auto"/>
            <w:vAlign w:val="center"/>
            <w:hideMark/>
          </w:tcPr>
          <w:p w14:paraId="3D01981A" w14:textId="77777777" w:rsidR="00736A03" w:rsidRDefault="00736A03" w:rsidP="00A90690">
            <w:pPr>
              <w:jc w:val="center"/>
              <w:rPr>
                <w:rFonts w:ascii="Cambria" w:hAnsi="Cambria"/>
                <w:color w:val="000000"/>
                <w:sz w:val="16"/>
                <w:szCs w:val="16"/>
              </w:rPr>
            </w:pPr>
            <w:r>
              <w:rPr>
                <w:rFonts w:ascii="Cambria" w:hAnsi="Cambria"/>
                <w:color w:val="000000"/>
                <w:sz w:val="16"/>
                <w:szCs w:val="16"/>
              </w:rPr>
              <w:t>23</w:t>
            </w:r>
          </w:p>
        </w:tc>
        <w:tc>
          <w:tcPr>
            <w:tcW w:w="425" w:type="dxa"/>
            <w:shd w:val="clear" w:color="auto" w:fill="auto"/>
            <w:vAlign w:val="center"/>
            <w:hideMark/>
          </w:tcPr>
          <w:p w14:paraId="0134F989" w14:textId="3B5D64E8" w:rsidR="00736A03" w:rsidRDefault="00736A03" w:rsidP="00A90690">
            <w:pPr>
              <w:jc w:val="center"/>
              <w:rPr>
                <w:rFonts w:ascii="Cambria" w:hAnsi="Cambria"/>
                <w:color w:val="000000"/>
                <w:sz w:val="16"/>
                <w:szCs w:val="16"/>
              </w:rPr>
            </w:pPr>
            <w:r>
              <w:rPr>
                <w:rFonts w:ascii="Cambria" w:hAnsi="Cambria"/>
                <w:color w:val="000000"/>
                <w:sz w:val="16"/>
                <w:szCs w:val="16"/>
              </w:rPr>
              <w:t>12</w:t>
            </w:r>
          </w:p>
        </w:tc>
        <w:tc>
          <w:tcPr>
            <w:tcW w:w="567" w:type="dxa"/>
            <w:shd w:val="clear" w:color="auto" w:fill="auto"/>
            <w:vAlign w:val="center"/>
            <w:hideMark/>
          </w:tcPr>
          <w:p w14:paraId="6855B94F" w14:textId="77777777" w:rsidR="00736A03" w:rsidRDefault="00736A03" w:rsidP="00A90690">
            <w:pPr>
              <w:jc w:val="center"/>
              <w:rPr>
                <w:rFonts w:ascii="Cambria" w:hAnsi="Cambria"/>
                <w:color w:val="000000"/>
                <w:sz w:val="16"/>
                <w:szCs w:val="16"/>
              </w:rPr>
            </w:pPr>
            <w:r>
              <w:rPr>
                <w:rFonts w:ascii="Cambria" w:hAnsi="Cambria"/>
                <w:color w:val="000000"/>
                <w:sz w:val="16"/>
                <w:szCs w:val="16"/>
              </w:rPr>
              <w:t>109</w:t>
            </w:r>
          </w:p>
        </w:tc>
        <w:tc>
          <w:tcPr>
            <w:tcW w:w="426" w:type="dxa"/>
            <w:shd w:val="clear" w:color="auto" w:fill="auto"/>
            <w:vAlign w:val="center"/>
            <w:hideMark/>
          </w:tcPr>
          <w:p w14:paraId="3BB302E9" w14:textId="37C2C364" w:rsidR="00736A03" w:rsidRDefault="00736A03" w:rsidP="00A90690">
            <w:pPr>
              <w:jc w:val="center"/>
              <w:rPr>
                <w:rFonts w:ascii="Cambria" w:hAnsi="Cambria"/>
                <w:color w:val="000000"/>
                <w:sz w:val="16"/>
                <w:szCs w:val="16"/>
              </w:rPr>
            </w:pPr>
            <w:r>
              <w:rPr>
                <w:rFonts w:ascii="Cambria" w:hAnsi="Cambria"/>
                <w:color w:val="000000"/>
                <w:sz w:val="16"/>
                <w:szCs w:val="16"/>
              </w:rPr>
              <w:t>56</w:t>
            </w:r>
          </w:p>
        </w:tc>
        <w:tc>
          <w:tcPr>
            <w:tcW w:w="567" w:type="dxa"/>
            <w:shd w:val="clear" w:color="auto" w:fill="auto"/>
            <w:vAlign w:val="center"/>
            <w:hideMark/>
          </w:tcPr>
          <w:p w14:paraId="5D838992" w14:textId="77777777" w:rsidR="00736A03" w:rsidRDefault="00736A03" w:rsidP="00A90690">
            <w:pPr>
              <w:jc w:val="center"/>
              <w:rPr>
                <w:rFonts w:ascii="Cambria" w:hAnsi="Cambria"/>
                <w:color w:val="000000"/>
                <w:sz w:val="16"/>
                <w:szCs w:val="16"/>
              </w:rPr>
            </w:pPr>
            <w:r>
              <w:rPr>
                <w:rFonts w:ascii="Cambria" w:hAnsi="Cambria"/>
                <w:color w:val="000000"/>
                <w:sz w:val="16"/>
                <w:szCs w:val="16"/>
              </w:rPr>
              <w:t>60</w:t>
            </w:r>
          </w:p>
        </w:tc>
        <w:tc>
          <w:tcPr>
            <w:tcW w:w="425" w:type="dxa"/>
            <w:shd w:val="clear" w:color="auto" w:fill="auto"/>
            <w:vAlign w:val="center"/>
            <w:hideMark/>
          </w:tcPr>
          <w:p w14:paraId="1A419995" w14:textId="45CEAE4B" w:rsidR="00736A03" w:rsidRDefault="00736A03" w:rsidP="00A90690">
            <w:pPr>
              <w:jc w:val="center"/>
              <w:rPr>
                <w:rFonts w:ascii="Cambria" w:hAnsi="Cambria"/>
                <w:color w:val="000000"/>
                <w:sz w:val="16"/>
                <w:szCs w:val="16"/>
              </w:rPr>
            </w:pPr>
            <w:r>
              <w:rPr>
                <w:rFonts w:ascii="Cambria" w:hAnsi="Cambria"/>
                <w:color w:val="000000"/>
                <w:sz w:val="16"/>
                <w:szCs w:val="16"/>
              </w:rPr>
              <w:t>31</w:t>
            </w:r>
          </w:p>
        </w:tc>
        <w:tc>
          <w:tcPr>
            <w:tcW w:w="567" w:type="dxa"/>
            <w:shd w:val="clear" w:color="auto" w:fill="auto"/>
            <w:vAlign w:val="center"/>
            <w:hideMark/>
          </w:tcPr>
          <w:p w14:paraId="61ADA00D"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7D0CE1A4" w14:textId="77777777" w:rsidTr="00077D84">
        <w:trPr>
          <w:trHeight w:val="1080"/>
        </w:trPr>
        <w:tc>
          <w:tcPr>
            <w:tcW w:w="517" w:type="dxa"/>
            <w:shd w:val="clear" w:color="auto" w:fill="auto"/>
            <w:vAlign w:val="center"/>
            <w:hideMark/>
          </w:tcPr>
          <w:p w14:paraId="630EF88B" w14:textId="77777777" w:rsidR="00736A03" w:rsidRDefault="00736A03" w:rsidP="00A90690">
            <w:pPr>
              <w:jc w:val="center"/>
              <w:rPr>
                <w:rFonts w:ascii="Cambria" w:hAnsi="Cambria"/>
                <w:color w:val="000000"/>
                <w:sz w:val="20"/>
              </w:rPr>
            </w:pPr>
            <w:r>
              <w:rPr>
                <w:rFonts w:ascii="Cambria" w:hAnsi="Cambria"/>
                <w:color w:val="000000"/>
                <w:sz w:val="20"/>
              </w:rPr>
              <w:t>9</w:t>
            </w:r>
          </w:p>
        </w:tc>
        <w:tc>
          <w:tcPr>
            <w:tcW w:w="2734" w:type="dxa"/>
            <w:shd w:val="clear" w:color="auto" w:fill="auto"/>
            <w:vAlign w:val="center"/>
            <w:hideMark/>
          </w:tcPr>
          <w:p w14:paraId="5061CBF4" w14:textId="77777777" w:rsidR="00736A03" w:rsidRDefault="00736A03" w:rsidP="00A90690">
            <w:pPr>
              <w:rPr>
                <w:rFonts w:ascii="Cambria" w:hAnsi="Cambria"/>
                <w:color w:val="000000"/>
                <w:sz w:val="20"/>
              </w:rPr>
            </w:pPr>
            <w:proofErr w:type="spellStart"/>
            <w:r>
              <w:rPr>
                <w:rFonts w:ascii="Cambria" w:hAnsi="Cambria"/>
                <w:color w:val="000000"/>
                <w:sz w:val="20"/>
              </w:rPr>
              <w:t>Dosen</w:t>
            </w:r>
            <w:proofErr w:type="spellEnd"/>
            <w:r>
              <w:rPr>
                <w:rFonts w:ascii="Cambria" w:hAnsi="Cambria"/>
                <w:color w:val="000000"/>
                <w:sz w:val="20"/>
              </w:rPr>
              <w:t xml:space="preserve"> </w:t>
            </w:r>
            <w:proofErr w:type="spellStart"/>
            <w:r>
              <w:rPr>
                <w:rFonts w:ascii="Cambria" w:hAnsi="Cambria"/>
                <w:color w:val="000000"/>
                <w:sz w:val="20"/>
              </w:rPr>
              <w:t>Memberikan</w:t>
            </w:r>
            <w:proofErr w:type="spellEnd"/>
            <w:r>
              <w:rPr>
                <w:rFonts w:ascii="Cambria" w:hAnsi="Cambria"/>
                <w:color w:val="000000"/>
                <w:sz w:val="20"/>
              </w:rPr>
              <w:t xml:space="preserve"> </w:t>
            </w:r>
            <w:proofErr w:type="spellStart"/>
            <w:r>
              <w:rPr>
                <w:rFonts w:ascii="Cambria" w:hAnsi="Cambria"/>
                <w:color w:val="000000"/>
                <w:sz w:val="20"/>
              </w:rPr>
              <w:t>Respon</w:t>
            </w:r>
            <w:proofErr w:type="spellEnd"/>
            <w:r>
              <w:rPr>
                <w:rFonts w:ascii="Cambria" w:hAnsi="Cambria"/>
                <w:color w:val="000000"/>
                <w:sz w:val="20"/>
              </w:rPr>
              <w:t xml:space="preserve"> </w:t>
            </w:r>
            <w:proofErr w:type="spellStart"/>
            <w:r>
              <w:rPr>
                <w:rFonts w:ascii="Cambria" w:hAnsi="Cambria"/>
                <w:color w:val="000000"/>
                <w:sz w:val="20"/>
              </w:rPr>
              <w:t>Terhadap</w:t>
            </w:r>
            <w:proofErr w:type="spellEnd"/>
            <w:r>
              <w:rPr>
                <w:rFonts w:ascii="Cambria" w:hAnsi="Cambria"/>
                <w:color w:val="000000"/>
                <w:sz w:val="20"/>
              </w:rPr>
              <w:t xml:space="preserve"> </w:t>
            </w:r>
            <w:proofErr w:type="spellStart"/>
            <w:r>
              <w:rPr>
                <w:rFonts w:ascii="Cambria" w:hAnsi="Cambria"/>
                <w:color w:val="000000"/>
                <w:sz w:val="20"/>
              </w:rPr>
              <w:t>Pertanyaan</w:t>
            </w:r>
            <w:proofErr w:type="spellEnd"/>
            <w:r>
              <w:rPr>
                <w:rFonts w:ascii="Cambria" w:hAnsi="Cambria"/>
                <w:color w:val="000000"/>
                <w:sz w:val="20"/>
              </w:rPr>
              <w:t xml:space="preserve"> Yang </w:t>
            </w:r>
            <w:proofErr w:type="spellStart"/>
            <w:r>
              <w:rPr>
                <w:rFonts w:ascii="Cambria" w:hAnsi="Cambria"/>
                <w:color w:val="000000"/>
                <w:sz w:val="20"/>
              </w:rPr>
              <w:t>Muncul</w:t>
            </w:r>
            <w:proofErr w:type="spellEnd"/>
            <w:r>
              <w:rPr>
                <w:rFonts w:ascii="Cambria" w:hAnsi="Cambria"/>
                <w:color w:val="000000"/>
                <w:sz w:val="20"/>
              </w:rPr>
              <w:t xml:space="preserve"> </w:t>
            </w:r>
            <w:proofErr w:type="spellStart"/>
            <w:r>
              <w:rPr>
                <w:rFonts w:ascii="Cambria" w:hAnsi="Cambria"/>
                <w:color w:val="000000"/>
                <w:sz w:val="20"/>
              </w:rPr>
              <w:t>Selama</w:t>
            </w:r>
            <w:proofErr w:type="spellEnd"/>
            <w:r>
              <w:rPr>
                <w:rFonts w:ascii="Cambria" w:hAnsi="Cambria"/>
                <w:color w:val="000000"/>
                <w:sz w:val="20"/>
              </w:rPr>
              <w:t xml:space="preserve"> </w:t>
            </w:r>
            <w:proofErr w:type="spellStart"/>
            <w:r>
              <w:rPr>
                <w:rFonts w:ascii="Cambria" w:hAnsi="Cambria"/>
                <w:color w:val="000000"/>
                <w:sz w:val="20"/>
              </w:rPr>
              <w:t>Perkuliahan</w:t>
            </w:r>
            <w:proofErr w:type="spellEnd"/>
            <w:r>
              <w:rPr>
                <w:rFonts w:ascii="Cambria" w:hAnsi="Cambria"/>
                <w:color w:val="000000"/>
                <w:sz w:val="20"/>
              </w:rPr>
              <w:t xml:space="preserve"> </w:t>
            </w:r>
            <w:proofErr w:type="spellStart"/>
            <w:r>
              <w:rPr>
                <w:rFonts w:ascii="Cambria" w:hAnsi="Cambria"/>
                <w:color w:val="000000"/>
                <w:sz w:val="20"/>
              </w:rPr>
              <w:t>Secara</w:t>
            </w:r>
            <w:proofErr w:type="spellEnd"/>
            <w:r>
              <w:rPr>
                <w:rFonts w:ascii="Cambria" w:hAnsi="Cambria"/>
                <w:color w:val="000000"/>
                <w:sz w:val="20"/>
              </w:rPr>
              <w:t xml:space="preserve"> Daring</w:t>
            </w:r>
          </w:p>
        </w:tc>
        <w:tc>
          <w:tcPr>
            <w:tcW w:w="567" w:type="dxa"/>
            <w:shd w:val="clear" w:color="auto" w:fill="auto"/>
            <w:vAlign w:val="center"/>
            <w:hideMark/>
          </w:tcPr>
          <w:p w14:paraId="52DA3937" w14:textId="77777777" w:rsidR="00736A03" w:rsidRDefault="00736A03" w:rsidP="00A90690">
            <w:pPr>
              <w:jc w:val="center"/>
              <w:rPr>
                <w:rFonts w:ascii="Cambria" w:hAnsi="Cambria"/>
                <w:color w:val="000000"/>
                <w:sz w:val="16"/>
                <w:szCs w:val="16"/>
              </w:rPr>
            </w:pPr>
            <w:r>
              <w:rPr>
                <w:rFonts w:ascii="Cambria" w:hAnsi="Cambria"/>
                <w:color w:val="000000"/>
                <w:sz w:val="16"/>
                <w:szCs w:val="16"/>
              </w:rPr>
              <w:t> </w:t>
            </w:r>
          </w:p>
        </w:tc>
        <w:tc>
          <w:tcPr>
            <w:tcW w:w="425" w:type="dxa"/>
            <w:shd w:val="clear" w:color="auto" w:fill="auto"/>
            <w:vAlign w:val="center"/>
            <w:hideMark/>
          </w:tcPr>
          <w:p w14:paraId="18D1CA33" w14:textId="6E0AD5DA" w:rsidR="00736A03" w:rsidRDefault="00736A03" w:rsidP="00A90690">
            <w:pPr>
              <w:jc w:val="center"/>
              <w:rPr>
                <w:rFonts w:ascii="Cambria" w:hAnsi="Cambria"/>
                <w:color w:val="000000"/>
                <w:sz w:val="16"/>
                <w:szCs w:val="16"/>
              </w:rPr>
            </w:pPr>
            <w:r>
              <w:rPr>
                <w:rFonts w:ascii="Cambria" w:hAnsi="Cambria"/>
                <w:color w:val="000000"/>
                <w:sz w:val="16"/>
                <w:szCs w:val="16"/>
              </w:rPr>
              <w:t>0</w:t>
            </w:r>
          </w:p>
        </w:tc>
        <w:tc>
          <w:tcPr>
            <w:tcW w:w="567" w:type="dxa"/>
            <w:shd w:val="clear" w:color="auto" w:fill="auto"/>
            <w:vAlign w:val="center"/>
            <w:hideMark/>
          </w:tcPr>
          <w:p w14:paraId="4346CA7D" w14:textId="77777777" w:rsidR="00736A03" w:rsidRDefault="00736A03" w:rsidP="00A90690">
            <w:pPr>
              <w:jc w:val="center"/>
              <w:rPr>
                <w:rFonts w:ascii="Cambria" w:hAnsi="Cambria"/>
                <w:color w:val="000000"/>
                <w:sz w:val="16"/>
                <w:szCs w:val="16"/>
              </w:rPr>
            </w:pPr>
            <w:r>
              <w:rPr>
                <w:rFonts w:ascii="Cambria" w:hAnsi="Cambria"/>
                <w:color w:val="000000"/>
                <w:sz w:val="16"/>
                <w:szCs w:val="16"/>
              </w:rPr>
              <w:t> </w:t>
            </w:r>
          </w:p>
        </w:tc>
        <w:tc>
          <w:tcPr>
            <w:tcW w:w="425" w:type="dxa"/>
            <w:shd w:val="clear" w:color="auto" w:fill="auto"/>
            <w:vAlign w:val="center"/>
            <w:hideMark/>
          </w:tcPr>
          <w:p w14:paraId="0DD2ED96" w14:textId="30BAEC08" w:rsidR="00736A03" w:rsidRDefault="00736A03" w:rsidP="00A90690">
            <w:pPr>
              <w:jc w:val="center"/>
              <w:rPr>
                <w:rFonts w:ascii="Cambria" w:hAnsi="Cambria"/>
                <w:color w:val="000000"/>
                <w:sz w:val="16"/>
                <w:szCs w:val="16"/>
              </w:rPr>
            </w:pPr>
            <w:r>
              <w:rPr>
                <w:rFonts w:ascii="Cambria" w:hAnsi="Cambria"/>
                <w:color w:val="000000"/>
                <w:sz w:val="16"/>
                <w:szCs w:val="16"/>
              </w:rPr>
              <w:t>0</w:t>
            </w:r>
          </w:p>
        </w:tc>
        <w:tc>
          <w:tcPr>
            <w:tcW w:w="567" w:type="dxa"/>
            <w:shd w:val="clear" w:color="auto" w:fill="auto"/>
            <w:vAlign w:val="center"/>
            <w:hideMark/>
          </w:tcPr>
          <w:p w14:paraId="6FF1549A" w14:textId="77777777" w:rsidR="00736A03" w:rsidRDefault="00736A03" w:rsidP="00A90690">
            <w:pPr>
              <w:jc w:val="center"/>
              <w:rPr>
                <w:rFonts w:ascii="Cambria" w:hAnsi="Cambria"/>
                <w:color w:val="000000"/>
                <w:sz w:val="16"/>
                <w:szCs w:val="16"/>
              </w:rPr>
            </w:pPr>
            <w:r>
              <w:rPr>
                <w:rFonts w:ascii="Cambria" w:hAnsi="Cambria"/>
                <w:color w:val="000000"/>
                <w:sz w:val="16"/>
                <w:szCs w:val="16"/>
              </w:rPr>
              <w:t>25</w:t>
            </w:r>
          </w:p>
        </w:tc>
        <w:tc>
          <w:tcPr>
            <w:tcW w:w="425" w:type="dxa"/>
            <w:shd w:val="clear" w:color="auto" w:fill="auto"/>
            <w:vAlign w:val="center"/>
            <w:hideMark/>
          </w:tcPr>
          <w:p w14:paraId="1847923B" w14:textId="49153BE3" w:rsidR="00736A03" w:rsidRDefault="00736A03" w:rsidP="00A90690">
            <w:pPr>
              <w:jc w:val="center"/>
              <w:rPr>
                <w:rFonts w:ascii="Cambria" w:hAnsi="Cambria"/>
                <w:color w:val="000000"/>
                <w:sz w:val="16"/>
                <w:szCs w:val="16"/>
              </w:rPr>
            </w:pPr>
            <w:r>
              <w:rPr>
                <w:rFonts w:ascii="Cambria" w:hAnsi="Cambria"/>
                <w:color w:val="000000"/>
                <w:sz w:val="16"/>
                <w:szCs w:val="16"/>
              </w:rPr>
              <w:t>13</w:t>
            </w:r>
          </w:p>
        </w:tc>
        <w:tc>
          <w:tcPr>
            <w:tcW w:w="567" w:type="dxa"/>
            <w:shd w:val="clear" w:color="auto" w:fill="auto"/>
            <w:vAlign w:val="center"/>
            <w:hideMark/>
          </w:tcPr>
          <w:p w14:paraId="0CC1A5B2" w14:textId="77777777" w:rsidR="00736A03" w:rsidRDefault="00736A03" w:rsidP="00A90690">
            <w:pPr>
              <w:jc w:val="center"/>
              <w:rPr>
                <w:rFonts w:ascii="Cambria" w:hAnsi="Cambria"/>
                <w:color w:val="000000"/>
                <w:sz w:val="16"/>
                <w:szCs w:val="16"/>
              </w:rPr>
            </w:pPr>
            <w:r>
              <w:rPr>
                <w:rFonts w:ascii="Cambria" w:hAnsi="Cambria"/>
                <w:color w:val="000000"/>
                <w:sz w:val="16"/>
                <w:szCs w:val="16"/>
              </w:rPr>
              <w:t>126</w:t>
            </w:r>
          </w:p>
        </w:tc>
        <w:tc>
          <w:tcPr>
            <w:tcW w:w="426" w:type="dxa"/>
            <w:shd w:val="clear" w:color="auto" w:fill="auto"/>
            <w:vAlign w:val="center"/>
            <w:hideMark/>
          </w:tcPr>
          <w:p w14:paraId="7BFE6358" w14:textId="4EA758C4" w:rsidR="00736A03" w:rsidRDefault="00736A03" w:rsidP="00A90690">
            <w:pPr>
              <w:jc w:val="center"/>
              <w:rPr>
                <w:rFonts w:ascii="Cambria" w:hAnsi="Cambria"/>
                <w:color w:val="000000"/>
                <w:sz w:val="16"/>
                <w:szCs w:val="16"/>
              </w:rPr>
            </w:pPr>
            <w:r>
              <w:rPr>
                <w:rFonts w:ascii="Cambria" w:hAnsi="Cambria"/>
                <w:color w:val="000000"/>
                <w:sz w:val="16"/>
                <w:szCs w:val="16"/>
              </w:rPr>
              <w:t>64</w:t>
            </w:r>
          </w:p>
        </w:tc>
        <w:tc>
          <w:tcPr>
            <w:tcW w:w="567" w:type="dxa"/>
            <w:shd w:val="clear" w:color="auto" w:fill="auto"/>
            <w:vAlign w:val="center"/>
            <w:hideMark/>
          </w:tcPr>
          <w:p w14:paraId="69362452" w14:textId="77777777" w:rsidR="00736A03" w:rsidRDefault="00736A03" w:rsidP="00A90690">
            <w:pPr>
              <w:jc w:val="center"/>
              <w:rPr>
                <w:rFonts w:ascii="Cambria" w:hAnsi="Cambria"/>
                <w:color w:val="000000"/>
                <w:sz w:val="16"/>
                <w:szCs w:val="16"/>
              </w:rPr>
            </w:pPr>
            <w:r>
              <w:rPr>
                <w:rFonts w:ascii="Cambria" w:hAnsi="Cambria"/>
                <w:color w:val="000000"/>
                <w:sz w:val="16"/>
                <w:szCs w:val="16"/>
              </w:rPr>
              <w:t>44</w:t>
            </w:r>
          </w:p>
        </w:tc>
        <w:tc>
          <w:tcPr>
            <w:tcW w:w="425" w:type="dxa"/>
            <w:shd w:val="clear" w:color="auto" w:fill="auto"/>
            <w:vAlign w:val="center"/>
            <w:hideMark/>
          </w:tcPr>
          <w:p w14:paraId="5D1C59A5" w14:textId="4873A922" w:rsidR="00736A03" w:rsidRDefault="00736A03" w:rsidP="00A90690">
            <w:pPr>
              <w:jc w:val="center"/>
              <w:rPr>
                <w:rFonts w:ascii="Cambria" w:hAnsi="Cambria"/>
                <w:color w:val="000000"/>
                <w:sz w:val="16"/>
                <w:szCs w:val="16"/>
              </w:rPr>
            </w:pPr>
            <w:r>
              <w:rPr>
                <w:rFonts w:ascii="Cambria" w:hAnsi="Cambria"/>
                <w:color w:val="000000"/>
                <w:sz w:val="16"/>
                <w:szCs w:val="16"/>
              </w:rPr>
              <w:t>22</w:t>
            </w:r>
          </w:p>
        </w:tc>
        <w:tc>
          <w:tcPr>
            <w:tcW w:w="567" w:type="dxa"/>
            <w:shd w:val="clear" w:color="auto" w:fill="auto"/>
            <w:vAlign w:val="center"/>
            <w:hideMark/>
          </w:tcPr>
          <w:p w14:paraId="23A7F273"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736A03" w14:paraId="5F241865" w14:textId="77777777" w:rsidTr="00077D84">
        <w:trPr>
          <w:trHeight w:val="479"/>
        </w:trPr>
        <w:tc>
          <w:tcPr>
            <w:tcW w:w="517" w:type="dxa"/>
            <w:shd w:val="clear" w:color="auto" w:fill="auto"/>
            <w:vAlign w:val="center"/>
            <w:hideMark/>
          </w:tcPr>
          <w:p w14:paraId="723955CC" w14:textId="77777777" w:rsidR="00736A03" w:rsidRDefault="00736A03" w:rsidP="00A90690">
            <w:pPr>
              <w:jc w:val="center"/>
              <w:rPr>
                <w:rFonts w:ascii="Cambria" w:hAnsi="Cambria"/>
                <w:b/>
                <w:bCs/>
                <w:color w:val="000000"/>
                <w:sz w:val="20"/>
              </w:rPr>
            </w:pPr>
            <w:r>
              <w:rPr>
                <w:rFonts w:ascii="Cambria" w:hAnsi="Cambria"/>
                <w:b/>
                <w:bCs/>
                <w:color w:val="000000"/>
                <w:sz w:val="20"/>
              </w:rPr>
              <w:t xml:space="preserve">C. </w:t>
            </w:r>
          </w:p>
        </w:tc>
        <w:tc>
          <w:tcPr>
            <w:tcW w:w="8262" w:type="dxa"/>
            <w:gridSpan w:val="12"/>
            <w:shd w:val="clear" w:color="auto" w:fill="auto"/>
            <w:vAlign w:val="center"/>
            <w:hideMark/>
          </w:tcPr>
          <w:p w14:paraId="1C9D71D1" w14:textId="77777777" w:rsidR="00736A03" w:rsidRDefault="00736A03" w:rsidP="00A90690">
            <w:pPr>
              <w:rPr>
                <w:rFonts w:ascii="Cambria" w:hAnsi="Cambria"/>
                <w:b/>
                <w:bCs/>
                <w:color w:val="000000"/>
                <w:sz w:val="20"/>
              </w:rPr>
            </w:pPr>
            <w:r>
              <w:rPr>
                <w:rFonts w:ascii="Cambria" w:hAnsi="Cambria"/>
                <w:b/>
                <w:bCs/>
                <w:color w:val="000000"/>
                <w:sz w:val="20"/>
              </w:rPr>
              <w:t xml:space="preserve">Sarana dan </w:t>
            </w:r>
            <w:proofErr w:type="spellStart"/>
            <w:r>
              <w:rPr>
                <w:rFonts w:ascii="Cambria" w:hAnsi="Cambria"/>
                <w:b/>
                <w:bCs/>
                <w:color w:val="000000"/>
                <w:sz w:val="20"/>
              </w:rPr>
              <w:t>prasarana</w:t>
            </w:r>
            <w:proofErr w:type="spellEnd"/>
          </w:p>
        </w:tc>
      </w:tr>
      <w:tr w:rsidR="00077D84" w14:paraId="7434D361" w14:textId="77777777" w:rsidTr="00077D84">
        <w:trPr>
          <w:trHeight w:val="1060"/>
        </w:trPr>
        <w:tc>
          <w:tcPr>
            <w:tcW w:w="517" w:type="dxa"/>
            <w:shd w:val="clear" w:color="auto" w:fill="auto"/>
            <w:vAlign w:val="center"/>
            <w:hideMark/>
          </w:tcPr>
          <w:p w14:paraId="06C8C0BF" w14:textId="77777777" w:rsidR="00736A03" w:rsidRDefault="00736A03" w:rsidP="00A90690">
            <w:pPr>
              <w:jc w:val="center"/>
              <w:rPr>
                <w:rFonts w:ascii="Cambria" w:hAnsi="Cambria"/>
                <w:color w:val="000000"/>
                <w:sz w:val="20"/>
              </w:rPr>
            </w:pPr>
            <w:r>
              <w:rPr>
                <w:rFonts w:ascii="Cambria" w:hAnsi="Cambria"/>
                <w:color w:val="000000"/>
                <w:sz w:val="20"/>
              </w:rPr>
              <w:t>10</w:t>
            </w:r>
          </w:p>
        </w:tc>
        <w:tc>
          <w:tcPr>
            <w:tcW w:w="2734" w:type="dxa"/>
            <w:shd w:val="clear" w:color="auto" w:fill="auto"/>
            <w:vAlign w:val="center"/>
            <w:hideMark/>
          </w:tcPr>
          <w:p w14:paraId="5E9721FF" w14:textId="77777777" w:rsidR="00736A03" w:rsidRDefault="00736A03" w:rsidP="00A90690">
            <w:pPr>
              <w:rPr>
                <w:rFonts w:ascii="Cambria" w:hAnsi="Cambria"/>
                <w:color w:val="000000"/>
                <w:sz w:val="20"/>
              </w:rPr>
            </w:pPr>
            <w:proofErr w:type="spellStart"/>
            <w:r>
              <w:rPr>
                <w:rFonts w:ascii="Cambria" w:hAnsi="Cambria"/>
                <w:color w:val="000000"/>
                <w:sz w:val="20"/>
              </w:rPr>
              <w:t>Pemahaman</w:t>
            </w:r>
            <w:proofErr w:type="spellEnd"/>
            <w:r>
              <w:rPr>
                <w:rFonts w:ascii="Cambria" w:hAnsi="Cambria"/>
                <w:color w:val="000000"/>
                <w:sz w:val="20"/>
              </w:rPr>
              <w:t xml:space="preserve"> </w:t>
            </w:r>
            <w:proofErr w:type="spellStart"/>
            <w:r>
              <w:rPr>
                <w:rFonts w:ascii="Cambria" w:hAnsi="Cambria"/>
                <w:color w:val="000000"/>
                <w:sz w:val="20"/>
              </w:rPr>
              <w:t>Secara</w:t>
            </w:r>
            <w:proofErr w:type="spellEnd"/>
            <w:r>
              <w:rPr>
                <w:rFonts w:ascii="Cambria" w:hAnsi="Cambria"/>
                <w:color w:val="000000"/>
                <w:sz w:val="20"/>
              </w:rPr>
              <w:t xml:space="preserve"> </w:t>
            </w:r>
            <w:proofErr w:type="spellStart"/>
            <w:r>
              <w:rPr>
                <w:rFonts w:ascii="Cambria" w:hAnsi="Cambria"/>
                <w:color w:val="000000"/>
                <w:sz w:val="20"/>
              </w:rPr>
              <w:t>Umum</w:t>
            </w:r>
            <w:proofErr w:type="spellEnd"/>
            <w:r>
              <w:rPr>
                <w:rFonts w:ascii="Cambria" w:hAnsi="Cambria"/>
                <w:color w:val="000000"/>
                <w:sz w:val="20"/>
              </w:rPr>
              <w:t xml:space="preserve"> </w:t>
            </w:r>
            <w:proofErr w:type="spellStart"/>
            <w:r>
              <w:rPr>
                <w:rFonts w:ascii="Cambria" w:hAnsi="Cambria"/>
                <w:color w:val="000000"/>
                <w:sz w:val="20"/>
              </w:rPr>
              <w:t>Terhadap</w:t>
            </w:r>
            <w:proofErr w:type="spellEnd"/>
            <w:r>
              <w:rPr>
                <w:rFonts w:ascii="Cambria" w:hAnsi="Cambria"/>
                <w:color w:val="000000"/>
                <w:sz w:val="20"/>
              </w:rPr>
              <w:t xml:space="preserve"> Mata </w:t>
            </w:r>
            <w:proofErr w:type="spellStart"/>
            <w:r>
              <w:rPr>
                <w:rFonts w:ascii="Cambria" w:hAnsi="Cambria"/>
                <w:color w:val="000000"/>
                <w:sz w:val="20"/>
              </w:rPr>
              <w:t>Kuliah</w:t>
            </w:r>
            <w:proofErr w:type="spellEnd"/>
            <w:r>
              <w:rPr>
                <w:rFonts w:ascii="Cambria" w:hAnsi="Cambria"/>
                <w:color w:val="000000"/>
                <w:sz w:val="20"/>
              </w:rPr>
              <w:t xml:space="preserve"> Yang </w:t>
            </w:r>
            <w:proofErr w:type="spellStart"/>
            <w:r>
              <w:rPr>
                <w:rFonts w:ascii="Cambria" w:hAnsi="Cambria"/>
                <w:color w:val="000000"/>
                <w:sz w:val="20"/>
              </w:rPr>
              <w:t>Disajikan</w:t>
            </w:r>
            <w:proofErr w:type="spellEnd"/>
            <w:r>
              <w:rPr>
                <w:rFonts w:ascii="Cambria" w:hAnsi="Cambria"/>
                <w:color w:val="000000"/>
                <w:sz w:val="20"/>
              </w:rPr>
              <w:t xml:space="preserve"> </w:t>
            </w:r>
            <w:proofErr w:type="spellStart"/>
            <w:r>
              <w:rPr>
                <w:rFonts w:ascii="Cambria" w:hAnsi="Cambria"/>
                <w:color w:val="000000"/>
                <w:sz w:val="20"/>
              </w:rPr>
              <w:t>Secara</w:t>
            </w:r>
            <w:proofErr w:type="spellEnd"/>
            <w:r>
              <w:rPr>
                <w:rFonts w:ascii="Cambria" w:hAnsi="Cambria"/>
                <w:color w:val="000000"/>
                <w:sz w:val="20"/>
              </w:rPr>
              <w:t xml:space="preserve"> Daring (</w:t>
            </w:r>
            <w:proofErr w:type="spellStart"/>
            <w:r>
              <w:rPr>
                <w:rFonts w:ascii="Cambria" w:hAnsi="Cambria"/>
                <w:color w:val="000000"/>
                <w:sz w:val="20"/>
              </w:rPr>
              <w:t>Praktikum</w:t>
            </w:r>
            <w:proofErr w:type="spellEnd"/>
            <w:r>
              <w:rPr>
                <w:rFonts w:ascii="Cambria" w:hAnsi="Cambria"/>
                <w:color w:val="000000"/>
                <w:sz w:val="20"/>
              </w:rPr>
              <w:t>)</w:t>
            </w:r>
          </w:p>
        </w:tc>
        <w:tc>
          <w:tcPr>
            <w:tcW w:w="567" w:type="dxa"/>
            <w:shd w:val="clear" w:color="auto" w:fill="auto"/>
            <w:vAlign w:val="center"/>
            <w:hideMark/>
          </w:tcPr>
          <w:p w14:paraId="67001FD5" w14:textId="77777777"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425" w:type="dxa"/>
            <w:shd w:val="clear" w:color="auto" w:fill="auto"/>
            <w:vAlign w:val="center"/>
            <w:hideMark/>
          </w:tcPr>
          <w:p w14:paraId="0AD21350" w14:textId="182C5C97" w:rsidR="00736A03" w:rsidRDefault="00736A03" w:rsidP="00A90690">
            <w:pPr>
              <w:jc w:val="center"/>
              <w:rPr>
                <w:rFonts w:ascii="Cambria" w:hAnsi="Cambria"/>
                <w:color w:val="000000"/>
                <w:sz w:val="16"/>
                <w:szCs w:val="16"/>
              </w:rPr>
            </w:pPr>
            <w:r>
              <w:rPr>
                <w:rFonts w:ascii="Cambria" w:hAnsi="Cambria"/>
                <w:color w:val="000000"/>
                <w:sz w:val="16"/>
                <w:szCs w:val="16"/>
              </w:rPr>
              <w:t>3</w:t>
            </w:r>
          </w:p>
        </w:tc>
        <w:tc>
          <w:tcPr>
            <w:tcW w:w="567" w:type="dxa"/>
            <w:shd w:val="clear" w:color="auto" w:fill="auto"/>
            <w:vAlign w:val="center"/>
            <w:hideMark/>
          </w:tcPr>
          <w:p w14:paraId="383B8AE0" w14:textId="77777777" w:rsidR="00736A03" w:rsidRDefault="00736A03" w:rsidP="00A90690">
            <w:pPr>
              <w:jc w:val="center"/>
              <w:rPr>
                <w:rFonts w:ascii="Cambria" w:hAnsi="Cambria"/>
                <w:color w:val="000000"/>
                <w:sz w:val="16"/>
                <w:szCs w:val="16"/>
              </w:rPr>
            </w:pPr>
            <w:r>
              <w:rPr>
                <w:rFonts w:ascii="Cambria" w:hAnsi="Cambria"/>
                <w:color w:val="000000"/>
                <w:sz w:val="16"/>
                <w:szCs w:val="16"/>
              </w:rPr>
              <w:t>13</w:t>
            </w:r>
          </w:p>
        </w:tc>
        <w:tc>
          <w:tcPr>
            <w:tcW w:w="425" w:type="dxa"/>
            <w:shd w:val="clear" w:color="auto" w:fill="auto"/>
            <w:vAlign w:val="center"/>
            <w:hideMark/>
          </w:tcPr>
          <w:p w14:paraId="5F4B90A9" w14:textId="78E8BB28" w:rsidR="00736A03" w:rsidRDefault="00736A03" w:rsidP="00A90690">
            <w:pPr>
              <w:jc w:val="center"/>
              <w:rPr>
                <w:rFonts w:ascii="Cambria" w:hAnsi="Cambria"/>
                <w:color w:val="000000"/>
                <w:sz w:val="16"/>
                <w:szCs w:val="16"/>
              </w:rPr>
            </w:pPr>
            <w:r>
              <w:rPr>
                <w:rFonts w:ascii="Cambria" w:hAnsi="Cambria"/>
                <w:color w:val="000000"/>
                <w:sz w:val="16"/>
                <w:szCs w:val="16"/>
              </w:rPr>
              <w:t>7</w:t>
            </w:r>
          </w:p>
        </w:tc>
        <w:tc>
          <w:tcPr>
            <w:tcW w:w="567" w:type="dxa"/>
            <w:shd w:val="clear" w:color="auto" w:fill="auto"/>
            <w:vAlign w:val="center"/>
            <w:hideMark/>
          </w:tcPr>
          <w:p w14:paraId="70F982B3" w14:textId="77777777" w:rsidR="00736A03" w:rsidRDefault="00736A03" w:rsidP="00A90690">
            <w:pPr>
              <w:jc w:val="center"/>
              <w:rPr>
                <w:rFonts w:ascii="Cambria" w:hAnsi="Cambria"/>
                <w:color w:val="000000"/>
                <w:sz w:val="16"/>
                <w:szCs w:val="16"/>
              </w:rPr>
            </w:pPr>
            <w:r>
              <w:rPr>
                <w:rFonts w:ascii="Cambria" w:hAnsi="Cambria"/>
                <w:color w:val="000000"/>
                <w:sz w:val="16"/>
                <w:szCs w:val="16"/>
              </w:rPr>
              <w:t>103</w:t>
            </w:r>
          </w:p>
        </w:tc>
        <w:tc>
          <w:tcPr>
            <w:tcW w:w="425" w:type="dxa"/>
            <w:shd w:val="clear" w:color="auto" w:fill="auto"/>
            <w:vAlign w:val="center"/>
            <w:hideMark/>
          </w:tcPr>
          <w:p w14:paraId="2F180F07" w14:textId="6D0ED697" w:rsidR="00736A03" w:rsidRDefault="00736A03" w:rsidP="00A90690">
            <w:pPr>
              <w:jc w:val="center"/>
              <w:rPr>
                <w:rFonts w:ascii="Cambria" w:hAnsi="Cambria"/>
                <w:color w:val="000000"/>
                <w:sz w:val="16"/>
                <w:szCs w:val="16"/>
              </w:rPr>
            </w:pPr>
            <w:r>
              <w:rPr>
                <w:rFonts w:ascii="Cambria" w:hAnsi="Cambria"/>
                <w:color w:val="000000"/>
                <w:sz w:val="16"/>
                <w:szCs w:val="16"/>
              </w:rPr>
              <w:t>53</w:t>
            </w:r>
          </w:p>
        </w:tc>
        <w:tc>
          <w:tcPr>
            <w:tcW w:w="567" w:type="dxa"/>
            <w:shd w:val="clear" w:color="auto" w:fill="auto"/>
            <w:vAlign w:val="center"/>
            <w:hideMark/>
          </w:tcPr>
          <w:p w14:paraId="49055F14" w14:textId="77777777" w:rsidR="00736A03" w:rsidRDefault="00736A03" w:rsidP="00A90690">
            <w:pPr>
              <w:jc w:val="center"/>
              <w:rPr>
                <w:rFonts w:ascii="Cambria" w:hAnsi="Cambria"/>
                <w:color w:val="000000"/>
                <w:sz w:val="16"/>
                <w:szCs w:val="16"/>
              </w:rPr>
            </w:pPr>
            <w:r>
              <w:rPr>
                <w:rFonts w:ascii="Cambria" w:hAnsi="Cambria"/>
                <w:color w:val="000000"/>
                <w:sz w:val="16"/>
                <w:szCs w:val="16"/>
              </w:rPr>
              <w:t>70</w:t>
            </w:r>
          </w:p>
        </w:tc>
        <w:tc>
          <w:tcPr>
            <w:tcW w:w="426" w:type="dxa"/>
            <w:shd w:val="clear" w:color="auto" w:fill="auto"/>
            <w:vAlign w:val="center"/>
            <w:hideMark/>
          </w:tcPr>
          <w:p w14:paraId="6E1D4C71" w14:textId="638689B2" w:rsidR="00736A03" w:rsidRDefault="00736A03" w:rsidP="00A90690">
            <w:pPr>
              <w:jc w:val="center"/>
              <w:rPr>
                <w:rFonts w:ascii="Cambria" w:hAnsi="Cambria"/>
                <w:color w:val="000000"/>
                <w:sz w:val="16"/>
                <w:szCs w:val="16"/>
              </w:rPr>
            </w:pPr>
            <w:r>
              <w:rPr>
                <w:rFonts w:ascii="Cambria" w:hAnsi="Cambria"/>
                <w:color w:val="000000"/>
                <w:sz w:val="16"/>
                <w:szCs w:val="16"/>
              </w:rPr>
              <w:t>36</w:t>
            </w:r>
          </w:p>
        </w:tc>
        <w:tc>
          <w:tcPr>
            <w:tcW w:w="567" w:type="dxa"/>
            <w:shd w:val="clear" w:color="auto" w:fill="auto"/>
            <w:vAlign w:val="center"/>
            <w:hideMark/>
          </w:tcPr>
          <w:p w14:paraId="750A8482" w14:textId="77777777"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425" w:type="dxa"/>
            <w:shd w:val="clear" w:color="auto" w:fill="auto"/>
            <w:vAlign w:val="center"/>
            <w:hideMark/>
          </w:tcPr>
          <w:p w14:paraId="2F8A5A00" w14:textId="0325FDCE" w:rsidR="00736A03" w:rsidRDefault="00736A03" w:rsidP="00A90690">
            <w:pPr>
              <w:jc w:val="center"/>
              <w:rPr>
                <w:rFonts w:ascii="Cambria" w:hAnsi="Cambria"/>
                <w:color w:val="000000"/>
                <w:sz w:val="16"/>
                <w:szCs w:val="16"/>
              </w:rPr>
            </w:pPr>
            <w:r>
              <w:rPr>
                <w:rFonts w:ascii="Cambria" w:hAnsi="Cambria"/>
                <w:color w:val="000000"/>
                <w:sz w:val="16"/>
                <w:szCs w:val="16"/>
              </w:rPr>
              <w:t>2</w:t>
            </w:r>
          </w:p>
        </w:tc>
        <w:tc>
          <w:tcPr>
            <w:tcW w:w="567" w:type="dxa"/>
            <w:shd w:val="clear" w:color="auto" w:fill="auto"/>
            <w:vAlign w:val="center"/>
            <w:hideMark/>
          </w:tcPr>
          <w:p w14:paraId="69AB85B1"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7BAF2FAD" w14:textId="77777777" w:rsidTr="00077D84">
        <w:trPr>
          <w:trHeight w:val="940"/>
        </w:trPr>
        <w:tc>
          <w:tcPr>
            <w:tcW w:w="517" w:type="dxa"/>
            <w:shd w:val="clear" w:color="auto" w:fill="auto"/>
            <w:vAlign w:val="center"/>
            <w:hideMark/>
          </w:tcPr>
          <w:p w14:paraId="299E28A6" w14:textId="77777777" w:rsidR="00736A03" w:rsidRDefault="00736A03" w:rsidP="00A90690">
            <w:pPr>
              <w:jc w:val="center"/>
              <w:rPr>
                <w:rFonts w:ascii="Cambria" w:hAnsi="Cambria"/>
                <w:color w:val="000000"/>
                <w:sz w:val="20"/>
              </w:rPr>
            </w:pPr>
            <w:r>
              <w:rPr>
                <w:rFonts w:ascii="Cambria" w:hAnsi="Cambria"/>
                <w:color w:val="000000"/>
                <w:sz w:val="20"/>
              </w:rPr>
              <w:t>11</w:t>
            </w:r>
          </w:p>
        </w:tc>
        <w:tc>
          <w:tcPr>
            <w:tcW w:w="2734" w:type="dxa"/>
            <w:shd w:val="clear" w:color="auto" w:fill="auto"/>
            <w:vAlign w:val="center"/>
            <w:hideMark/>
          </w:tcPr>
          <w:p w14:paraId="338A3E40" w14:textId="77777777" w:rsidR="00736A03" w:rsidRDefault="00736A03" w:rsidP="00A90690">
            <w:pPr>
              <w:rPr>
                <w:rFonts w:ascii="Cambria" w:hAnsi="Cambria"/>
                <w:color w:val="000000"/>
                <w:sz w:val="20"/>
              </w:rPr>
            </w:pPr>
            <w:proofErr w:type="spellStart"/>
            <w:r>
              <w:rPr>
                <w:rFonts w:ascii="Cambria" w:hAnsi="Cambria"/>
                <w:color w:val="000000"/>
                <w:sz w:val="20"/>
              </w:rPr>
              <w:t>Materi</w:t>
            </w:r>
            <w:proofErr w:type="spellEnd"/>
            <w:r>
              <w:rPr>
                <w:rFonts w:ascii="Cambria" w:hAnsi="Cambria"/>
                <w:color w:val="000000"/>
                <w:sz w:val="20"/>
              </w:rPr>
              <w:t xml:space="preserve"> Pada </w:t>
            </w:r>
            <w:proofErr w:type="spellStart"/>
            <w:r>
              <w:rPr>
                <w:rFonts w:ascii="Cambria" w:hAnsi="Cambria"/>
                <w:color w:val="000000"/>
                <w:sz w:val="20"/>
              </w:rPr>
              <w:t>Pembelajaran</w:t>
            </w:r>
            <w:proofErr w:type="spellEnd"/>
            <w:r>
              <w:rPr>
                <w:rFonts w:ascii="Cambria" w:hAnsi="Cambria"/>
                <w:color w:val="000000"/>
                <w:sz w:val="20"/>
              </w:rPr>
              <w:t xml:space="preserve"> Daring (</w:t>
            </w:r>
            <w:proofErr w:type="spellStart"/>
            <w:r>
              <w:rPr>
                <w:rFonts w:ascii="Cambria" w:hAnsi="Cambria"/>
                <w:color w:val="000000"/>
                <w:sz w:val="20"/>
              </w:rPr>
              <w:t>Praktikum</w:t>
            </w:r>
            <w:proofErr w:type="spellEnd"/>
            <w:r>
              <w:rPr>
                <w:rFonts w:ascii="Cambria" w:hAnsi="Cambria"/>
                <w:color w:val="000000"/>
                <w:sz w:val="20"/>
              </w:rPr>
              <w:t xml:space="preserve">) </w:t>
            </w:r>
            <w:proofErr w:type="spellStart"/>
            <w:r>
              <w:rPr>
                <w:rFonts w:ascii="Cambria" w:hAnsi="Cambria"/>
                <w:color w:val="000000"/>
                <w:sz w:val="20"/>
              </w:rPr>
              <w:t>Tersedia</w:t>
            </w:r>
            <w:proofErr w:type="spellEnd"/>
            <w:r>
              <w:rPr>
                <w:rFonts w:ascii="Cambria" w:hAnsi="Cambria"/>
                <w:color w:val="000000"/>
                <w:sz w:val="20"/>
              </w:rPr>
              <w:t xml:space="preserve"> </w:t>
            </w:r>
            <w:proofErr w:type="spellStart"/>
            <w:r>
              <w:rPr>
                <w:rFonts w:ascii="Cambria" w:hAnsi="Cambria"/>
                <w:color w:val="000000"/>
                <w:sz w:val="20"/>
              </w:rPr>
              <w:t>Dengan</w:t>
            </w:r>
            <w:proofErr w:type="spellEnd"/>
            <w:r>
              <w:rPr>
                <w:rFonts w:ascii="Cambria" w:hAnsi="Cambria"/>
                <w:color w:val="000000"/>
                <w:sz w:val="20"/>
              </w:rPr>
              <w:t xml:space="preserve"> </w:t>
            </w:r>
            <w:proofErr w:type="spellStart"/>
            <w:r>
              <w:rPr>
                <w:rFonts w:ascii="Cambria" w:hAnsi="Cambria"/>
                <w:color w:val="000000"/>
                <w:sz w:val="20"/>
              </w:rPr>
              <w:t>Baik</w:t>
            </w:r>
            <w:proofErr w:type="spellEnd"/>
          </w:p>
        </w:tc>
        <w:tc>
          <w:tcPr>
            <w:tcW w:w="567" w:type="dxa"/>
            <w:shd w:val="clear" w:color="auto" w:fill="auto"/>
            <w:vAlign w:val="center"/>
            <w:hideMark/>
          </w:tcPr>
          <w:p w14:paraId="5982DDD6" w14:textId="77777777"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425" w:type="dxa"/>
            <w:shd w:val="clear" w:color="auto" w:fill="auto"/>
            <w:vAlign w:val="center"/>
            <w:hideMark/>
          </w:tcPr>
          <w:p w14:paraId="0C854A9D" w14:textId="56E68A0E" w:rsidR="00736A03" w:rsidRDefault="00736A03" w:rsidP="00A90690">
            <w:pPr>
              <w:jc w:val="center"/>
              <w:rPr>
                <w:rFonts w:ascii="Cambria" w:hAnsi="Cambria"/>
                <w:color w:val="000000"/>
                <w:sz w:val="16"/>
                <w:szCs w:val="16"/>
              </w:rPr>
            </w:pPr>
            <w:r>
              <w:rPr>
                <w:rFonts w:ascii="Cambria" w:hAnsi="Cambria"/>
                <w:color w:val="000000"/>
                <w:sz w:val="16"/>
                <w:szCs w:val="16"/>
              </w:rPr>
              <w:t>2</w:t>
            </w:r>
          </w:p>
        </w:tc>
        <w:tc>
          <w:tcPr>
            <w:tcW w:w="567" w:type="dxa"/>
            <w:shd w:val="clear" w:color="auto" w:fill="auto"/>
            <w:vAlign w:val="center"/>
            <w:hideMark/>
          </w:tcPr>
          <w:p w14:paraId="708C23C7" w14:textId="77777777" w:rsidR="00736A03" w:rsidRDefault="00736A03" w:rsidP="00A90690">
            <w:pPr>
              <w:jc w:val="center"/>
              <w:rPr>
                <w:rFonts w:ascii="Cambria" w:hAnsi="Cambria"/>
                <w:color w:val="000000"/>
                <w:sz w:val="16"/>
                <w:szCs w:val="16"/>
              </w:rPr>
            </w:pPr>
            <w:r>
              <w:rPr>
                <w:rFonts w:ascii="Cambria" w:hAnsi="Cambria"/>
                <w:color w:val="000000"/>
                <w:sz w:val="16"/>
                <w:szCs w:val="16"/>
              </w:rPr>
              <w:t>27</w:t>
            </w:r>
          </w:p>
        </w:tc>
        <w:tc>
          <w:tcPr>
            <w:tcW w:w="425" w:type="dxa"/>
            <w:shd w:val="clear" w:color="auto" w:fill="auto"/>
            <w:vAlign w:val="center"/>
            <w:hideMark/>
          </w:tcPr>
          <w:p w14:paraId="4B4572B7" w14:textId="5FABA505" w:rsidR="00736A03" w:rsidRDefault="00736A03" w:rsidP="00A90690">
            <w:pPr>
              <w:jc w:val="center"/>
              <w:rPr>
                <w:rFonts w:ascii="Cambria" w:hAnsi="Cambria"/>
                <w:color w:val="000000"/>
                <w:sz w:val="16"/>
                <w:szCs w:val="16"/>
              </w:rPr>
            </w:pPr>
            <w:r>
              <w:rPr>
                <w:rFonts w:ascii="Cambria" w:hAnsi="Cambria"/>
                <w:color w:val="000000"/>
                <w:sz w:val="16"/>
                <w:szCs w:val="16"/>
              </w:rPr>
              <w:t>14</w:t>
            </w:r>
          </w:p>
        </w:tc>
        <w:tc>
          <w:tcPr>
            <w:tcW w:w="567" w:type="dxa"/>
            <w:shd w:val="clear" w:color="auto" w:fill="auto"/>
            <w:vAlign w:val="center"/>
            <w:hideMark/>
          </w:tcPr>
          <w:p w14:paraId="424EC633" w14:textId="77777777" w:rsidR="00736A03" w:rsidRDefault="00736A03" w:rsidP="00A90690">
            <w:pPr>
              <w:jc w:val="center"/>
              <w:rPr>
                <w:rFonts w:ascii="Cambria" w:hAnsi="Cambria"/>
                <w:color w:val="000000"/>
                <w:sz w:val="16"/>
                <w:szCs w:val="16"/>
              </w:rPr>
            </w:pPr>
            <w:r>
              <w:rPr>
                <w:rFonts w:ascii="Cambria" w:hAnsi="Cambria"/>
                <w:color w:val="000000"/>
                <w:sz w:val="16"/>
                <w:szCs w:val="16"/>
              </w:rPr>
              <w:t>85</w:t>
            </w:r>
          </w:p>
        </w:tc>
        <w:tc>
          <w:tcPr>
            <w:tcW w:w="425" w:type="dxa"/>
            <w:shd w:val="clear" w:color="auto" w:fill="auto"/>
            <w:vAlign w:val="center"/>
            <w:hideMark/>
          </w:tcPr>
          <w:p w14:paraId="631665B2" w14:textId="6D4B41FC" w:rsidR="00736A03" w:rsidRDefault="00736A03" w:rsidP="00A90690">
            <w:pPr>
              <w:jc w:val="center"/>
              <w:rPr>
                <w:rFonts w:ascii="Cambria" w:hAnsi="Cambria"/>
                <w:color w:val="000000"/>
                <w:sz w:val="16"/>
                <w:szCs w:val="16"/>
              </w:rPr>
            </w:pPr>
            <w:r>
              <w:rPr>
                <w:rFonts w:ascii="Cambria" w:hAnsi="Cambria"/>
                <w:color w:val="000000"/>
                <w:sz w:val="16"/>
                <w:szCs w:val="16"/>
              </w:rPr>
              <w:t>43</w:t>
            </w:r>
          </w:p>
        </w:tc>
        <w:tc>
          <w:tcPr>
            <w:tcW w:w="567" w:type="dxa"/>
            <w:shd w:val="clear" w:color="auto" w:fill="auto"/>
            <w:vAlign w:val="center"/>
            <w:hideMark/>
          </w:tcPr>
          <w:p w14:paraId="6D484F54" w14:textId="77777777" w:rsidR="00736A03" w:rsidRDefault="00736A03" w:rsidP="00A90690">
            <w:pPr>
              <w:jc w:val="center"/>
              <w:rPr>
                <w:rFonts w:ascii="Cambria" w:hAnsi="Cambria"/>
                <w:color w:val="000000"/>
                <w:sz w:val="16"/>
                <w:szCs w:val="16"/>
              </w:rPr>
            </w:pPr>
            <w:r>
              <w:rPr>
                <w:rFonts w:ascii="Cambria" w:hAnsi="Cambria"/>
                <w:color w:val="000000"/>
                <w:sz w:val="16"/>
                <w:szCs w:val="16"/>
              </w:rPr>
              <w:t>74</w:t>
            </w:r>
          </w:p>
        </w:tc>
        <w:tc>
          <w:tcPr>
            <w:tcW w:w="426" w:type="dxa"/>
            <w:shd w:val="clear" w:color="auto" w:fill="auto"/>
            <w:vAlign w:val="center"/>
            <w:hideMark/>
          </w:tcPr>
          <w:p w14:paraId="0A18386A" w14:textId="09A1116B" w:rsidR="00736A03" w:rsidRDefault="00736A03" w:rsidP="00A90690">
            <w:pPr>
              <w:jc w:val="center"/>
              <w:rPr>
                <w:rFonts w:ascii="Cambria" w:hAnsi="Cambria"/>
                <w:color w:val="000000"/>
                <w:sz w:val="16"/>
                <w:szCs w:val="16"/>
              </w:rPr>
            </w:pPr>
            <w:r>
              <w:rPr>
                <w:rFonts w:ascii="Cambria" w:hAnsi="Cambria"/>
                <w:color w:val="000000"/>
                <w:sz w:val="16"/>
                <w:szCs w:val="16"/>
              </w:rPr>
              <w:t>38</w:t>
            </w:r>
          </w:p>
        </w:tc>
        <w:tc>
          <w:tcPr>
            <w:tcW w:w="567" w:type="dxa"/>
            <w:shd w:val="clear" w:color="auto" w:fill="auto"/>
            <w:vAlign w:val="center"/>
            <w:hideMark/>
          </w:tcPr>
          <w:p w14:paraId="5E38E763" w14:textId="77777777"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425" w:type="dxa"/>
            <w:shd w:val="clear" w:color="auto" w:fill="auto"/>
            <w:vAlign w:val="center"/>
            <w:hideMark/>
          </w:tcPr>
          <w:p w14:paraId="4811B999" w14:textId="419B9B49" w:rsidR="00736A03" w:rsidRDefault="00736A03" w:rsidP="00A90690">
            <w:pPr>
              <w:jc w:val="center"/>
              <w:rPr>
                <w:rFonts w:ascii="Cambria" w:hAnsi="Cambria"/>
                <w:color w:val="000000"/>
                <w:sz w:val="16"/>
                <w:szCs w:val="16"/>
              </w:rPr>
            </w:pPr>
            <w:r>
              <w:rPr>
                <w:rFonts w:ascii="Cambria" w:hAnsi="Cambria"/>
                <w:color w:val="000000"/>
                <w:sz w:val="16"/>
                <w:szCs w:val="16"/>
              </w:rPr>
              <w:t>3</w:t>
            </w:r>
          </w:p>
        </w:tc>
        <w:tc>
          <w:tcPr>
            <w:tcW w:w="567" w:type="dxa"/>
            <w:shd w:val="clear" w:color="auto" w:fill="auto"/>
            <w:vAlign w:val="center"/>
            <w:hideMark/>
          </w:tcPr>
          <w:p w14:paraId="6B0A0D5A"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5C3452BD" w14:textId="77777777" w:rsidTr="00077D84">
        <w:trPr>
          <w:trHeight w:val="1080"/>
        </w:trPr>
        <w:tc>
          <w:tcPr>
            <w:tcW w:w="517" w:type="dxa"/>
            <w:tcBorders>
              <w:bottom w:val="single" w:sz="4" w:space="0" w:color="auto"/>
            </w:tcBorders>
            <w:shd w:val="clear" w:color="auto" w:fill="auto"/>
            <w:vAlign w:val="center"/>
            <w:hideMark/>
          </w:tcPr>
          <w:p w14:paraId="0AC4F4F7" w14:textId="77777777" w:rsidR="00736A03" w:rsidRDefault="00736A03" w:rsidP="00A90690">
            <w:pPr>
              <w:jc w:val="center"/>
              <w:rPr>
                <w:rFonts w:ascii="Cambria" w:hAnsi="Cambria"/>
                <w:color w:val="000000"/>
                <w:sz w:val="20"/>
              </w:rPr>
            </w:pPr>
            <w:r>
              <w:rPr>
                <w:rFonts w:ascii="Cambria" w:hAnsi="Cambria"/>
                <w:color w:val="000000"/>
                <w:sz w:val="20"/>
              </w:rPr>
              <w:t>12</w:t>
            </w:r>
          </w:p>
        </w:tc>
        <w:tc>
          <w:tcPr>
            <w:tcW w:w="2734" w:type="dxa"/>
            <w:tcBorders>
              <w:bottom w:val="single" w:sz="4" w:space="0" w:color="auto"/>
            </w:tcBorders>
            <w:shd w:val="clear" w:color="auto" w:fill="auto"/>
            <w:vAlign w:val="center"/>
            <w:hideMark/>
          </w:tcPr>
          <w:p w14:paraId="40F6579C" w14:textId="77777777" w:rsidR="00736A03" w:rsidRDefault="00736A03" w:rsidP="00A90690">
            <w:pPr>
              <w:rPr>
                <w:rFonts w:ascii="Cambria" w:hAnsi="Cambria"/>
                <w:color w:val="000000"/>
                <w:sz w:val="20"/>
              </w:rPr>
            </w:pPr>
            <w:proofErr w:type="spellStart"/>
            <w:r>
              <w:rPr>
                <w:rFonts w:ascii="Cambria" w:hAnsi="Cambria"/>
                <w:color w:val="000000"/>
                <w:sz w:val="20"/>
              </w:rPr>
              <w:t>Memiliki</w:t>
            </w:r>
            <w:proofErr w:type="spellEnd"/>
            <w:r>
              <w:rPr>
                <w:rFonts w:ascii="Cambria" w:hAnsi="Cambria"/>
                <w:color w:val="000000"/>
                <w:sz w:val="20"/>
              </w:rPr>
              <w:t xml:space="preserve"> </w:t>
            </w:r>
            <w:proofErr w:type="spellStart"/>
            <w:r>
              <w:rPr>
                <w:rFonts w:ascii="Cambria" w:hAnsi="Cambria"/>
                <w:color w:val="000000"/>
                <w:sz w:val="20"/>
              </w:rPr>
              <w:t>Perangkat</w:t>
            </w:r>
            <w:proofErr w:type="spellEnd"/>
            <w:r>
              <w:rPr>
                <w:rFonts w:ascii="Cambria" w:hAnsi="Cambria"/>
                <w:color w:val="000000"/>
                <w:sz w:val="20"/>
              </w:rPr>
              <w:t>/</w:t>
            </w:r>
            <w:proofErr w:type="spellStart"/>
            <w:r>
              <w:rPr>
                <w:rFonts w:ascii="Cambria" w:hAnsi="Cambria"/>
                <w:color w:val="000000"/>
                <w:sz w:val="20"/>
              </w:rPr>
              <w:t>Peralatan</w:t>
            </w:r>
            <w:proofErr w:type="spellEnd"/>
            <w:r>
              <w:rPr>
                <w:rFonts w:ascii="Cambria" w:hAnsi="Cambria"/>
                <w:color w:val="000000"/>
                <w:sz w:val="20"/>
              </w:rPr>
              <w:t xml:space="preserve"> </w:t>
            </w:r>
            <w:proofErr w:type="spellStart"/>
            <w:r>
              <w:rPr>
                <w:rFonts w:ascii="Cambria" w:hAnsi="Cambria"/>
                <w:color w:val="000000"/>
                <w:sz w:val="20"/>
              </w:rPr>
              <w:t>Untuk</w:t>
            </w:r>
            <w:proofErr w:type="spellEnd"/>
            <w:r>
              <w:rPr>
                <w:rFonts w:ascii="Cambria" w:hAnsi="Cambria"/>
                <w:color w:val="000000"/>
                <w:sz w:val="20"/>
              </w:rPr>
              <w:t xml:space="preserve"> </w:t>
            </w:r>
            <w:proofErr w:type="spellStart"/>
            <w:r>
              <w:rPr>
                <w:rFonts w:ascii="Cambria" w:hAnsi="Cambria"/>
                <w:color w:val="000000"/>
                <w:sz w:val="20"/>
              </w:rPr>
              <w:t>Melakukan</w:t>
            </w:r>
            <w:proofErr w:type="spellEnd"/>
            <w:r>
              <w:rPr>
                <w:rFonts w:ascii="Cambria" w:hAnsi="Cambria"/>
                <w:color w:val="000000"/>
                <w:sz w:val="20"/>
              </w:rPr>
              <w:t xml:space="preserve"> </w:t>
            </w:r>
            <w:proofErr w:type="spellStart"/>
            <w:r>
              <w:rPr>
                <w:rFonts w:ascii="Cambria" w:hAnsi="Cambria"/>
                <w:color w:val="000000"/>
                <w:sz w:val="20"/>
              </w:rPr>
              <w:t>Praktikum</w:t>
            </w:r>
            <w:proofErr w:type="spellEnd"/>
            <w:r>
              <w:rPr>
                <w:rFonts w:ascii="Cambria" w:hAnsi="Cambria"/>
                <w:color w:val="000000"/>
                <w:sz w:val="20"/>
              </w:rPr>
              <w:t xml:space="preserve"> Di </w:t>
            </w:r>
            <w:proofErr w:type="spellStart"/>
            <w:r>
              <w:rPr>
                <w:rFonts w:ascii="Cambria" w:hAnsi="Cambria"/>
                <w:color w:val="000000"/>
                <w:sz w:val="20"/>
              </w:rPr>
              <w:t>Rumah</w:t>
            </w:r>
            <w:proofErr w:type="spellEnd"/>
            <w:r>
              <w:rPr>
                <w:rFonts w:ascii="Cambria" w:hAnsi="Cambria"/>
                <w:color w:val="000000"/>
                <w:sz w:val="20"/>
              </w:rPr>
              <w:t xml:space="preserve"> </w:t>
            </w:r>
            <w:proofErr w:type="spellStart"/>
            <w:r>
              <w:rPr>
                <w:rFonts w:ascii="Cambria" w:hAnsi="Cambria"/>
                <w:color w:val="000000"/>
                <w:sz w:val="20"/>
              </w:rPr>
              <w:t>Sesuai</w:t>
            </w:r>
            <w:proofErr w:type="spellEnd"/>
            <w:r>
              <w:rPr>
                <w:rFonts w:ascii="Cambria" w:hAnsi="Cambria"/>
                <w:color w:val="000000"/>
                <w:sz w:val="20"/>
              </w:rPr>
              <w:t xml:space="preserve"> </w:t>
            </w:r>
            <w:proofErr w:type="spellStart"/>
            <w:r>
              <w:rPr>
                <w:rFonts w:ascii="Cambria" w:hAnsi="Cambria"/>
                <w:color w:val="000000"/>
                <w:sz w:val="20"/>
              </w:rPr>
              <w:t>Dengan</w:t>
            </w:r>
            <w:proofErr w:type="spellEnd"/>
            <w:r>
              <w:rPr>
                <w:rFonts w:ascii="Cambria" w:hAnsi="Cambria"/>
                <w:color w:val="000000"/>
                <w:sz w:val="20"/>
              </w:rPr>
              <w:t xml:space="preserve"> </w:t>
            </w:r>
            <w:proofErr w:type="spellStart"/>
            <w:r>
              <w:rPr>
                <w:rFonts w:ascii="Cambria" w:hAnsi="Cambria"/>
                <w:color w:val="000000"/>
                <w:sz w:val="20"/>
              </w:rPr>
              <w:t>Petunjuk</w:t>
            </w:r>
            <w:proofErr w:type="spellEnd"/>
            <w:r>
              <w:rPr>
                <w:rFonts w:ascii="Cambria" w:hAnsi="Cambria"/>
                <w:color w:val="000000"/>
                <w:sz w:val="20"/>
              </w:rPr>
              <w:t xml:space="preserve"> Yang </w:t>
            </w:r>
            <w:proofErr w:type="spellStart"/>
            <w:r>
              <w:rPr>
                <w:rFonts w:ascii="Cambria" w:hAnsi="Cambria"/>
                <w:color w:val="000000"/>
                <w:sz w:val="20"/>
              </w:rPr>
              <w:t>Diberikan</w:t>
            </w:r>
            <w:proofErr w:type="spellEnd"/>
          </w:p>
        </w:tc>
        <w:tc>
          <w:tcPr>
            <w:tcW w:w="567" w:type="dxa"/>
            <w:tcBorders>
              <w:bottom w:val="single" w:sz="4" w:space="0" w:color="auto"/>
            </w:tcBorders>
            <w:shd w:val="clear" w:color="auto" w:fill="auto"/>
            <w:vAlign w:val="center"/>
            <w:hideMark/>
          </w:tcPr>
          <w:p w14:paraId="458BD822" w14:textId="77777777" w:rsidR="00736A03" w:rsidRDefault="00736A03" w:rsidP="00A90690">
            <w:pPr>
              <w:jc w:val="center"/>
              <w:rPr>
                <w:rFonts w:ascii="Cambria" w:hAnsi="Cambria"/>
                <w:color w:val="000000"/>
                <w:sz w:val="16"/>
                <w:szCs w:val="16"/>
              </w:rPr>
            </w:pPr>
            <w:r>
              <w:rPr>
                <w:rFonts w:ascii="Cambria" w:hAnsi="Cambria"/>
                <w:color w:val="000000"/>
                <w:sz w:val="16"/>
                <w:szCs w:val="16"/>
              </w:rPr>
              <w:t>18</w:t>
            </w:r>
          </w:p>
        </w:tc>
        <w:tc>
          <w:tcPr>
            <w:tcW w:w="425" w:type="dxa"/>
            <w:tcBorders>
              <w:bottom w:val="single" w:sz="4" w:space="0" w:color="auto"/>
            </w:tcBorders>
            <w:shd w:val="clear" w:color="auto" w:fill="auto"/>
            <w:vAlign w:val="center"/>
            <w:hideMark/>
          </w:tcPr>
          <w:p w14:paraId="20EF6FBD" w14:textId="654B21BC" w:rsidR="00736A03" w:rsidRDefault="00736A03" w:rsidP="00A90690">
            <w:pPr>
              <w:jc w:val="center"/>
              <w:rPr>
                <w:rFonts w:ascii="Cambria" w:hAnsi="Cambria"/>
                <w:color w:val="000000"/>
                <w:sz w:val="16"/>
                <w:szCs w:val="16"/>
              </w:rPr>
            </w:pPr>
            <w:r>
              <w:rPr>
                <w:rFonts w:ascii="Cambria" w:hAnsi="Cambria"/>
                <w:color w:val="000000"/>
                <w:sz w:val="16"/>
                <w:szCs w:val="16"/>
              </w:rPr>
              <w:t>9</w:t>
            </w:r>
          </w:p>
        </w:tc>
        <w:tc>
          <w:tcPr>
            <w:tcW w:w="567" w:type="dxa"/>
            <w:tcBorders>
              <w:bottom w:val="single" w:sz="4" w:space="0" w:color="auto"/>
            </w:tcBorders>
            <w:shd w:val="clear" w:color="auto" w:fill="auto"/>
            <w:vAlign w:val="center"/>
            <w:hideMark/>
          </w:tcPr>
          <w:p w14:paraId="1C9E61E8" w14:textId="77777777" w:rsidR="00736A03" w:rsidRDefault="00736A03" w:rsidP="00A90690">
            <w:pPr>
              <w:jc w:val="center"/>
              <w:rPr>
                <w:rFonts w:ascii="Cambria" w:hAnsi="Cambria"/>
                <w:color w:val="000000"/>
                <w:sz w:val="16"/>
                <w:szCs w:val="16"/>
              </w:rPr>
            </w:pPr>
            <w:r>
              <w:rPr>
                <w:rFonts w:ascii="Cambria" w:hAnsi="Cambria"/>
                <w:color w:val="000000"/>
                <w:sz w:val="16"/>
                <w:szCs w:val="16"/>
              </w:rPr>
              <w:t>51</w:t>
            </w:r>
          </w:p>
        </w:tc>
        <w:tc>
          <w:tcPr>
            <w:tcW w:w="425" w:type="dxa"/>
            <w:tcBorders>
              <w:bottom w:val="single" w:sz="4" w:space="0" w:color="auto"/>
            </w:tcBorders>
            <w:shd w:val="clear" w:color="auto" w:fill="auto"/>
            <w:vAlign w:val="center"/>
            <w:hideMark/>
          </w:tcPr>
          <w:p w14:paraId="031EB642" w14:textId="0E5A23A8" w:rsidR="00736A03" w:rsidRDefault="00736A03" w:rsidP="00A90690">
            <w:pPr>
              <w:jc w:val="center"/>
              <w:rPr>
                <w:rFonts w:ascii="Cambria" w:hAnsi="Cambria"/>
                <w:color w:val="000000"/>
                <w:sz w:val="16"/>
                <w:szCs w:val="16"/>
              </w:rPr>
            </w:pPr>
            <w:r>
              <w:rPr>
                <w:rFonts w:ascii="Cambria" w:hAnsi="Cambria"/>
                <w:color w:val="000000"/>
                <w:sz w:val="16"/>
                <w:szCs w:val="16"/>
              </w:rPr>
              <w:t>26</w:t>
            </w:r>
          </w:p>
        </w:tc>
        <w:tc>
          <w:tcPr>
            <w:tcW w:w="567" w:type="dxa"/>
            <w:tcBorders>
              <w:bottom w:val="single" w:sz="4" w:space="0" w:color="auto"/>
            </w:tcBorders>
            <w:shd w:val="clear" w:color="auto" w:fill="auto"/>
            <w:vAlign w:val="center"/>
            <w:hideMark/>
          </w:tcPr>
          <w:p w14:paraId="4C42C590" w14:textId="77777777" w:rsidR="00736A03" w:rsidRDefault="00736A03" w:rsidP="00A90690">
            <w:pPr>
              <w:jc w:val="center"/>
              <w:rPr>
                <w:rFonts w:ascii="Cambria" w:hAnsi="Cambria"/>
                <w:color w:val="000000"/>
                <w:sz w:val="16"/>
                <w:szCs w:val="16"/>
              </w:rPr>
            </w:pPr>
            <w:r>
              <w:rPr>
                <w:rFonts w:ascii="Cambria" w:hAnsi="Cambria"/>
                <w:color w:val="000000"/>
                <w:sz w:val="16"/>
                <w:szCs w:val="16"/>
              </w:rPr>
              <w:t>74</w:t>
            </w:r>
          </w:p>
        </w:tc>
        <w:tc>
          <w:tcPr>
            <w:tcW w:w="425" w:type="dxa"/>
            <w:tcBorders>
              <w:bottom w:val="single" w:sz="4" w:space="0" w:color="auto"/>
            </w:tcBorders>
            <w:shd w:val="clear" w:color="auto" w:fill="auto"/>
            <w:vAlign w:val="center"/>
            <w:hideMark/>
          </w:tcPr>
          <w:p w14:paraId="38A1F903" w14:textId="7B2F465F" w:rsidR="00736A03" w:rsidRDefault="00736A03" w:rsidP="00A90690">
            <w:pPr>
              <w:jc w:val="center"/>
              <w:rPr>
                <w:rFonts w:ascii="Cambria" w:hAnsi="Cambria"/>
                <w:color w:val="000000"/>
                <w:sz w:val="16"/>
                <w:szCs w:val="16"/>
              </w:rPr>
            </w:pPr>
            <w:r>
              <w:rPr>
                <w:rFonts w:ascii="Cambria" w:hAnsi="Cambria"/>
                <w:color w:val="000000"/>
                <w:sz w:val="16"/>
                <w:szCs w:val="16"/>
              </w:rPr>
              <w:t>38</w:t>
            </w:r>
          </w:p>
        </w:tc>
        <w:tc>
          <w:tcPr>
            <w:tcW w:w="567" w:type="dxa"/>
            <w:tcBorders>
              <w:bottom w:val="single" w:sz="4" w:space="0" w:color="auto"/>
            </w:tcBorders>
            <w:shd w:val="clear" w:color="auto" w:fill="auto"/>
            <w:vAlign w:val="center"/>
            <w:hideMark/>
          </w:tcPr>
          <w:p w14:paraId="38DAAE73" w14:textId="77777777" w:rsidR="00736A03" w:rsidRDefault="00736A03" w:rsidP="00A90690">
            <w:pPr>
              <w:jc w:val="center"/>
              <w:rPr>
                <w:rFonts w:ascii="Cambria" w:hAnsi="Cambria"/>
                <w:color w:val="000000"/>
                <w:sz w:val="16"/>
                <w:szCs w:val="16"/>
              </w:rPr>
            </w:pPr>
            <w:r>
              <w:rPr>
                <w:rFonts w:ascii="Cambria" w:hAnsi="Cambria"/>
                <w:color w:val="000000"/>
                <w:sz w:val="16"/>
                <w:szCs w:val="16"/>
              </w:rPr>
              <w:t>45</w:t>
            </w:r>
          </w:p>
        </w:tc>
        <w:tc>
          <w:tcPr>
            <w:tcW w:w="426" w:type="dxa"/>
            <w:tcBorders>
              <w:bottom w:val="single" w:sz="4" w:space="0" w:color="auto"/>
            </w:tcBorders>
            <w:shd w:val="clear" w:color="auto" w:fill="auto"/>
            <w:vAlign w:val="center"/>
            <w:hideMark/>
          </w:tcPr>
          <w:p w14:paraId="38633AC2" w14:textId="3316AF43" w:rsidR="00736A03" w:rsidRDefault="00736A03" w:rsidP="00A90690">
            <w:pPr>
              <w:jc w:val="center"/>
              <w:rPr>
                <w:rFonts w:ascii="Cambria" w:hAnsi="Cambria"/>
                <w:color w:val="000000"/>
                <w:sz w:val="16"/>
                <w:szCs w:val="16"/>
              </w:rPr>
            </w:pPr>
            <w:r>
              <w:rPr>
                <w:rFonts w:ascii="Cambria" w:hAnsi="Cambria"/>
                <w:color w:val="000000"/>
                <w:sz w:val="16"/>
                <w:szCs w:val="16"/>
              </w:rPr>
              <w:t>23</w:t>
            </w:r>
          </w:p>
        </w:tc>
        <w:tc>
          <w:tcPr>
            <w:tcW w:w="567" w:type="dxa"/>
            <w:tcBorders>
              <w:bottom w:val="single" w:sz="4" w:space="0" w:color="auto"/>
            </w:tcBorders>
            <w:shd w:val="clear" w:color="auto" w:fill="auto"/>
            <w:vAlign w:val="center"/>
            <w:hideMark/>
          </w:tcPr>
          <w:p w14:paraId="51D1FB2B" w14:textId="77777777" w:rsidR="00736A03" w:rsidRDefault="00736A03" w:rsidP="00A90690">
            <w:pPr>
              <w:jc w:val="center"/>
              <w:rPr>
                <w:rFonts w:ascii="Cambria" w:hAnsi="Cambria"/>
                <w:color w:val="000000"/>
                <w:sz w:val="16"/>
                <w:szCs w:val="16"/>
              </w:rPr>
            </w:pPr>
            <w:r>
              <w:rPr>
                <w:rFonts w:ascii="Cambria" w:hAnsi="Cambria"/>
                <w:color w:val="000000"/>
                <w:sz w:val="16"/>
                <w:szCs w:val="16"/>
              </w:rPr>
              <w:t>7</w:t>
            </w:r>
          </w:p>
        </w:tc>
        <w:tc>
          <w:tcPr>
            <w:tcW w:w="425" w:type="dxa"/>
            <w:tcBorders>
              <w:bottom w:val="single" w:sz="4" w:space="0" w:color="auto"/>
            </w:tcBorders>
            <w:shd w:val="clear" w:color="auto" w:fill="auto"/>
            <w:vAlign w:val="center"/>
            <w:hideMark/>
          </w:tcPr>
          <w:p w14:paraId="7F9D8087" w14:textId="084E5EE8"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567" w:type="dxa"/>
            <w:tcBorders>
              <w:bottom w:val="single" w:sz="4" w:space="0" w:color="auto"/>
            </w:tcBorders>
            <w:shd w:val="clear" w:color="auto" w:fill="auto"/>
            <w:vAlign w:val="center"/>
            <w:hideMark/>
          </w:tcPr>
          <w:p w14:paraId="5858A810"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bl>
    <w:p w14:paraId="6445AD75" w14:textId="77777777" w:rsidR="00077D84" w:rsidRDefault="00077D84" w:rsidP="00736A03">
      <w:pPr>
        <w:rPr>
          <w:rFonts w:ascii="Cambria" w:hAnsi="Cambria"/>
          <w:b/>
          <w:bCs/>
          <w:sz w:val="20"/>
        </w:rPr>
      </w:pPr>
    </w:p>
    <w:p w14:paraId="4D1551D0" w14:textId="167CA6EA" w:rsidR="00736A03" w:rsidRPr="00077D84" w:rsidRDefault="00736A03" w:rsidP="00077D84">
      <w:pPr>
        <w:jc w:val="center"/>
        <w:rPr>
          <w:rFonts w:ascii="Cambria" w:hAnsi="Cambria"/>
          <w:b/>
          <w:bCs/>
          <w:sz w:val="20"/>
        </w:rPr>
      </w:pPr>
      <w:proofErr w:type="spellStart"/>
      <w:r>
        <w:rPr>
          <w:rFonts w:ascii="Cambria" w:hAnsi="Cambria"/>
          <w:b/>
          <w:bCs/>
          <w:sz w:val="20"/>
        </w:rPr>
        <w:t>Sumber</w:t>
      </w:r>
      <w:proofErr w:type="spellEnd"/>
      <w:r>
        <w:rPr>
          <w:rFonts w:ascii="Cambria" w:hAnsi="Cambria"/>
          <w:b/>
          <w:bCs/>
          <w:sz w:val="20"/>
        </w:rPr>
        <w:t xml:space="preserve">: Hasil </w:t>
      </w:r>
      <w:proofErr w:type="spellStart"/>
      <w:r>
        <w:rPr>
          <w:rFonts w:ascii="Cambria" w:hAnsi="Cambria"/>
          <w:b/>
          <w:bCs/>
          <w:sz w:val="20"/>
        </w:rPr>
        <w:t>Olah</w:t>
      </w:r>
      <w:proofErr w:type="spellEnd"/>
      <w:r>
        <w:rPr>
          <w:rFonts w:ascii="Cambria" w:hAnsi="Cambria"/>
          <w:b/>
          <w:bCs/>
          <w:sz w:val="20"/>
        </w:rPr>
        <w:t xml:space="preserve"> data 2020</w:t>
      </w:r>
    </w:p>
    <w:p w14:paraId="45F077DF" w14:textId="77777777" w:rsidR="00A557DC" w:rsidRDefault="00A557DC">
      <w:pPr>
        <w:jc w:val="center"/>
        <w:rPr>
          <w:rFonts w:ascii="Cambria" w:eastAsia="Cambria" w:hAnsi="Cambria" w:cs="Cambria"/>
          <w:sz w:val="20"/>
          <w:szCs w:val="20"/>
        </w:rPr>
      </w:pPr>
    </w:p>
    <w:p w14:paraId="353381A6" w14:textId="77777777" w:rsidR="00736A03" w:rsidRDefault="00736A03">
      <w:pPr>
        <w:jc w:val="center"/>
        <w:rPr>
          <w:rFonts w:ascii="Cambria" w:eastAsia="Cambria" w:hAnsi="Cambria" w:cs="Cambria"/>
          <w:sz w:val="20"/>
          <w:szCs w:val="20"/>
        </w:rPr>
      </w:pPr>
    </w:p>
    <w:p w14:paraId="14019CC4" w14:textId="77777777" w:rsidR="00A557DC" w:rsidRDefault="00A557DC">
      <w:pPr>
        <w:jc w:val="center"/>
        <w:rPr>
          <w:rFonts w:ascii="Cambria" w:eastAsia="Cambria" w:hAnsi="Cambria" w:cs="Cambria"/>
          <w:color w:val="A6A6A6"/>
          <w:sz w:val="16"/>
          <w:szCs w:val="16"/>
        </w:rPr>
        <w:sectPr w:rsidR="00A557DC">
          <w:type w:val="continuous"/>
          <w:pgSz w:w="11900" w:h="16840"/>
          <w:pgMar w:top="1701" w:right="1701" w:bottom="1701" w:left="1701" w:header="720" w:footer="720" w:gutter="0"/>
          <w:cols w:space="720"/>
        </w:sectPr>
      </w:pPr>
    </w:p>
    <w:p w14:paraId="1CE7CE6B" w14:textId="0F6D424A" w:rsidR="00736A03" w:rsidRPr="00F24599" w:rsidRDefault="00736A03" w:rsidP="00F24599">
      <w:pPr>
        <w:ind w:firstLine="426"/>
        <w:jc w:val="both"/>
        <w:rPr>
          <w:rFonts w:ascii="Cambria" w:eastAsia="Cambria" w:hAnsi="Cambria" w:cs="Cambria"/>
          <w:sz w:val="22"/>
          <w:szCs w:val="22"/>
        </w:rPr>
      </w:pPr>
      <w:r w:rsidRPr="00F24599">
        <w:rPr>
          <w:rFonts w:ascii="Cambria" w:eastAsia="Cambria" w:hAnsi="Cambria" w:cs="Cambria"/>
          <w:sz w:val="22"/>
          <w:szCs w:val="22"/>
        </w:rPr>
        <w:t xml:space="preserve">Pada </w:t>
      </w:r>
      <w:proofErr w:type="spellStart"/>
      <w:r w:rsidRPr="00F24599">
        <w:rPr>
          <w:rFonts w:ascii="Cambria" w:eastAsia="Cambria" w:hAnsi="Cambria" w:cs="Cambria"/>
          <w:sz w:val="22"/>
          <w:szCs w:val="22"/>
        </w:rPr>
        <w:t>Tabel</w:t>
      </w:r>
      <w:proofErr w:type="spellEnd"/>
      <w:r w:rsidRPr="00F24599">
        <w:rPr>
          <w:rFonts w:ascii="Cambria" w:eastAsia="Cambria" w:hAnsi="Cambria" w:cs="Cambria"/>
          <w:sz w:val="22"/>
          <w:szCs w:val="22"/>
        </w:rPr>
        <w:t xml:space="preserve"> 2, </w:t>
      </w:r>
      <w:proofErr w:type="spellStart"/>
      <w:r w:rsidRPr="00F24599">
        <w:rPr>
          <w:rFonts w:ascii="Cambria" w:eastAsia="Cambria" w:hAnsi="Cambria" w:cs="Cambria"/>
          <w:sz w:val="22"/>
          <w:szCs w:val="22"/>
        </w:rPr>
        <w:t>nampak</w:t>
      </w:r>
      <w:proofErr w:type="spellEnd"/>
      <w:r w:rsidRPr="00F24599">
        <w:rPr>
          <w:rFonts w:ascii="Cambria" w:eastAsia="Cambria" w:hAnsi="Cambria" w:cs="Cambria"/>
          <w:sz w:val="22"/>
          <w:szCs w:val="22"/>
        </w:rPr>
        <w:t xml:space="preserve"> </w:t>
      </w:r>
      <w:proofErr w:type="spellStart"/>
      <w:r w:rsidRPr="00F24599">
        <w:rPr>
          <w:rFonts w:ascii="Cambria" w:eastAsia="Cambria" w:hAnsi="Cambria" w:cs="Cambria"/>
          <w:sz w:val="22"/>
          <w:szCs w:val="22"/>
        </w:rPr>
        <w:t>bahwa</w:t>
      </w:r>
      <w:proofErr w:type="spellEnd"/>
      <w:r w:rsidRPr="00F24599">
        <w:rPr>
          <w:rFonts w:ascii="Cambria" w:eastAsia="Cambria" w:hAnsi="Cambria" w:cs="Cambria"/>
          <w:sz w:val="22"/>
          <w:szCs w:val="22"/>
        </w:rPr>
        <w:t xml:space="preserve"> </w:t>
      </w:r>
      <w:proofErr w:type="spellStart"/>
      <w:r w:rsidRPr="00F24599">
        <w:rPr>
          <w:rFonts w:ascii="Cambria" w:eastAsia="Cambria" w:hAnsi="Cambria" w:cs="Cambria"/>
          <w:sz w:val="22"/>
          <w:szCs w:val="22"/>
        </w:rPr>
        <w:t>kuesioner</w:t>
      </w:r>
      <w:proofErr w:type="spellEnd"/>
      <w:r w:rsidRPr="00F24599">
        <w:rPr>
          <w:rFonts w:ascii="Cambria" w:eastAsia="Cambria" w:hAnsi="Cambria" w:cs="Cambria"/>
          <w:sz w:val="22"/>
          <w:szCs w:val="22"/>
        </w:rPr>
        <w:t xml:space="preserve"> </w:t>
      </w:r>
      <w:proofErr w:type="spellStart"/>
      <w:r w:rsidRPr="00F24599">
        <w:rPr>
          <w:rFonts w:ascii="Cambria" w:eastAsia="Cambria" w:hAnsi="Cambria" w:cs="Cambria"/>
          <w:sz w:val="22"/>
          <w:szCs w:val="22"/>
        </w:rPr>
        <w:t>telah</w:t>
      </w:r>
      <w:proofErr w:type="spellEnd"/>
      <w:r w:rsidRPr="00F24599">
        <w:rPr>
          <w:rFonts w:ascii="Cambria" w:eastAsia="Cambria" w:hAnsi="Cambria" w:cs="Cambria"/>
          <w:sz w:val="22"/>
          <w:szCs w:val="22"/>
        </w:rPr>
        <w:t xml:space="preserve"> </w:t>
      </w:r>
      <w:proofErr w:type="spellStart"/>
      <w:r w:rsidRPr="00F24599">
        <w:rPr>
          <w:rFonts w:ascii="Cambria" w:eastAsia="Cambria" w:hAnsi="Cambria" w:cs="Cambria"/>
          <w:sz w:val="22"/>
          <w:szCs w:val="22"/>
        </w:rPr>
        <w:t>diisi</w:t>
      </w:r>
      <w:proofErr w:type="spellEnd"/>
      <w:r w:rsidRPr="00F24599">
        <w:rPr>
          <w:rFonts w:ascii="Cambria" w:eastAsia="Cambria" w:hAnsi="Cambria" w:cs="Cambria"/>
          <w:sz w:val="22"/>
          <w:szCs w:val="22"/>
        </w:rPr>
        <w:t xml:space="preserve"> oleh </w:t>
      </w:r>
      <w:proofErr w:type="spellStart"/>
      <w:r w:rsidRPr="00F24599">
        <w:rPr>
          <w:rFonts w:ascii="Cambria" w:eastAsia="Cambria" w:hAnsi="Cambria" w:cs="Cambria"/>
          <w:sz w:val="22"/>
          <w:szCs w:val="22"/>
        </w:rPr>
        <w:t>mahasiswa</w:t>
      </w:r>
      <w:proofErr w:type="spellEnd"/>
      <w:r w:rsidRPr="00F24599">
        <w:rPr>
          <w:rFonts w:ascii="Cambria" w:eastAsia="Cambria" w:hAnsi="Cambria" w:cs="Cambria"/>
          <w:sz w:val="22"/>
          <w:szCs w:val="22"/>
        </w:rPr>
        <w:t xml:space="preserve"> </w:t>
      </w:r>
      <w:proofErr w:type="spellStart"/>
      <w:r w:rsidRPr="00F24599">
        <w:rPr>
          <w:rFonts w:ascii="Cambria" w:eastAsia="Cambria" w:hAnsi="Cambria" w:cs="Cambria"/>
          <w:sz w:val="22"/>
          <w:szCs w:val="22"/>
        </w:rPr>
        <w:t>Manajemen</w:t>
      </w:r>
      <w:proofErr w:type="spellEnd"/>
      <w:r w:rsidRPr="00F24599">
        <w:rPr>
          <w:rFonts w:ascii="Cambria" w:eastAsia="Cambria" w:hAnsi="Cambria" w:cs="Cambria"/>
          <w:sz w:val="22"/>
          <w:szCs w:val="22"/>
        </w:rPr>
        <w:t xml:space="preserve"> Divisi Kamar. </w:t>
      </w:r>
      <w:r w:rsidRPr="00F24599">
        <w:rPr>
          <w:rStyle w:val="y2iqfc"/>
          <w:rFonts w:ascii="Cambria" w:hAnsi="Cambria"/>
          <w:color w:val="202124"/>
          <w:sz w:val="22"/>
          <w:szCs w:val="22"/>
          <w:lang w:val="id-ID"/>
        </w:rPr>
        <w:t>Kuesioner dibagi menjadi tiga bagian, yaitu Proses Belajar Mengajar, Kemampuan (Kompetensi Dosen), dan Sarana Dan Prasarana Dengan</w:t>
      </w:r>
      <w:r w:rsidRPr="00F24599">
        <w:rPr>
          <w:rStyle w:val="y2iqfc"/>
          <w:rFonts w:ascii="Cambria" w:hAnsi="Cambria"/>
          <w:color w:val="202124"/>
          <w:sz w:val="22"/>
          <w:szCs w:val="22"/>
        </w:rPr>
        <w:t xml:space="preserve"> </w:t>
      </w:r>
      <w:proofErr w:type="spellStart"/>
      <w:r w:rsidRPr="00F24599">
        <w:rPr>
          <w:rStyle w:val="y2iqfc"/>
          <w:rFonts w:ascii="Cambria" w:hAnsi="Cambria"/>
          <w:color w:val="202124"/>
          <w:sz w:val="22"/>
          <w:szCs w:val="22"/>
        </w:rPr>
        <w:t>serta</w:t>
      </w:r>
      <w:proofErr w:type="spellEnd"/>
      <w:r w:rsidRPr="00F24599">
        <w:rPr>
          <w:rStyle w:val="y2iqfc"/>
          <w:rFonts w:ascii="Cambria" w:hAnsi="Cambria"/>
          <w:color w:val="202124"/>
          <w:sz w:val="22"/>
          <w:szCs w:val="22"/>
        </w:rPr>
        <w:t xml:space="preserve"> t</w:t>
      </w:r>
      <w:proofErr w:type="spellStart"/>
      <w:r w:rsidRPr="00F24599">
        <w:rPr>
          <w:rStyle w:val="y2iqfc"/>
          <w:rFonts w:ascii="Cambria" w:hAnsi="Cambria"/>
          <w:color w:val="202124"/>
          <w:sz w:val="22"/>
          <w:szCs w:val="22"/>
          <w:lang w:val="id-ID"/>
        </w:rPr>
        <w:t>otal</w:t>
      </w:r>
      <w:proofErr w:type="spellEnd"/>
      <w:r w:rsidRPr="00F24599">
        <w:rPr>
          <w:rStyle w:val="y2iqfc"/>
          <w:rFonts w:ascii="Cambria" w:hAnsi="Cambria"/>
          <w:color w:val="202124"/>
          <w:sz w:val="22"/>
          <w:szCs w:val="22"/>
          <w:lang w:val="id-ID"/>
        </w:rPr>
        <w:t xml:space="preserve"> </w:t>
      </w:r>
      <w:r w:rsidRPr="00F24599">
        <w:rPr>
          <w:rStyle w:val="y2iqfc"/>
          <w:rFonts w:ascii="Cambria" w:hAnsi="Cambria"/>
          <w:color w:val="202124"/>
          <w:sz w:val="22"/>
          <w:szCs w:val="22"/>
        </w:rPr>
        <w:t xml:space="preserve"> </w:t>
      </w:r>
      <w:proofErr w:type="spellStart"/>
      <w:r w:rsidRPr="00F24599">
        <w:rPr>
          <w:rStyle w:val="y2iqfc"/>
          <w:rFonts w:ascii="Cambria" w:hAnsi="Cambria"/>
          <w:color w:val="202124"/>
          <w:sz w:val="22"/>
          <w:szCs w:val="22"/>
        </w:rPr>
        <w:t>ada</w:t>
      </w:r>
      <w:proofErr w:type="spellEnd"/>
      <w:r w:rsidRPr="00F24599">
        <w:rPr>
          <w:rStyle w:val="y2iqfc"/>
          <w:rFonts w:ascii="Cambria" w:hAnsi="Cambria"/>
          <w:color w:val="202124"/>
          <w:sz w:val="22"/>
          <w:szCs w:val="22"/>
        </w:rPr>
        <w:t xml:space="preserve"> </w:t>
      </w:r>
      <w:r w:rsidRPr="00F24599">
        <w:rPr>
          <w:rStyle w:val="y2iqfc"/>
          <w:rFonts w:ascii="Cambria" w:hAnsi="Cambria"/>
          <w:color w:val="202124"/>
          <w:sz w:val="22"/>
          <w:szCs w:val="22"/>
          <w:lang w:val="id-ID"/>
        </w:rPr>
        <w:t>1</w:t>
      </w:r>
      <w:r w:rsidRPr="00F24599">
        <w:rPr>
          <w:rStyle w:val="y2iqfc"/>
          <w:rFonts w:ascii="Cambria" w:hAnsi="Cambria"/>
          <w:color w:val="202124"/>
          <w:sz w:val="22"/>
          <w:szCs w:val="22"/>
        </w:rPr>
        <w:t>2</w:t>
      </w:r>
      <w:r w:rsidRPr="00F24599">
        <w:rPr>
          <w:rStyle w:val="y2iqfc"/>
          <w:rFonts w:ascii="Cambria" w:hAnsi="Cambria"/>
          <w:color w:val="202124"/>
          <w:sz w:val="22"/>
          <w:szCs w:val="22"/>
          <w:lang w:val="id-ID"/>
        </w:rPr>
        <w:t xml:space="preserve"> pertanyaan. Setiap pertanyaan menggunakan skala </w:t>
      </w:r>
      <w:proofErr w:type="spellStart"/>
      <w:r w:rsidRPr="00F24599">
        <w:rPr>
          <w:rStyle w:val="y2iqfc"/>
          <w:rFonts w:ascii="Cambria" w:hAnsi="Cambria"/>
          <w:color w:val="202124"/>
          <w:sz w:val="22"/>
          <w:szCs w:val="22"/>
          <w:lang w:val="id-ID"/>
        </w:rPr>
        <w:t>Likert</w:t>
      </w:r>
      <w:proofErr w:type="spellEnd"/>
      <w:r w:rsidRPr="00F24599">
        <w:rPr>
          <w:rStyle w:val="y2iqfc"/>
          <w:rFonts w:ascii="Cambria" w:hAnsi="Cambria"/>
          <w:color w:val="202124"/>
          <w:sz w:val="22"/>
          <w:szCs w:val="22"/>
          <w:lang w:val="id-ID"/>
        </w:rPr>
        <w:t xml:space="preserve">, yaitu: Sangat Tidak Setuju/STS (1), Tidak Setuju/TS (2), </w:t>
      </w:r>
      <w:proofErr w:type="spellStart"/>
      <w:r w:rsidRPr="00F24599">
        <w:rPr>
          <w:rStyle w:val="y2iqfc"/>
          <w:rFonts w:ascii="Cambria" w:hAnsi="Cambria"/>
          <w:color w:val="202124"/>
          <w:sz w:val="22"/>
          <w:szCs w:val="22"/>
        </w:rPr>
        <w:t>Biasa</w:t>
      </w:r>
      <w:proofErr w:type="spellEnd"/>
      <w:r w:rsidRPr="00F24599">
        <w:rPr>
          <w:rStyle w:val="y2iqfc"/>
          <w:rFonts w:ascii="Cambria" w:hAnsi="Cambria"/>
          <w:color w:val="202124"/>
          <w:sz w:val="22"/>
          <w:szCs w:val="22"/>
        </w:rPr>
        <w:t xml:space="preserve"> </w:t>
      </w:r>
      <w:proofErr w:type="spellStart"/>
      <w:r w:rsidRPr="00F24599">
        <w:rPr>
          <w:rStyle w:val="y2iqfc"/>
          <w:rFonts w:ascii="Cambria" w:hAnsi="Cambria"/>
          <w:color w:val="202124"/>
          <w:sz w:val="22"/>
          <w:szCs w:val="22"/>
        </w:rPr>
        <w:t>Saja</w:t>
      </w:r>
      <w:proofErr w:type="spellEnd"/>
      <w:r w:rsidRPr="00F24599">
        <w:rPr>
          <w:rStyle w:val="y2iqfc"/>
          <w:rFonts w:ascii="Cambria" w:hAnsi="Cambria"/>
          <w:color w:val="202124"/>
          <w:sz w:val="22"/>
          <w:szCs w:val="22"/>
          <w:lang w:val="id-ID"/>
        </w:rPr>
        <w:t xml:space="preserve">/BS (3), Setuju/S (4), dan Sangat Setuju/ST (5). </w:t>
      </w:r>
      <w:r w:rsidRPr="00F24599">
        <w:rPr>
          <w:rStyle w:val="y2iqfc"/>
          <w:rFonts w:ascii="Cambria" w:hAnsi="Cambria"/>
          <w:color w:val="202124"/>
          <w:sz w:val="22"/>
          <w:szCs w:val="22"/>
        </w:rPr>
        <w:t xml:space="preserve">Pada </w:t>
      </w:r>
      <w:proofErr w:type="spellStart"/>
      <w:r w:rsidRPr="00F24599">
        <w:rPr>
          <w:rStyle w:val="y2iqfc"/>
          <w:rFonts w:ascii="Cambria" w:hAnsi="Cambria"/>
          <w:color w:val="202124"/>
          <w:sz w:val="22"/>
          <w:szCs w:val="22"/>
        </w:rPr>
        <w:t>Tabel</w:t>
      </w:r>
      <w:proofErr w:type="spellEnd"/>
      <w:r w:rsidRPr="00F24599">
        <w:rPr>
          <w:rStyle w:val="y2iqfc"/>
          <w:rFonts w:ascii="Cambria" w:hAnsi="Cambria"/>
          <w:color w:val="202124"/>
          <w:sz w:val="22"/>
          <w:szCs w:val="22"/>
        </w:rPr>
        <w:t xml:space="preserve"> 2 </w:t>
      </w:r>
      <w:proofErr w:type="spellStart"/>
      <w:r w:rsidRPr="00F24599">
        <w:rPr>
          <w:rStyle w:val="y2iqfc"/>
          <w:rFonts w:ascii="Cambria" w:hAnsi="Cambria"/>
          <w:color w:val="202124"/>
          <w:sz w:val="22"/>
          <w:szCs w:val="22"/>
        </w:rPr>
        <w:t>adalah</w:t>
      </w:r>
      <w:proofErr w:type="spellEnd"/>
      <w:r w:rsidRPr="00F24599">
        <w:rPr>
          <w:rStyle w:val="y2iqfc"/>
          <w:rFonts w:ascii="Cambria" w:hAnsi="Cambria"/>
          <w:color w:val="202124"/>
          <w:sz w:val="22"/>
          <w:szCs w:val="22"/>
        </w:rPr>
        <w:t xml:space="preserve"> Hasil </w:t>
      </w:r>
      <w:proofErr w:type="spellStart"/>
      <w:r w:rsidRPr="00F24599">
        <w:rPr>
          <w:rFonts w:ascii="Cambria" w:hAnsi="Cambria"/>
          <w:color w:val="000000"/>
          <w:sz w:val="22"/>
          <w:szCs w:val="22"/>
        </w:rPr>
        <w:t>Kuesioner</w:t>
      </w:r>
      <w:proofErr w:type="spellEnd"/>
      <w:r w:rsidRPr="00F24599">
        <w:rPr>
          <w:rFonts w:ascii="Cambria" w:hAnsi="Cambria"/>
          <w:color w:val="000000"/>
          <w:sz w:val="22"/>
          <w:szCs w:val="22"/>
        </w:rPr>
        <w:t xml:space="preserve"> </w:t>
      </w:r>
      <w:proofErr w:type="spellStart"/>
      <w:r w:rsidRPr="00F24599">
        <w:rPr>
          <w:rFonts w:ascii="Cambria" w:hAnsi="Cambria"/>
          <w:sz w:val="22"/>
          <w:szCs w:val="22"/>
        </w:rPr>
        <w:t>Persepsi</w:t>
      </w:r>
      <w:proofErr w:type="spellEnd"/>
      <w:r w:rsidRPr="00F24599">
        <w:rPr>
          <w:rFonts w:ascii="Cambria" w:hAnsi="Cambria"/>
          <w:sz w:val="22"/>
          <w:szCs w:val="22"/>
        </w:rPr>
        <w:t xml:space="preserve"> </w:t>
      </w:r>
      <w:proofErr w:type="spellStart"/>
      <w:r w:rsidRPr="00F24599">
        <w:rPr>
          <w:rFonts w:ascii="Cambria" w:hAnsi="Cambria"/>
          <w:sz w:val="22"/>
          <w:szCs w:val="22"/>
        </w:rPr>
        <w:t>Mahasiswa</w:t>
      </w:r>
      <w:proofErr w:type="spellEnd"/>
      <w:r w:rsidRPr="00F24599">
        <w:rPr>
          <w:rFonts w:ascii="Cambria" w:hAnsi="Cambria"/>
          <w:sz w:val="22"/>
          <w:szCs w:val="22"/>
        </w:rPr>
        <w:t xml:space="preserve"> </w:t>
      </w:r>
      <w:proofErr w:type="spellStart"/>
      <w:r w:rsidRPr="00F24599">
        <w:rPr>
          <w:rFonts w:ascii="Cambria" w:hAnsi="Cambria"/>
          <w:sz w:val="22"/>
          <w:szCs w:val="22"/>
        </w:rPr>
        <w:t>Terhadap</w:t>
      </w:r>
      <w:proofErr w:type="spellEnd"/>
      <w:r w:rsidRPr="00F24599">
        <w:rPr>
          <w:rFonts w:ascii="Cambria" w:hAnsi="Cambria"/>
          <w:sz w:val="22"/>
          <w:szCs w:val="22"/>
        </w:rPr>
        <w:t xml:space="preserve"> </w:t>
      </w:r>
      <w:proofErr w:type="spellStart"/>
      <w:r w:rsidRPr="00F24599">
        <w:rPr>
          <w:rFonts w:ascii="Cambria" w:hAnsi="Cambria"/>
          <w:sz w:val="22"/>
          <w:szCs w:val="22"/>
        </w:rPr>
        <w:t>Perkuliahan</w:t>
      </w:r>
      <w:proofErr w:type="spellEnd"/>
      <w:r w:rsidRPr="00F24599">
        <w:rPr>
          <w:rFonts w:ascii="Cambria" w:hAnsi="Cambria"/>
          <w:sz w:val="22"/>
          <w:szCs w:val="22"/>
        </w:rPr>
        <w:t xml:space="preserve"> Daring Pada Masa </w:t>
      </w:r>
      <w:proofErr w:type="spellStart"/>
      <w:r w:rsidRPr="00F24599">
        <w:rPr>
          <w:rFonts w:ascii="Cambria" w:hAnsi="Cambria"/>
          <w:sz w:val="22"/>
          <w:szCs w:val="22"/>
        </w:rPr>
        <w:t>Pandemi</w:t>
      </w:r>
      <w:proofErr w:type="spellEnd"/>
      <w:r w:rsidRPr="00F24599">
        <w:rPr>
          <w:rFonts w:ascii="Cambria" w:hAnsi="Cambria"/>
          <w:sz w:val="22"/>
          <w:szCs w:val="22"/>
        </w:rPr>
        <w:t xml:space="preserve"> Covid-19 </w:t>
      </w:r>
      <w:proofErr w:type="spellStart"/>
      <w:r w:rsidRPr="00F24599">
        <w:rPr>
          <w:rFonts w:ascii="Cambria" w:hAnsi="Cambria"/>
          <w:sz w:val="22"/>
          <w:szCs w:val="22"/>
        </w:rPr>
        <w:t>Studi</w:t>
      </w:r>
      <w:proofErr w:type="spellEnd"/>
      <w:r w:rsidRPr="00F24599">
        <w:rPr>
          <w:rFonts w:ascii="Cambria" w:hAnsi="Cambria"/>
          <w:sz w:val="22"/>
          <w:szCs w:val="22"/>
        </w:rPr>
        <w:t xml:space="preserve"> </w:t>
      </w:r>
      <w:proofErr w:type="spellStart"/>
      <w:r w:rsidRPr="00F24599">
        <w:rPr>
          <w:rFonts w:ascii="Cambria" w:hAnsi="Cambria"/>
          <w:sz w:val="22"/>
          <w:szCs w:val="22"/>
        </w:rPr>
        <w:t>Kasus</w:t>
      </w:r>
      <w:proofErr w:type="spellEnd"/>
      <w:r w:rsidRPr="00F24599">
        <w:rPr>
          <w:rFonts w:ascii="Cambria" w:hAnsi="Cambria"/>
          <w:sz w:val="22"/>
          <w:szCs w:val="22"/>
        </w:rPr>
        <w:t xml:space="preserve"> </w:t>
      </w:r>
      <w:proofErr w:type="spellStart"/>
      <w:r w:rsidRPr="00F24599">
        <w:rPr>
          <w:rFonts w:ascii="Cambria" w:hAnsi="Cambria"/>
          <w:sz w:val="22"/>
          <w:szCs w:val="22"/>
        </w:rPr>
        <w:t>Pembelajaran</w:t>
      </w:r>
      <w:proofErr w:type="spellEnd"/>
      <w:r w:rsidRPr="00F24599">
        <w:rPr>
          <w:rFonts w:ascii="Cambria" w:hAnsi="Cambria"/>
          <w:sz w:val="22"/>
          <w:szCs w:val="22"/>
        </w:rPr>
        <w:t xml:space="preserve"> </w:t>
      </w:r>
      <w:proofErr w:type="spellStart"/>
      <w:r w:rsidRPr="00F24599">
        <w:rPr>
          <w:rFonts w:ascii="Cambria" w:hAnsi="Cambria"/>
          <w:sz w:val="22"/>
          <w:szCs w:val="22"/>
        </w:rPr>
        <w:t>Praktek</w:t>
      </w:r>
      <w:proofErr w:type="spellEnd"/>
      <w:r w:rsidRPr="00F24599">
        <w:rPr>
          <w:rFonts w:ascii="Cambria" w:hAnsi="Cambria"/>
          <w:sz w:val="22"/>
          <w:szCs w:val="22"/>
        </w:rPr>
        <w:t xml:space="preserve"> Di Program </w:t>
      </w:r>
      <w:proofErr w:type="spellStart"/>
      <w:r w:rsidRPr="00F24599">
        <w:rPr>
          <w:rFonts w:ascii="Cambria" w:hAnsi="Cambria"/>
          <w:sz w:val="22"/>
          <w:szCs w:val="22"/>
        </w:rPr>
        <w:t>Studi</w:t>
      </w:r>
      <w:proofErr w:type="spellEnd"/>
      <w:r w:rsidRPr="00F24599">
        <w:rPr>
          <w:rFonts w:ascii="Cambria" w:hAnsi="Cambria"/>
          <w:sz w:val="22"/>
          <w:szCs w:val="22"/>
        </w:rPr>
        <w:t xml:space="preserve"> </w:t>
      </w:r>
      <w:proofErr w:type="spellStart"/>
      <w:r w:rsidRPr="00F24599">
        <w:rPr>
          <w:rFonts w:ascii="Cambria" w:hAnsi="Cambria"/>
          <w:sz w:val="22"/>
          <w:szCs w:val="22"/>
        </w:rPr>
        <w:t>Manajemen</w:t>
      </w:r>
      <w:proofErr w:type="spellEnd"/>
      <w:r w:rsidRPr="00F24599">
        <w:rPr>
          <w:rFonts w:ascii="Cambria" w:hAnsi="Cambria"/>
          <w:sz w:val="22"/>
          <w:szCs w:val="22"/>
        </w:rPr>
        <w:t xml:space="preserve"> Divisi Kamar </w:t>
      </w:r>
      <w:proofErr w:type="spellStart"/>
      <w:r w:rsidRPr="00F24599">
        <w:rPr>
          <w:rFonts w:ascii="Cambria" w:hAnsi="Cambria"/>
          <w:sz w:val="22"/>
          <w:szCs w:val="22"/>
        </w:rPr>
        <w:t>Politeknik</w:t>
      </w:r>
      <w:proofErr w:type="spellEnd"/>
      <w:r w:rsidRPr="00F24599">
        <w:rPr>
          <w:rFonts w:ascii="Cambria" w:hAnsi="Cambria"/>
          <w:sz w:val="22"/>
          <w:szCs w:val="22"/>
        </w:rPr>
        <w:t xml:space="preserve"> </w:t>
      </w:r>
      <w:proofErr w:type="spellStart"/>
      <w:r w:rsidRPr="00F24599">
        <w:rPr>
          <w:rFonts w:ascii="Cambria" w:hAnsi="Cambria"/>
          <w:sz w:val="22"/>
          <w:szCs w:val="22"/>
        </w:rPr>
        <w:t>Pariwisata</w:t>
      </w:r>
      <w:proofErr w:type="spellEnd"/>
      <w:r w:rsidRPr="00F24599">
        <w:rPr>
          <w:rFonts w:ascii="Cambria" w:hAnsi="Cambria"/>
          <w:sz w:val="22"/>
          <w:szCs w:val="22"/>
        </w:rPr>
        <w:t xml:space="preserve"> Bali.</w:t>
      </w:r>
    </w:p>
    <w:p w14:paraId="03E68FBA" w14:textId="77777777" w:rsidR="00736A03" w:rsidRPr="00F24599" w:rsidRDefault="00736A03">
      <w:pPr>
        <w:jc w:val="both"/>
        <w:rPr>
          <w:rFonts w:ascii="Cambria" w:eastAsia="Cambria" w:hAnsi="Cambria" w:cs="Cambria"/>
          <w:sz w:val="22"/>
          <w:szCs w:val="22"/>
        </w:rPr>
      </w:pPr>
    </w:p>
    <w:p w14:paraId="3F249688" w14:textId="77777777" w:rsidR="00A557DC" w:rsidRPr="00F24599" w:rsidRDefault="00176488" w:rsidP="00736A03">
      <w:pPr>
        <w:pStyle w:val="Heading2"/>
        <w:tabs>
          <w:tab w:val="left" w:pos="0"/>
        </w:tabs>
        <w:jc w:val="both"/>
        <w:rPr>
          <w:rFonts w:ascii="Cambria" w:eastAsia="Cambria" w:hAnsi="Cambria" w:cs="Cambria"/>
          <w:sz w:val="22"/>
          <w:szCs w:val="22"/>
        </w:rPr>
      </w:pPr>
      <w:r w:rsidRPr="00F24599">
        <w:rPr>
          <w:rFonts w:ascii="Cambria" w:eastAsia="Cambria" w:hAnsi="Cambria" w:cs="Cambria"/>
          <w:sz w:val="22"/>
          <w:szCs w:val="22"/>
        </w:rPr>
        <w:t xml:space="preserve">3.2 </w:t>
      </w:r>
      <w:proofErr w:type="spellStart"/>
      <w:r w:rsidRPr="00F24599">
        <w:rPr>
          <w:rFonts w:ascii="Cambria" w:eastAsia="Cambria" w:hAnsi="Cambria" w:cs="Cambria"/>
          <w:sz w:val="22"/>
          <w:szCs w:val="22"/>
        </w:rPr>
        <w:t>Pembahasan</w:t>
      </w:r>
      <w:proofErr w:type="spellEnd"/>
    </w:p>
    <w:p w14:paraId="79AFAF94" w14:textId="77777777" w:rsidR="00A557DC" w:rsidRPr="00F24599" w:rsidRDefault="00736A03" w:rsidP="00F24599">
      <w:pPr>
        <w:ind w:firstLine="426"/>
        <w:jc w:val="both"/>
        <w:rPr>
          <w:rStyle w:val="y2iqfc"/>
          <w:rFonts w:ascii="Cambria" w:hAnsi="Cambria"/>
          <w:color w:val="202124"/>
          <w:sz w:val="22"/>
          <w:szCs w:val="22"/>
        </w:rPr>
      </w:pPr>
      <w:r w:rsidRPr="00F24599">
        <w:rPr>
          <w:rStyle w:val="y2iqfc"/>
          <w:rFonts w:ascii="Cambria" w:hAnsi="Cambria"/>
          <w:color w:val="202124"/>
          <w:sz w:val="22"/>
          <w:szCs w:val="22"/>
          <w:lang w:val="id-ID"/>
        </w:rPr>
        <w:t xml:space="preserve">Proses belajar mengajar dimulai dengan penyusunan bahan ajar tertentu. Menurut </w:t>
      </w:r>
      <w:proofErr w:type="spellStart"/>
      <w:r w:rsidRPr="00F24599">
        <w:rPr>
          <w:rStyle w:val="y2iqfc"/>
          <w:rFonts w:ascii="Cambria" w:hAnsi="Cambria"/>
          <w:color w:val="202124"/>
          <w:sz w:val="22"/>
          <w:szCs w:val="22"/>
          <w:lang w:val="id-ID"/>
        </w:rPr>
        <w:t>Inah</w:t>
      </w:r>
      <w:proofErr w:type="spellEnd"/>
      <w:r w:rsidRPr="00F24599">
        <w:rPr>
          <w:rStyle w:val="y2iqfc"/>
          <w:rFonts w:ascii="Cambria" w:hAnsi="Cambria"/>
          <w:color w:val="202124"/>
          <w:sz w:val="22"/>
          <w:szCs w:val="22"/>
          <w:lang w:val="id-ID"/>
        </w:rPr>
        <w:t xml:space="preserve"> dalam Maulana dan Hamidi</w:t>
      </w:r>
      <w:r w:rsidRPr="00F24599">
        <w:rPr>
          <w:rStyle w:val="y2iqfc"/>
          <w:rFonts w:ascii="Cambria" w:hAnsi="Cambria"/>
          <w:color w:val="202124"/>
          <w:sz w:val="22"/>
          <w:szCs w:val="22"/>
        </w:rPr>
        <w:t xml:space="preserve"> (</w:t>
      </w:r>
      <w:r w:rsidRPr="00F24599">
        <w:rPr>
          <w:rStyle w:val="y2iqfc"/>
          <w:rFonts w:ascii="Cambria" w:hAnsi="Cambria"/>
          <w:color w:val="202124"/>
          <w:sz w:val="22"/>
          <w:szCs w:val="22"/>
          <w:lang w:val="id-ID"/>
        </w:rPr>
        <w:t>2020</w:t>
      </w:r>
      <w:r w:rsidRPr="00F24599">
        <w:rPr>
          <w:rStyle w:val="y2iqfc"/>
          <w:rFonts w:ascii="Cambria" w:hAnsi="Cambria"/>
          <w:color w:val="202124"/>
          <w:sz w:val="22"/>
          <w:szCs w:val="22"/>
        </w:rPr>
        <w:t xml:space="preserve">), </w:t>
      </w:r>
      <w:proofErr w:type="spellStart"/>
      <w:r w:rsidRPr="00F24599">
        <w:rPr>
          <w:rStyle w:val="y2iqfc"/>
          <w:rFonts w:ascii="Cambria" w:hAnsi="Cambria"/>
          <w:color w:val="202124"/>
          <w:sz w:val="22"/>
          <w:szCs w:val="22"/>
        </w:rPr>
        <w:t>bahwa</w:t>
      </w:r>
      <w:proofErr w:type="spellEnd"/>
      <w:r w:rsidRPr="00F24599">
        <w:rPr>
          <w:rStyle w:val="y2iqfc"/>
          <w:rFonts w:ascii="Cambria" w:hAnsi="Cambria"/>
          <w:color w:val="202124"/>
          <w:sz w:val="22"/>
          <w:szCs w:val="22"/>
          <w:lang w:val="id-ID"/>
        </w:rPr>
        <w:t xml:space="preserve"> materi harus didesain sedemikian rupa sehingga cocok untuk mencapai tujuan pembelajaran</w:t>
      </w:r>
      <w:r w:rsidRPr="00F24599">
        <w:rPr>
          <w:rStyle w:val="y2iqfc"/>
          <w:rFonts w:ascii="Cambria" w:hAnsi="Cambria"/>
          <w:color w:val="202124"/>
          <w:sz w:val="22"/>
          <w:szCs w:val="22"/>
        </w:rPr>
        <w:t>.</w:t>
      </w:r>
    </w:p>
    <w:p w14:paraId="63EFA83D" w14:textId="77777777" w:rsidR="00736A03" w:rsidRPr="00F24599" w:rsidRDefault="00736A03" w:rsidP="00736A03">
      <w:pPr>
        <w:ind w:firstLine="567"/>
        <w:jc w:val="both"/>
        <w:rPr>
          <w:rStyle w:val="y2iqfc"/>
          <w:rFonts w:ascii="Cambria" w:hAnsi="Cambria"/>
          <w:color w:val="202124"/>
          <w:sz w:val="22"/>
          <w:szCs w:val="22"/>
        </w:rPr>
      </w:pPr>
    </w:p>
    <w:p w14:paraId="7C162684" w14:textId="77777777" w:rsidR="00736A03" w:rsidRDefault="00736A03" w:rsidP="00736A03">
      <w:pPr>
        <w:rPr>
          <w:rFonts w:ascii="Cambria" w:hAnsi="Cambria"/>
          <w:b/>
          <w:bCs/>
          <w:color w:val="000000"/>
          <w:sz w:val="20"/>
          <w:szCs w:val="20"/>
        </w:rPr>
        <w:sectPr w:rsidR="00736A03">
          <w:type w:val="continuous"/>
          <w:pgSz w:w="11900" w:h="16840"/>
          <w:pgMar w:top="1701" w:right="1701" w:bottom="1701" w:left="1701" w:header="720" w:footer="720" w:gutter="0"/>
          <w:cols w:num="2" w:space="720" w:equalWidth="0">
            <w:col w:w="3889" w:space="720"/>
            <w:col w:w="3889" w:space="0"/>
          </w:cols>
        </w:sectPr>
      </w:pPr>
    </w:p>
    <w:p w14:paraId="78D0878B" w14:textId="77777777" w:rsidR="00736A03" w:rsidRDefault="00736A03" w:rsidP="00736A03">
      <w:pPr>
        <w:rPr>
          <w:rFonts w:ascii="Cambria" w:hAnsi="Cambria"/>
          <w:b/>
          <w:bCs/>
          <w:color w:val="000000"/>
          <w:sz w:val="20"/>
          <w:szCs w:val="20"/>
        </w:rPr>
      </w:pPr>
    </w:p>
    <w:p w14:paraId="72ECC76B" w14:textId="77777777" w:rsidR="00736A03" w:rsidRDefault="00736A03" w:rsidP="00736A03">
      <w:pPr>
        <w:jc w:val="center"/>
        <w:rPr>
          <w:rFonts w:ascii="Cambria" w:hAnsi="Cambria"/>
          <w:b/>
          <w:bCs/>
          <w:color w:val="000000"/>
          <w:sz w:val="20"/>
        </w:rPr>
      </w:pPr>
      <w:proofErr w:type="spellStart"/>
      <w:r w:rsidRPr="005655AE">
        <w:rPr>
          <w:rFonts w:ascii="Cambria" w:hAnsi="Cambria"/>
          <w:b/>
          <w:bCs/>
          <w:color w:val="000000"/>
          <w:sz w:val="20"/>
          <w:szCs w:val="20"/>
        </w:rPr>
        <w:t>Tabel</w:t>
      </w:r>
      <w:proofErr w:type="spellEnd"/>
      <w:r w:rsidRPr="005655AE">
        <w:rPr>
          <w:rFonts w:ascii="Cambria" w:hAnsi="Cambria"/>
          <w:b/>
          <w:bCs/>
          <w:color w:val="000000"/>
          <w:sz w:val="20"/>
          <w:szCs w:val="20"/>
        </w:rPr>
        <w:t xml:space="preserve"> </w:t>
      </w:r>
      <w:r>
        <w:rPr>
          <w:rFonts w:ascii="Cambria" w:hAnsi="Cambria"/>
          <w:b/>
          <w:bCs/>
          <w:color w:val="000000"/>
          <w:sz w:val="20"/>
        </w:rPr>
        <w:t>3</w:t>
      </w:r>
    </w:p>
    <w:p w14:paraId="00AB51AE" w14:textId="77777777" w:rsidR="00736A03" w:rsidRPr="00096F31" w:rsidRDefault="000F0AD1" w:rsidP="000F0AD1">
      <w:pPr>
        <w:jc w:val="center"/>
        <w:rPr>
          <w:rFonts w:ascii="Cambria" w:hAnsi="Cambria"/>
          <w:b/>
          <w:bCs/>
          <w:color w:val="000000"/>
          <w:sz w:val="20"/>
        </w:rPr>
      </w:pPr>
      <w:proofErr w:type="spellStart"/>
      <w:r w:rsidRPr="000F0AD1">
        <w:rPr>
          <w:rFonts w:ascii="Cambria" w:hAnsi="Cambria"/>
          <w:b/>
          <w:bCs/>
          <w:sz w:val="20"/>
        </w:rPr>
        <w:t>Persepsi</w:t>
      </w:r>
      <w:proofErr w:type="spellEnd"/>
      <w:r w:rsidRPr="000F0AD1">
        <w:rPr>
          <w:rFonts w:ascii="Cambria" w:hAnsi="Cambria"/>
          <w:b/>
          <w:bCs/>
          <w:sz w:val="20"/>
        </w:rPr>
        <w:t xml:space="preserve"> </w:t>
      </w:r>
      <w:proofErr w:type="spellStart"/>
      <w:r w:rsidRPr="000F0AD1">
        <w:rPr>
          <w:rFonts w:ascii="Cambria" w:hAnsi="Cambria"/>
          <w:b/>
          <w:bCs/>
          <w:sz w:val="20"/>
        </w:rPr>
        <w:t>Mahasiswa</w:t>
      </w:r>
      <w:proofErr w:type="spellEnd"/>
      <w:r w:rsidRPr="000F0AD1">
        <w:rPr>
          <w:rFonts w:ascii="Cambria" w:hAnsi="Cambria"/>
          <w:b/>
          <w:bCs/>
          <w:sz w:val="20"/>
        </w:rPr>
        <w:t xml:space="preserve"> </w:t>
      </w:r>
      <w:proofErr w:type="spellStart"/>
      <w:r w:rsidRPr="000F0AD1">
        <w:rPr>
          <w:rFonts w:ascii="Cambria" w:hAnsi="Cambria"/>
          <w:b/>
          <w:bCs/>
          <w:sz w:val="20"/>
        </w:rPr>
        <w:t>Terhadap</w:t>
      </w:r>
      <w:proofErr w:type="spellEnd"/>
      <w:r>
        <w:rPr>
          <w:rFonts w:ascii="Cambria" w:hAnsi="Cambria"/>
          <w:b/>
          <w:bCs/>
          <w:color w:val="000000"/>
          <w:sz w:val="20"/>
        </w:rPr>
        <w:t xml:space="preserve"> </w:t>
      </w:r>
      <w:r w:rsidR="00736A03">
        <w:rPr>
          <w:rFonts w:ascii="Cambria" w:hAnsi="Cambria"/>
          <w:b/>
          <w:bCs/>
          <w:color w:val="000000"/>
          <w:sz w:val="20"/>
          <w:szCs w:val="20"/>
        </w:rPr>
        <w:t xml:space="preserve">Proses </w:t>
      </w:r>
      <w:proofErr w:type="spellStart"/>
      <w:r w:rsidR="00736A03">
        <w:rPr>
          <w:rFonts w:ascii="Cambria" w:hAnsi="Cambria"/>
          <w:b/>
          <w:bCs/>
          <w:color w:val="000000"/>
          <w:sz w:val="20"/>
          <w:szCs w:val="20"/>
        </w:rPr>
        <w:t>Belajar</w:t>
      </w:r>
      <w:proofErr w:type="spellEnd"/>
      <w:r w:rsidR="00736A03">
        <w:rPr>
          <w:rFonts w:ascii="Cambria" w:hAnsi="Cambria"/>
          <w:b/>
          <w:bCs/>
          <w:color w:val="000000"/>
          <w:sz w:val="20"/>
          <w:szCs w:val="20"/>
        </w:rPr>
        <w:t xml:space="preserve"> </w:t>
      </w:r>
      <w:proofErr w:type="spellStart"/>
      <w:r w:rsidR="00736A03">
        <w:rPr>
          <w:rFonts w:ascii="Cambria" w:hAnsi="Cambria"/>
          <w:b/>
          <w:bCs/>
          <w:color w:val="000000"/>
          <w:sz w:val="20"/>
          <w:szCs w:val="20"/>
        </w:rPr>
        <w:t>Mengajar</w:t>
      </w:r>
      <w:proofErr w:type="spellEnd"/>
      <w:r>
        <w:rPr>
          <w:rFonts w:ascii="Cambria" w:hAnsi="Cambria"/>
          <w:b/>
          <w:bCs/>
          <w:color w:val="000000"/>
          <w:sz w:val="20"/>
          <w:szCs w:val="20"/>
        </w:rPr>
        <w:t xml:space="preserve"> </w:t>
      </w:r>
      <w:proofErr w:type="spellStart"/>
      <w:r w:rsidRPr="000F0AD1">
        <w:rPr>
          <w:rFonts w:ascii="Cambria" w:hAnsi="Cambria"/>
          <w:b/>
          <w:bCs/>
          <w:sz w:val="20"/>
        </w:rPr>
        <w:t>dalam</w:t>
      </w:r>
      <w:proofErr w:type="spellEnd"/>
      <w:r w:rsidRPr="000F0AD1">
        <w:rPr>
          <w:rFonts w:ascii="Cambria" w:hAnsi="Cambria"/>
          <w:b/>
          <w:bCs/>
          <w:sz w:val="20"/>
        </w:rPr>
        <w:t xml:space="preserve"> </w:t>
      </w:r>
      <w:proofErr w:type="spellStart"/>
      <w:r w:rsidRPr="000F0AD1">
        <w:rPr>
          <w:rFonts w:ascii="Cambria" w:hAnsi="Cambria"/>
          <w:b/>
          <w:bCs/>
          <w:sz w:val="20"/>
        </w:rPr>
        <w:t>Perkuliahan</w:t>
      </w:r>
      <w:proofErr w:type="spellEnd"/>
      <w:r w:rsidRPr="000F0AD1">
        <w:rPr>
          <w:rFonts w:ascii="Cambria" w:hAnsi="Cambria"/>
          <w:b/>
          <w:bCs/>
          <w:sz w:val="20"/>
        </w:rPr>
        <w:t xml:space="preserve"> Daring</w:t>
      </w:r>
    </w:p>
    <w:p w14:paraId="476932CA" w14:textId="77777777" w:rsidR="00736A03" w:rsidRDefault="00736A03" w:rsidP="00736A03">
      <w:pPr>
        <w:jc w:val="center"/>
        <w:rPr>
          <w:rFonts w:ascii="Cambria" w:hAnsi="Cambria"/>
          <w:b/>
          <w:bCs/>
          <w:sz w:val="20"/>
        </w:rPr>
      </w:pPr>
    </w:p>
    <w:tbl>
      <w:tblPr>
        <w:tblW w:w="8860" w:type="dxa"/>
        <w:tblBorders>
          <w:top w:val="single" w:sz="4" w:space="0" w:color="auto"/>
          <w:bottom w:val="single" w:sz="4" w:space="0" w:color="auto"/>
        </w:tblBorders>
        <w:tblLayout w:type="fixed"/>
        <w:tblLook w:val="04A0" w:firstRow="1" w:lastRow="0" w:firstColumn="1" w:lastColumn="0" w:noHBand="0" w:noVBand="1"/>
      </w:tblPr>
      <w:tblGrid>
        <w:gridCol w:w="517"/>
        <w:gridCol w:w="3027"/>
        <w:gridCol w:w="567"/>
        <w:gridCol w:w="335"/>
        <w:gridCol w:w="657"/>
        <w:gridCol w:w="426"/>
        <w:gridCol w:w="567"/>
        <w:gridCol w:w="283"/>
        <w:gridCol w:w="567"/>
        <w:gridCol w:w="425"/>
        <w:gridCol w:w="567"/>
        <w:gridCol w:w="324"/>
        <w:gridCol w:w="598"/>
      </w:tblGrid>
      <w:tr w:rsidR="00736A03" w14:paraId="5DCDD524" w14:textId="77777777" w:rsidTr="00077D84">
        <w:trPr>
          <w:trHeight w:val="320"/>
        </w:trPr>
        <w:tc>
          <w:tcPr>
            <w:tcW w:w="517" w:type="dxa"/>
            <w:vMerge w:val="restart"/>
            <w:shd w:val="clear" w:color="auto" w:fill="auto"/>
            <w:vAlign w:val="center"/>
            <w:hideMark/>
          </w:tcPr>
          <w:p w14:paraId="29CE3A2A" w14:textId="77777777" w:rsidR="00736A03" w:rsidRDefault="00736A03" w:rsidP="00A90690">
            <w:pPr>
              <w:jc w:val="center"/>
              <w:rPr>
                <w:rFonts w:ascii="Cambria" w:hAnsi="Cambria"/>
                <w:b/>
                <w:bCs/>
                <w:color w:val="000000"/>
                <w:sz w:val="20"/>
                <w:szCs w:val="20"/>
                <w:lang w:val="en-ID"/>
              </w:rPr>
            </w:pPr>
            <w:r>
              <w:rPr>
                <w:rFonts w:ascii="Cambria" w:hAnsi="Cambria"/>
                <w:b/>
                <w:bCs/>
                <w:color w:val="000000"/>
                <w:sz w:val="20"/>
                <w:szCs w:val="20"/>
              </w:rPr>
              <w:t>NO</w:t>
            </w:r>
          </w:p>
        </w:tc>
        <w:tc>
          <w:tcPr>
            <w:tcW w:w="3027" w:type="dxa"/>
            <w:vMerge w:val="restart"/>
            <w:shd w:val="clear" w:color="auto" w:fill="auto"/>
            <w:vAlign w:val="center"/>
            <w:hideMark/>
          </w:tcPr>
          <w:p w14:paraId="679A26D6" w14:textId="77777777" w:rsidR="00736A03" w:rsidRDefault="00736A03" w:rsidP="00A90690">
            <w:pPr>
              <w:jc w:val="center"/>
              <w:rPr>
                <w:rFonts w:ascii="Cambria" w:hAnsi="Cambria"/>
                <w:b/>
                <w:bCs/>
                <w:color w:val="000000"/>
                <w:sz w:val="20"/>
                <w:szCs w:val="20"/>
              </w:rPr>
            </w:pPr>
            <w:proofErr w:type="spellStart"/>
            <w:r>
              <w:rPr>
                <w:rFonts w:ascii="Cambria" w:hAnsi="Cambria"/>
                <w:b/>
                <w:bCs/>
                <w:color w:val="000000"/>
                <w:sz w:val="20"/>
                <w:szCs w:val="20"/>
              </w:rPr>
              <w:t>Uraian</w:t>
            </w:r>
            <w:proofErr w:type="spellEnd"/>
          </w:p>
        </w:tc>
        <w:tc>
          <w:tcPr>
            <w:tcW w:w="902" w:type="dxa"/>
            <w:gridSpan w:val="2"/>
            <w:vMerge w:val="restart"/>
            <w:shd w:val="clear" w:color="auto" w:fill="auto"/>
            <w:vAlign w:val="bottom"/>
            <w:hideMark/>
          </w:tcPr>
          <w:p w14:paraId="1A69E87C" w14:textId="77777777" w:rsidR="00077D84" w:rsidRDefault="00736A03" w:rsidP="00A90690">
            <w:pPr>
              <w:jc w:val="center"/>
              <w:rPr>
                <w:rFonts w:ascii="Cambria" w:hAnsi="Cambria"/>
                <w:b/>
                <w:bCs/>
                <w:color w:val="000000"/>
                <w:sz w:val="20"/>
                <w:szCs w:val="20"/>
              </w:rPr>
            </w:pPr>
            <w:proofErr w:type="spellStart"/>
            <w:r>
              <w:rPr>
                <w:rFonts w:ascii="Cambria" w:hAnsi="Cambria"/>
                <w:color w:val="000000"/>
                <w:sz w:val="20"/>
                <w:szCs w:val="20"/>
              </w:rPr>
              <w:t>Sangat</w:t>
            </w:r>
            <w:proofErr w:type="spellEnd"/>
            <w:r>
              <w:rPr>
                <w:rFonts w:ascii="Cambria" w:hAnsi="Cambria"/>
                <w:color w:val="000000"/>
                <w:sz w:val="20"/>
                <w:szCs w:val="20"/>
              </w:rPr>
              <w:t xml:space="preserve"> </w:t>
            </w:r>
            <w:proofErr w:type="spellStart"/>
            <w:r>
              <w:rPr>
                <w:rFonts w:ascii="Cambria" w:hAnsi="Cambria"/>
                <w:color w:val="000000"/>
                <w:sz w:val="20"/>
                <w:szCs w:val="20"/>
              </w:rPr>
              <w:t>Tidak</w:t>
            </w:r>
            <w:proofErr w:type="spellEnd"/>
            <w:r>
              <w:rPr>
                <w:rFonts w:ascii="Cambria" w:hAnsi="Cambria"/>
                <w:color w:val="000000"/>
                <w:sz w:val="20"/>
                <w:szCs w:val="20"/>
              </w:rPr>
              <w:t xml:space="preserve"> </w:t>
            </w:r>
            <w:proofErr w:type="spellStart"/>
            <w:r>
              <w:rPr>
                <w:rFonts w:ascii="Cambria" w:hAnsi="Cambria"/>
                <w:color w:val="000000"/>
                <w:sz w:val="20"/>
                <w:szCs w:val="20"/>
              </w:rPr>
              <w:t>Setuju</w:t>
            </w:r>
            <w:proofErr w:type="spellEnd"/>
          </w:p>
          <w:p w14:paraId="1FD0C7D2" w14:textId="3B2876FF" w:rsidR="00736A03" w:rsidRDefault="00736A03" w:rsidP="00A90690">
            <w:pPr>
              <w:jc w:val="center"/>
              <w:rPr>
                <w:rFonts w:ascii="Cambria" w:hAnsi="Cambria"/>
                <w:color w:val="000000"/>
                <w:sz w:val="20"/>
                <w:szCs w:val="20"/>
              </w:rPr>
            </w:pPr>
            <w:r>
              <w:rPr>
                <w:rFonts w:ascii="Cambria" w:hAnsi="Cambria"/>
                <w:b/>
                <w:bCs/>
                <w:color w:val="000000"/>
                <w:sz w:val="20"/>
                <w:szCs w:val="20"/>
              </w:rPr>
              <w:t>STS</w:t>
            </w:r>
          </w:p>
        </w:tc>
        <w:tc>
          <w:tcPr>
            <w:tcW w:w="1083" w:type="dxa"/>
            <w:gridSpan w:val="2"/>
            <w:vMerge w:val="restart"/>
            <w:shd w:val="clear" w:color="auto" w:fill="auto"/>
            <w:vAlign w:val="bottom"/>
            <w:hideMark/>
          </w:tcPr>
          <w:p w14:paraId="5B4323D6" w14:textId="77777777" w:rsidR="00077D84" w:rsidRDefault="00736A03" w:rsidP="00A90690">
            <w:pPr>
              <w:jc w:val="center"/>
              <w:rPr>
                <w:rFonts w:ascii="Cambria" w:hAnsi="Cambria"/>
                <w:b/>
                <w:bCs/>
                <w:color w:val="000000"/>
                <w:sz w:val="20"/>
                <w:szCs w:val="20"/>
              </w:rPr>
            </w:pPr>
            <w:proofErr w:type="spellStart"/>
            <w:r>
              <w:rPr>
                <w:rFonts w:ascii="Cambria" w:hAnsi="Cambria"/>
                <w:color w:val="000000"/>
                <w:sz w:val="20"/>
                <w:szCs w:val="20"/>
              </w:rPr>
              <w:t>Tidak</w:t>
            </w:r>
            <w:proofErr w:type="spellEnd"/>
            <w:r>
              <w:rPr>
                <w:rFonts w:ascii="Cambria" w:hAnsi="Cambria"/>
                <w:color w:val="000000"/>
                <w:sz w:val="20"/>
                <w:szCs w:val="20"/>
              </w:rPr>
              <w:t xml:space="preserve"> </w:t>
            </w:r>
            <w:proofErr w:type="spellStart"/>
            <w:r>
              <w:rPr>
                <w:rFonts w:ascii="Cambria" w:hAnsi="Cambria"/>
                <w:color w:val="000000"/>
                <w:sz w:val="20"/>
                <w:szCs w:val="20"/>
              </w:rPr>
              <w:t>Setuju</w:t>
            </w:r>
            <w:proofErr w:type="spellEnd"/>
            <w:r>
              <w:rPr>
                <w:rFonts w:ascii="Cambria" w:hAnsi="Cambria"/>
                <w:b/>
                <w:bCs/>
                <w:color w:val="000000"/>
                <w:sz w:val="20"/>
                <w:szCs w:val="20"/>
              </w:rPr>
              <w:t xml:space="preserve"> </w:t>
            </w:r>
          </w:p>
          <w:p w14:paraId="7BCCD552" w14:textId="77777777" w:rsidR="00077D84" w:rsidRDefault="00077D84" w:rsidP="00A90690">
            <w:pPr>
              <w:jc w:val="center"/>
              <w:rPr>
                <w:rFonts w:ascii="Cambria" w:hAnsi="Cambria"/>
                <w:b/>
                <w:bCs/>
                <w:color w:val="000000"/>
                <w:sz w:val="20"/>
                <w:szCs w:val="20"/>
              </w:rPr>
            </w:pPr>
          </w:p>
          <w:p w14:paraId="278E823B" w14:textId="39C2A8A7" w:rsidR="00736A03" w:rsidRDefault="00736A03" w:rsidP="00A90690">
            <w:pPr>
              <w:jc w:val="center"/>
              <w:rPr>
                <w:rFonts w:ascii="Cambria" w:hAnsi="Cambria"/>
                <w:color w:val="000000"/>
                <w:sz w:val="20"/>
                <w:szCs w:val="20"/>
              </w:rPr>
            </w:pPr>
            <w:r>
              <w:rPr>
                <w:rFonts w:ascii="Cambria" w:hAnsi="Cambria"/>
                <w:b/>
                <w:bCs/>
                <w:color w:val="000000"/>
                <w:sz w:val="20"/>
                <w:szCs w:val="20"/>
              </w:rPr>
              <w:t>TS</w:t>
            </w:r>
          </w:p>
        </w:tc>
        <w:tc>
          <w:tcPr>
            <w:tcW w:w="850" w:type="dxa"/>
            <w:gridSpan w:val="2"/>
            <w:vMerge w:val="restart"/>
            <w:shd w:val="clear" w:color="auto" w:fill="auto"/>
            <w:vAlign w:val="bottom"/>
            <w:hideMark/>
          </w:tcPr>
          <w:p w14:paraId="45AEE20C" w14:textId="77777777" w:rsidR="00077D84" w:rsidRDefault="00736A03" w:rsidP="00A90690">
            <w:pPr>
              <w:jc w:val="center"/>
              <w:rPr>
                <w:rFonts w:ascii="Cambria" w:hAnsi="Cambria"/>
                <w:b/>
                <w:bCs/>
                <w:color w:val="000000"/>
                <w:sz w:val="20"/>
                <w:szCs w:val="20"/>
              </w:rPr>
            </w:pPr>
            <w:proofErr w:type="spellStart"/>
            <w:r>
              <w:rPr>
                <w:rFonts w:ascii="Cambria" w:hAnsi="Cambria"/>
                <w:color w:val="000000"/>
                <w:sz w:val="20"/>
                <w:szCs w:val="20"/>
              </w:rPr>
              <w:t>Biasa</w:t>
            </w:r>
            <w:proofErr w:type="spellEnd"/>
            <w:r>
              <w:rPr>
                <w:rFonts w:ascii="Cambria" w:hAnsi="Cambria"/>
                <w:color w:val="000000"/>
                <w:sz w:val="20"/>
                <w:szCs w:val="20"/>
              </w:rPr>
              <w:t xml:space="preserve"> </w:t>
            </w:r>
            <w:proofErr w:type="spellStart"/>
            <w:r>
              <w:rPr>
                <w:rFonts w:ascii="Cambria" w:hAnsi="Cambria"/>
                <w:color w:val="000000"/>
                <w:sz w:val="20"/>
                <w:szCs w:val="20"/>
              </w:rPr>
              <w:t>Saja</w:t>
            </w:r>
            <w:proofErr w:type="spellEnd"/>
            <w:r>
              <w:rPr>
                <w:rFonts w:ascii="Cambria" w:hAnsi="Cambria"/>
                <w:b/>
                <w:bCs/>
                <w:color w:val="000000"/>
                <w:sz w:val="20"/>
                <w:szCs w:val="20"/>
              </w:rPr>
              <w:t xml:space="preserve"> </w:t>
            </w:r>
          </w:p>
          <w:p w14:paraId="0DC6CF9B" w14:textId="77777777" w:rsidR="00077D84" w:rsidRDefault="00077D84" w:rsidP="00A90690">
            <w:pPr>
              <w:jc w:val="center"/>
              <w:rPr>
                <w:rFonts w:ascii="Cambria" w:hAnsi="Cambria"/>
                <w:b/>
                <w:bCs/>
                <w:color w:val="000000"/>
                <w:sz w:val="20"/>
                <w:szCs w:val="20"/>
              </w:rPr>
            </w:pPr>
          </w:p>
          <w:p w14:paraId="2126DB17" w14:textId="6122C405" w:rsidR="00736A03" w:rsidRDefault="00736A03" w:rsidP="00A90690">
            <w:pPr>
              <w:jc w:val="center"/>
              <w:rPr>
                <w:rFonts w:ascii="Cambria" w:hAnsi="Cambria"/>
                <w:color w:val="000000"/>
                <w:sz w:val="20"/>
                <w:szCs w:val="20"/>
              </w:rPr>
            </w:pPr>
            <w:r>
              <w:rPr>
                <w:rFonts w:ascii="Cambria" w:hAnsi="Cambria"/>
                <w:b/>
                <w:bCs/>
                <w:color w:val="000000"/>
                <w:sz w:val="20"/>
                <w:szCs w:val="20"/>
              </w:rPr>
              <w:t>BS</w:t>
            </w:r>
          </w:p>
        </w:tc>
        <w:tc>
          <w:tcPr>
            <w:tcW w:w="992" w:type="dxa"/>
            <w:gridSpan w:val="2"/>
            <w:shd w:val="clear" w:color="auto" w:fill="auto"/>
            <w:vAlign w:val="bottom"/>
            <w:hideMark/>
          </w:tcPr>
          <w:p w14:paraId="6AAFCA09" w14:textId="77777777" w:rsidR="00736A03" w:rsidRDefault="00736A03" w:rsidP="00A90690">
            <w:pPr>
              <w:jc w:val="center"/>
              <w:rPr>
                <w:rFonts w:ascii="Cambria" w:hAnsi="Cambria"/>
                <w:color w:val="000000"/>
                <w:sz w:val="20"/>
                <w:szCs w:val="20"/>
              </w:rPr>
            </w:pPr>
            <w:proofErr w:type="spellStart"/>
            <w:r>
              <w:rPr>
                <w:rFonts w:ascii="Cambria" w:hAnsi="Cambria"/>
                <w:color w:val="000000"/>
                <w:sz w:val="20"/>
                <w:szCs w:val="20"/>
              </w:rPr>
              <w:t>Setuju</w:t>
            </w:r>
            <w:proofErr w:type="spellEnd"/>
          </w:p>
        </w:tc>
        <w:tc>
          <w:tcPr>
            <w:tcW w:w="891" w:type="dxa"/>
            <w:gridSpan w:val="2"/>
            <w:vMerge w:val="restart"/>
            <w:shd w:val="clear" w:color="auto" w:fill="auto"/>
            <w:vAlign w:val="bottom"/>
            <w:hideMark/>
          </w:tcPr>
          <w:p w14:paraId="51B6AC72" w14:textId="77777777" w:rsidR="00077D84" w:rsidRDefault="00736A03" w:rsidP="00A90690">
            <w:pPr>
              <w:jc w:val="center"/>
              <w:rPr>
                <w:rFonts w:ascii="Cambria" w:hAnsi="Cambria"/>
                <w:color w:val="000000"/>
                <w:sz w:val="20"/>
                <w:szCs w:val="20"/>
              </w:rPr>
            </w:pPr>
            <w:proofErr w:type="spellStart"/>
            <w:r>
              <w:rPr>
                <w:rFonts w:ascii="Cambria" w:hAnsi="Cambria"/>
                <w:color w:val="000000"/>
                <w:sz w:val="20"/>
                <w:szCs w:val="20"/>
              </w:rPr>
              <w:t>Sangat</w:t>
            </w:r>
            <w:proofErr w:type="spellEnd"/>
            <w:r>
              <w:rPr>
                <w:rFonts w:ascii="Cambria" w:hAnsi="Cambria"/>
                <w:color w:val="000000"/>
                <w:sz w:val="20"/>
                <w:szCs w:val="20"/>
              </w:rPr>
              <w:t xml:space="preserve"> </w:t>
            </w:r>
            <w:proofErr w:type="spellStart"/>
            <w:r>
              <w:rPr>
                <w:rFonts w:ascii="Cambria" w:hAnsi="Cambria"/>
                <w:color w:val="000000"/>
                <w:sz w:val="20"/>
                <w:szCs w:val="20"/>
              </w:rPr>
              <w:t>setuju</w:t>
            </w:r>
            <w:proofErr w:type="spellEnd"/>
            <w:r>
              <w:rPr>
                <w:rFonts w:ascii="Cambria" w:hAnsi="Cambria"/>
                <w:color w:val="000000"/>
                <w:sz w:val="20"/>
                <w:szCs w:val="20"/>
              </w:rPr>
              <w:t xml:space="preserve"> </w:t>
            </w:r>
          </w:p>
          <w:p w14:paraId="43B921AB" w14:textId="77777777" w:rsidR="00077D84" w:rsidRDefault="00077D84" w:rsidP="00A90690">
            <w:pPr>
              <w:jc w:val="center"/>
              <w:rPr>
                <w:rFonts w:ascii="Cambria" w:hAnsi="Cambria"/>
                <w:color w:val="000000"/>
                <w:sz w:val="20"/>
                <w:szCs w:val="20"/>
              </w:rPr>
            </w:pPr>
          </w:p>
          <w:p w14:paraId="74E69C73" w14:textId="6802851A" w:rsidR="00736A03" w:rsidRDefault="00736A03" w:rsidP="00A90690">
            <w:pPr>
              <w:jc w:val="center"/>
              <w:rPr>
                <w:rFonts w:ascii="Cambria" w:hAnsi="Cambria"/>
                <w:color w:val="000000"/>
                <w:sz w:val="20"/>
                <w:szCs w:val="20"/>
              </w:rPr>
            </w:pPr>
            <w:r>
              <w:rPr>
                <w:rFonts w:ascii="Cambria" w:hAnsi="Cambria"/>
                <w:b/>
                <w:bCs/>
                <w:color w:val="000000"/>
                <w:sz w:val="20"/>
                <w:szCs w:val="20"/>
              </w:rPr>
              <w:t>SS</w:t>
            </w:r>
          </w:p>
        </w:tc>
        <w:tc>
          <w:tcPr>
            <w:tcW w:w="598" w:type="dxa"/>
            <w:vMerge w:val="restart"/>
            <w:shd w:val="clear" w:color="auto" w:fill="auto"/>
            <w:vAlign w:val="center"/>
            <w:hideMark/>
          </w:tcPr>
          <w:p w14:paraId="028962BA" w14:textId="77777777" w:rsidR="00736A03" w:rsidRDefault="00077D84" w:rsidP="00A90690">
            <w:pPr>
              <w:jc w:val="center"/>
              <w:rPr>
                <w:rFonts w:ascii="Cambria" w:hAnsi="Cambria"/>
                <w:b/>
                <w:bCs/>
                <w:color w:val="000000"/>
                <w:sz w:val="20"/>
                <w:szCs w:val="20"/>
              </w:rPr>
            </w:pPr>
            <w:r>
              <w:rPr>
                <w:rFonts w:ascii="Cambria" w:hAnsi="Cambria"/>
                <w:b/>
                <w:bCs/>
                <w:color w:val="000000"/>
                <w:sz w:val="20"/>
                <w:szCs w:val="20"/>
              </w:rPr>
              <w:t>T</w:t>
            </w:r>
          </w:p>
          <w:p w14:paraId="2AEA68CF" w14:textId="77777777" w:rsidR="00077D84" w:rsidRDefault="00077D84" w:rsidP="00A90690">
            <w:pPr>
              <w:jc w:val="center"/>
              <w:rPr>
                <w:rFonts w:ascii="Cambria" w:hAnsi="Cambria"/>
                <w:b/>
                <w:bCs/>
                <w:color w:val="000000"/>
                <w:sz w:val="20"/>
                <w:szCs w:val="20"/>
              </w:rPr>
            </w:pPr>
            <w:r>
              <w:rPr>
                <w:rFonts w:ascii="Cambria" w:hAnsi="Cambria"/>
                <w:b/>
                <w:bCs/>
                <w:color w:val="000000"/>
                <w:sz w:val="20"/>
                <w:szCs w:val="20"/>
              </w:rPr>
              <w:t>O</w:t>
            </w:r>
          </w:p>
          <w:p w14:paraId="554E3091" w14:textId="77777777" w:rsidR="00077D84" w:rsidRDefault="00077D84" w:rsidP="00A90690">
            <w:pPr>
              <w:jc w:val="center"/>
              <w:rPr>
                <w:rFonts w:ascii="Cambria" w:hAnsi="Cambria"/>
                <w:b/>
                <w:bCs/>
                <w:color w:val="000000"/>
                <w:sz w:val="20"/>
                <w:szCs w:val="20"/>
              </w:rPr>
            </w:pPr>
            <w:r>
              <w:rPr>
                <w:rFonts w:ascii="Cambria" w:hAnsi="Cambria"/>
                <w:b/>
                <w:bCs/>
                <w:color w:val="000000"/>
                <w:sz w:val="20"/>
                <w:szCs w:val="20"/>
              </w:rPr>
              <w:t>T</w:t>
            </w:r>
          </w:p>
          <w:p w14:paraId="15756D20" w14:textId="77777777" w:rsidR="00077D84" w:rsidRDefault="00077D84" w:rsidP="00A90690">
            <w:pPr>
              <w:jc w:val="center"/>
              <w:rPr>
                <w:rFonts w:ascii="Cambria" w:hAnsi="Cambria"/>
                <w:b/>
                <w:bCs/>
                <w:color w:val="000000"/>
                <w:sz w:val="20"/>
                <w:szCs w:val="20"/>
              </w:rPr>
            </w:pPr>
            <w:r>
              <w:rPr>
                <w:rFonts w:ascii="Cambria" w:hAnsi="Cambria"/>
                <w:b/>
                <w:bCs/>
                <w:color w:val="000000"/>
                <w:sz w:val="20"/>
                <w:szCs w:val="20"/>
              </w:rPr>
              <w:t>A</w:t>
            </w:r>
          </w:p>
          <w:p w14:paraId="4E0CD82B" w14:textId="54E80E82" w:rsidR="00077D84" w:rsidRDefault="00077D84" w:rsidP="00A90690">
            <w:pPr>
              <w:jc w:val="center"/>
              <w:rPr>
                <w:rFonts w:ascii="Cambria" w:hAnsi="Cambria"/>
                <w:b/>
                <w:bCs/>
                <w:color w:val="000000"/>
                <w:sz w:val="20"/>
                <w:szCs w:val="20"/>
              </w:rPr>
            </w:pPr>
            <w:r>
              <w:rPr>
                <w:rFonts w:ascii="Cambria" w:hAnsi="Cambria"/>
                <w:b/>
                <w:bCs/>
                <w:color w:val="000000"/>
                <w:sz w:val="20"/>
                <w:szCs w:val="20"/>
              </w:rPr>
              <w:lastRenderedPageBreak/>
              <w:t>L</w:t>
            </w:r>
          </w:p>
        </w:tc>
      </w:tr>
      <w:tr w:rsidR="00736A03" w14:paraId="7AD7557D" w14:textId="77777777" w:rsidTr="00077D84">
        <w:trPr>
          <w:trHeight w:val="460"/>
        </w:trPr>
        <w:tc>
          <w:tcPr>
            <w:tcW w:w="517" w:type="dxa"/>
            <w:vMerge/>
            <w:vAlign w:val="center"/>
            <w:hideMark/>
          </w:tcPr>
          <w:p w14:paraId="3C76B905" w14:textId="77777777" w:rsidR="00736A03" w:rsidRDefault="00736A03" w:rsidP="00A90690">
            <w:pPr>
              <w:rPr>
                <w:rFonts w:ascii="Cambria" w:hAnsi="Cambria"/>
                <w:b/>
                <w:bCs/>
                <w:color w:val="000000"/>
                <w:sz w:val="20"/>
                <w:szCs w:val="20"/>
              </w:rPr>
            </w:pPr>
          </w:p>
        </w:tc>
        <w:tc>
          <w:tcPr>
            <w:tcW w:w="3027" w:type="dxa"/>
            <w:vMerge/>
            <w:vAlign w:val="center"/>
            <w:hideMark/>
          </w:tcPr>
          <w:p w14:paraId="31A4C0B8" w14:textId="77777777" w:rsidR="00736A03" w:rsidRDefault="00736A03" w:rsidP="00A90690">
            <w:pPr>
              <w:rPr>
                <w:rFonts w:ascii="Cambria" w:hAnsi="Cambria"/>
                <w:b/>
                <w:bCs/>
                <w:color w:val="000000"/>
                <w:sz w:val="20"/>
                <w:szCs w:val="20"/>
              </w:rPr>
            </w:pPr>
          </w:p>
        </w:tc>
        <w:tc>
          <w:tcPr>
            <w:tcW w:w="902" w:type="dxa"/>
            <w:gridSpan w:val="2"/>
            <w:vMerge/>
            <w:vAlign w:val="center"/>
            <w:hideMark/>
          </w:tcPr>
          <w:p w14:paraId="18822CC3" w14:textId="77777777" w:rsidR="00736A03" w:rsidRDefault="00736A03" w:rsidP="00A90690">
            <w:pPr>
              <w:rPr>
                <w:rFonts w:ascii="Cambria" w:hAnsi="Cambria"/>
                <w:color w:val="000000"/>
                <w:sz w:val="20"/>
                <w:szCs w:val="20"/>
              </w:rPr>
            </w:pPr>
          </w:p>
        </w:tc>
        <w:tc>
          <w:tcPr>
            <w:tcW w:w="1083" w:type="dxa"/>
            <w:gridSpan w:val="2"/>
            <w:vMerge/>
            <w:vAlign w:val="center"/>
            <w:hideMark/>
          </w:tcPr>
          <w:p w14:paraId="54FBE71E" w14:textId="77777777" w:rsidR="00736A03" w:rsidRDefault="00736A03" w:rsidP="00A90690">
            <w:pPr>
              <w:rPr>
                <w:rFonts w:ascii="Cambria" w:hAnsi="Cambria"/>
                <w:color w:val="000000"/>
                <w:sz w:val="20"/>
                <w:szCs w:val="20"/>
              </w:rPr>
            </w:pPr>
          </w:p>
        </w:tc>
        <w:tc>
          <w:tcPr>
            <w:tcW w:w="850" w:type="dxa"/>
            <w:gridSpan w:val="2"/>
            <w:vMerge/>
            <w:vAlign w:val="center"/>
            <w:hideMark/>
          </w:tcPr>
          <w:p w14:paraId="5EDE3F2A" w14:textId="77777777" w:rsidR="00736A03" w:rsidRDefault="00736A03" w:rsidP="00A90690">
            <w:pPr>
              <w:rPr>
                <w:rFonts w:ascii="Cambria" w:hAnsi="Cambria"/>
                <w:color w:val="000000"/>
                <w:sz w:val="20"/>
                <w:szCs w:val="20"/>
              </w:rPr>
            </w:pPr>
          </w:p>
        </w:tc>
        <w:tc>
          <w:tcPr>
            <w:tcW w:w="992" w:type="dxa"/>
            <w:gridSpan w:val="2"/>
            <w:shd w:val="clear" w:color="auto" w:fill="auto"/>
            <w:vAlign w:val="bottom"/>
            <w:hideMark/>
          </w:tcPr>
          <w:p w14:paraId="0F2A2339" w14:textId="1F173458" w:rsidR="00736A03" w:rsidRDefault="00736A03" w:rsidP="00A90690">
            <w:pPr>
              <w:jc w:val="center"/>
              <w:rPr>
                <w:rFonts w:ascii="Cambria" w:hAnsi="Cambria"/>
                <w:b/>
                <w:bCs/>
                <w:color w:val="000000"/>
                <w:sz w:val="20"/>
                <w:szCs w:val="20"/>
              </w:rPr>
            </w:pPr>
            <w:r>
              <w:rPr>
                <w:rFonts w:ascii="Cambria" w:hAnsi="Cambria"/>
                <w:b/>
                <w:bCs/>
                <w:color w:val="000000"/>
                <w:sz w:val="20"/>
                <w:szCs w:val="20"/>
              </w:rPr>
              <w:t>S</w:t>
            </w:r>
          </w:p>
        </w:tc>
        <w:tc>
          <w:tcPr>
            <w:tcW w:w="891" w:type="dxa"/>
            <w:gridSpan w:val="2"/>
            <w:vMerge/>
            <w:vAlign w:val="center"/>
            <w:hideMark/>
          </w:tcPr>
          <w:p w14:paraId="5E9609F0" w14:textId="77777777" w:rsidR="00736A03" w:rsidRDefault="00736A03" w:rsidP="00A90690">
            <w:pPr>
              <w:rPr>
                <w:rFonts w:ascii="Cambria" w:hAnsi="Cambria"/>
                <w:color w:val="000000"/>
                <w:sz w:val="20"/>
                <w:szCs w:val="20"/>
              </w:rPr>
            </w:pPr>
          </w:p>
        </w:tc>
        <w:tc>
          <w:tcPr>
            <w:tcW w:w="598" w:type="dxa"/>
            <w:vMerge/>
            <w:vAlign w:val="center"/>
            <w:hideMark/>
          </w:tcPr>
          <w:p w14:paraId="3D0819EC" w14:textId="77777777" w:rsidR="00736A03" w:rsidRDefault="00736A03" w:rsidP="00A90690">
            <w:pPr>
              <w:rPr>
                <w:rFonts w:ascii="Cambria" w:hAnsi="Cambria"/>
                <w:b/>
                <w:bCs/>
                <w:color w:val="000000"/>
                <w:sz w:val="20"/>
                <w:szCs w:val="20"/>
              </w:rPr>
            </w:pPr>
          </w:p>
        </w:tc>
      </w:tr>
      <w:tr w:rsidR="00736A03" w14:paraId="25AA9723" w14:textId="77777777" w:rsidTr="001D3B41">
        <w:trPr>
          <w:trHeight w:val="340"/>
        </w:trPr>
        <w:tc>
          <w:tcPr>
            <w:tcW w:w="517" w:type="dxa"/>
            <w:vMerge/>
            <w:tcBorders>
              <w:bottom w:val="single" w:sz="4" w:space="0" w:color="auto"/>
            </w:tcBorders>
            <w:vAlign w:val="center"/>
            <w:hideMark/>
          </w:tcPr>
          <w:p w14:paraId="31F785B0" w14:textId="77777777" w:rsidR="00736A03" w:rsidRDefault="00736A03" w:rsidP="00A90690">
            <w:pPr>
              <w:rPr>
                <w:rFonts w:ascii="Cambria" w:hAnsi="Cambria"/>
                <w:b/>
                <w:bCs/>
                <w:color w:val="000000"/>
                <w:sz w:val="20"/>
                <w:szCs w:val="20"/>
              </w:rPr>
            </w:pPr>
          </w:p>
        </w:tc>
        <w:tc>
          <w:tcPr>
            <w:tcW w:w="3027" w:type="dxa"/>
            <w:vMerge/>
            <w:tcBorders>
              <w:bottom w:val="single" w:sz="4" w:space="0" w:color="auto"/>
            </w:tcBorders>
            <w:vAlign w:val="center"/>
            <w:hideMark/>
          </w:tcPr>
          <w:p w14:paraId="7FD06C5A" w14:textId="77777777" w:rsidR="00736A03" w:rsidRDefault="00736A03" w:rsidP="00A90690">
            <w:pPr>
              <w:rPr>
                <w:rFonts w:ascii="Cambria" w:hAnsi="Cambria"/>
                <w:b/>
                <w:bCs/>
                <w:color w:val="000000"/>
                <w:sz w:val="20"/>
                <w:szCs w:val="20"/>
              </w:rPr>
            </w:pPr>
          </w:p>
        </w:tc>
        <w:tc>
          <w:tcPr>
            <w:tcW w:w="567" w:type="dxa"/>
            <w:tcBorders>
              <w:bottom w:val="single" w:sz="4" w:space="0" w:color="auto"/>
            </w:tcBorders>
            <w:shd w:val="clear" w:color="auto" w:fill="auto"/>
            <w:vAlign w:val="bottom"/>
            <w:hideMark/>
          </w:tcPr>
          <w:p w14:paraId="79D9BA78"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335" w:type="dxa"/>
            <w:tcBorders>
              <w:bottom w:val="single" w:sz="4" w:space="0" w:color="auto"/>
            </w:tcBorders>
            <w:shd w:val="clear" w:color="auto" w:fill="auto"/>
            <w:vAlign w:val="bottom"/>
            <w:hideMark/>
          </w:tcPr>
          <w:p w14:paraId="30D37E83"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657" w:type="dxa"/>
            <w:tcBorders>
              <w:bottom w:val="single" w:sz="4" w:space="0" w:color="auto"/>
            </w:tcBorders>
            <w:shd w:val="clear" w:color="auto" w:fill="auto"/>
            <w:vAlign w:val="bottom"/>
            <w:hideMark/>
          </w:tcPr>
          <w:p w14:paraId="3CA9373D"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426" w:type="dxa"/>
            <w:tcBorders>
              <w:bottom w:val="single" w:sz="4" w:space="0" w:color="auto"/>
            </w:tcBorders>
            <w:shd w:val="clear" w:color="auto" w:fill="auto"/>
            <w:vAlign w:val="bottom"/>
            <w:hideMark/>
          </w:tcPr>
          <w:p w14:paraId="42B8FC39"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67" w:type="dxa"/>
            <w:tcBorders>
              <w:bottom w:val="single" w:sz="4" w:space="0" w:color="auto"/>
            </w:tcBorders>
            <w:shd w:val="clear" w:color="auto" w:fill="auto"/>
            <w:vAlign w:val="bottom"/>
            <w:hideMark/>
          </w:tcPr>
          <w:p w14:paraId="4DB0E11C"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283" w:type="dxa"/>
            <w:tcBorders>
              <w:bottom w:val="single" w:sz="4" w:space="0" w:color="auto"/>
            </w:tcBorders>
            <w:shd w:val="clear" w:color="auto" w:fill="auto"/>
            <w:vAlign w:val="bottom"/>
            <w:hideMark/>
          </w:tcPr>
          <w:p w14:paraId="15B8D72D"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67" w:type="dxa"/>
            <w:tcBorders>
              <w:bottom w:val="single" w:sz="4" w:space="0" w:color="auto"/>
            </w:tcBorders>
            <w:shd w:val="clear" w:color="auto" w:fill="auto"/>
            <w:vAlign w:val="bottom"/>
            <w:hideMark/>
          </w:tcPr>
          <w:p w14:paraId="6F239151"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425" w:type="dxa"/>
            <w:tcBorders>
              <w:bottom w:val="single" w:sz="4" w:space="0" w:color="auto"/>
            </w:tcBorders>
            <w:shd w:val="clear" w:color="auto" w:fill="auto"/>
            <w:vAlign w:val="bottom"/>
            <w:hideMark/>
          </w:tcPr>
          <w:p w14:paraId="428AC491"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67" w:type="dxa"/>
            <w:tcBorders>
              <w:bottom w:val="single" w:sz="4" w:space="0" w:color="auto"/>
            </w:tcBorders>
            <w:shd w:val="clear" w:color="auto" w:fill="auto"/>
            <w:vAlign w:val="bottom"/>
            <w:hideMark/>
          </w:tcPr>
          <w:p w14:paraId="60A3B721"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324" w:type="dxa"/>
            <w:tcBorders>
              <w:bottom w:val="single" w:sz="4" w:space="0" w:color="auto"/>
            </w:tcBorders>
            <w:shd w:val="clear" w:color="auto" w:fill="auto"/>
            <w:vAlign w:val="bottom"/>
            <w:hideMark/>
          </w:tcPr>
          <w:p w14:paraId="03B55FA2"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98" w:type="dxa"/>
            <w:vMerge/>
            <w:tcBorders>
              <w:bottom w:val="single" w:sz="4" w:space="0" w:color="auto"/>
            </w:tcBorders>
            <w:vAlign w:val="center"/>
            <w:hideMark/>
          </w:tcPr>
          <w:p w14:paraId="602279E1" w14:textId="77777777" w:rsidR="00736A03" w:rsidRDefault="00736A03" w:rsidP="00A90690">
            <w:pPr>
              <w:rPr>
                <w:rFonts w:ascii="Cambria" w:hAnsi="Cambria"/>
                <w:b/>
                <w:bCs/>
                <w:color w:val="000000"/>
                <w:sz w:val="20"/>
                <w:szCs w:val="20"/>
              </w:rPr>
            </w:pPr>
          </w:p>
        </w:tc>
      </w:tr>
      <w:tr w:rsidR="00736A03" w14:paraId="589F7F4F" w14:textId="77777777" w:rsidTr="001D3B41">
        <w:trPr>
          <w:trHeight w:val="551"/>
        </w:trPr>
        <w:tc>
          <w:tcPr>
            <w:tcW w:w="517" w:type="dxa"/>
            <w:tcBorders>
              <w:top w:val="single" w:sz="4" w:space="0" w:color="auto"/>
              <w:bottom w:val="nil"/>
            </w:tcBorders>
            <w:shd w:val="clear" w:color="auto" w:fill="auto"/>
            <w:vAlign w:val="center"/>
            <w:hideMark/>
          </w:tcPr>
          <w:p w14:paraId="3568FB67"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 xml:space="preserve">A.  </w:t>
            </w:r>
          </w:p>
        </w:tc>
        <w:tc>
          <w:tcPr>
            <w:tcW w:w="8343" w:type="dxa"/>
            <w:gridSpan w:val="12"/>
            <w:tcBorders>
              <w:top w:val="single" w:sz="4" w:space="0" w:color="auto"/>
              <w:bottom w:val="nil"/>
            </w:tcBorders>
            <w:shd w:val="clear" w:color="auto" w:fill="auto"/>
            <w:vAlign w:val="center"/>
            <w:hideMark/>
          </w:tcPr>
          <w:p w14:paraId="17815B7D" w14:textId="77777777" w:rsidR="00736A03" w:rsidRDefault="00736A03" w:rsidP="00A90690">
            <w:pPr>
              <w:rPr>
                <w:rFonts w:ascii="Cambria" w:hAnsi="Cambria"/>
                <w:b/>
                <w:bCs/>
                <w:color w:val="000000"/>
                <w:sz w:val="20"/>
                <w:szCs w:val="20"/>
              </w:rPr>
            </w:pPr>
            <w:r>
              <w:rPr>
                <w:rFonts w:ascii="Cambria" w:hAnsi="Cambria"/>
                <w:b/>
                <w:bCs/>
                <w:color w:val="000000"/>
                <w:sz w:val="20"/>
                <w:szCs w:val="20"/>
              </w:rPr>
              <w:t xml:space="preserve">Proses </w:t>
            </w:r>
            <w:proofErr w:type="spellStart"/>
            <w:r>
              <w:rPr>
                <w:rFonts w:ascii="Cambria" w:hAnsi="Cambria"/>
                <w:b/>
                <w:bCs/>
                <w:color w:val="000000"/>
                <w:sz w:val="20"/>
                <w:szCs w:val="20"/>
              </w:rPr>
              <w:t>Belajar</w:t>
            </w:r>
            <w:proofErr w:type="spellEnd"/>
            <w:r>
              <w:rPr>
                <w:rFonts w:ascii="Cambria" w:hAnsi="Cambria"/>
                <w:b/>
                <w:bCs/>
                <w:color w:val="000000"/>
                <w:sz w:val="20"/>
                <w:szCs w:val="20"/>
              </w:rPr>
              <w:t xml:space="preserve"> </w:t>
            </w:r>
            <w:proofErr w:type="spellStart"/>
            <w:r>
              <w:rPr>
                <w:rFonts w:ascii="Cambria" w:hAnsi="Cambria"/>
                <w:b/>
                <w:bCs/>
                <w:color w:val="000000"/>
                <w:sz w:val="20"/>
                <w:szCs w:val="20"/>
              </w:rPr>
              <w:t>Mengajar</w:t>
            </w:r>
            <w:proofErr w:type="spellEnd"/>
          </w:p>
        </w:tc>
      </w:tr>
      <w:tr w:rsidR="00736A03" w14:paraId="11981D7B" w14:textId="77777777" w:rsidTr="001D3B41">
        <w:trPr>
          <w:trHeight w:val="940"/>
        </w:trPr>
        <w:tc>
          <w:tcPr>
            <w:tcW w:w="517" w:type="dxa"/>
            <w:tcBorders>
              <w:top w:val="nil"/>
            </w:tcBorders>
            <w:shd w:val="clear" w:color="auto" w:fill="auto"/>
            <w:vAlign w:val="center"/>
            <w:hideMark/>
          </w:tcPr>
          <w:p w14:paraId="79E3DCAD" w14:textId="77777777" w:rsidR="00736A03" w:rsidRDefault="00736A03" w:rsidP="00A90690">
            <w:pPr>
              <w:jc w:val="center"/>
              <w:rPr>
                <w:rFonts w:ascii="Cambria" w:hAnsi="Cambria"/>
                <w:color w:val="000000"/>
                <w:sz w:val="20"/>
                <w:szCs w:val="20"/>
              </w:rPr>
            </w:pPr>
            <w:r>
              <w:rPr>
                <w:rFonts w:ascii="Cambria" w:hAnsi="Cambria"/>
                <w:color w:val="000000"/>
                <w:sz w:val="20"/>
                <w:szCs w:val="20"/>
              </w:rPr>
              <w:t>1</w:t>
            </w:r>
          </w:p>
        </w:tc>
        <w:tc>
          <w:tcPr>
            <w:tcW w:w="3027" w:type="dxa"/>
            <w:tcBorders>
              <w:top w:val="nil"/>
            </w:tcBorders>
            <w:shd w:val="clear" w:color="auto" w:fill="auto"/>
            <w:vAlign w:val="center"/>
            <w:hideMark/>
          </w:tcPr>
          <w:p w14:paraId="3595D707"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Pelaksanaan</w:t>
            </w:r>
            <w:proofErr w:type="spellEnd"/>
            <w:r>
              <w:rPr>
                <w:rFonts w:ascii="Cambria" w:hAnsi="Cambria"/>
                <w:color w:val="000000"/>
                <w:sz w:val="20"/>
                <w:szCs w:val="20"/>
              </w:rPr>
              <w:t xml:space="preserve"> </w:t>
            </w:r>
            <w:proofErr w:type="spellStart"/>
            <w:r>
              <w:rPr>
                <w:rFonts w:ascii="Cambria" w:hAnsi="Cambria"/>
                <w:color w:val="000000"/>
                <w:sz w:val="20"/>
                <w:szCs w:val="20"/>
              </w:rPr>
              <w:t>Perkuliahan</w:t>
            </w:r>
            <w:proofErr w:type="spellEnd"/>
            <w:r>
              <w:rPr>
                <w:rFonts w:ascii="Cambria" w:hAnsi="Cambria"/>
                <w:color w:val="000000"/>
                <w:sz w:val="20"/>
                <w:szCs w:val="20"/>
              </w:rPr>
              <w:t xml:space="preserve"> Daring (</w:t>
            </w:r>
            <w:proofErr w:type="spellStart"/>
            <w:r>
              <w:rPr>
                <w:rFonts w:ascii="Cambria" w:hAnsi="Cambria"/>
                <w:color w:val="000000"/>
                <w:sz w:val="20"/>
                <w:szCs w:val="20"/>
              </w:rPr>
              <w:t>praktikum</w:t>
            </w:r>
            <w:proofErr w:type="spellEnd"/>
            <w:r>
              <w:rPr>
                <w:rFonts w:ascii="Cambria" w:hAnsi="Cambria"/>
                <w:color w:val="000000"/>
                <w:sz w:val="20"/>
                <w:szCs w:val="20"/>
              </w:rPr>
              <w:t xml:space="preserve">), </w:t>
            </w:r>
            <w:proofErr w:type="spellStart"/>
            <w:r>
              <w:rPr>
                <w:rFonts w:ascii="Cambria" w:hAnsi="Cambria"/>
                <w:color w:val="000000"/>
                <w:sz w:val="20"/>
                <w:szCs w:val="20"/>
              </w:rPr>
              <w:t>dapat</w:t>
            </w:r>
            <w:proofErr w:type="spellEnd"/>
            <w:r>
              <w:rPr>
                <w:rFonts w:ascii="Cambria" w:hAnsi="Cambria"/>
                <w:color w:val="000000"/>
                <w:sz w:val="20"/>
                <w:szCs w:val="20"/>
              </w:rPr>
              <w:t xml:space="preserve"> </w:t>
            </w:r>
            <w:proofErr w:type="spellStart"/>
            <w:r>
              <w:rPr>
                <w:rFonts w:ascii="Cambria" w:hAnsi="Cambria"/>
                <w:color w:val="000000"/>
                <w:sz w:val="20"/>
                <w:szCs w:val="20"/>
              </w:rPr>
              <w:t>diakses</w:t>
            </w:r>
            <w:proofErr w:type="spellEnd"/>
            <w:r>
              <w:rPr>
                <w:rFonts w:ascii="Cambria" w:hAnsi="Cambria"/>
                <w:color w:val="000000"/>
                <w:sz w:val="20"/>
                <w:szCs w:val="20"/>
              </w:rPr>
              <w:t xml:space="preserve"> </w:t>
            </w:r>
            <w:proofErr w:type="spellStart"/>
            <w:r>
              <w:rPr>
                <w:rFonts w:ascii="Cambria" w:hAnsi="Cambria"/>
                <w:color w:val="000000"/>
                <w:sz w:val="20"/>
                <w:szCs w:val="20"/>
              </w:rPr>
              <w:t>dengan</w:t>
            </w:r>
            <w:proofErr w:type="spellEnd"/>
            <w:r>
              <w:rPr>
                <w:rFonts w:ascii="Cambria" w:hAnsi="Cambria"/>
                <w:color w:val="000000"/>
                <w:sz w:val="20"/>
                <w:szCs w:val="20"/>
              </w:rPr>
              <w:t xml:space="preserve"> </w:t>
            </w:r>
            <w:proofErr w:type="spellStart"/>
            <w:r>
              <w:rPr>
                <w:rFonts w:ascii="Cambria" w:hAnsi="Cambria"/>
                <w:color w:val="000000"/>
                <w:sz w:val="20"/>
                <w:szCs w:val="20"/>
              </w:rPr>
              <w:t>mudah</w:t>
            </w:r>
            <w:proofErr w:type="spellEnd"/>
          </w:p>
        </w:tc>
        <w:tc>
          <w:tcPr>
            <w:tcW w:w="567" w:type="dxa"/>
            <w:tcBorders>
              <w:top w:val="nil"/>
            </w:tcBorders>
            <w:shd w:val="clear" w:color="auto" w:fill="auto"/>
            <w:vAlign w:val="center"/>
            <w:hideMark/>
          </w:tcPr>
          <w:p w14:paraId="5066FCE3" w14:textId="77777777" w:rsidR="00736A03" w:rsidRDefault="00736A03" w:rsidP="00A90690">
            <w:pPr>
              <w:jc w:val="center"/>
              <w:rPr>
                <w:rFonts w:ascii="Cambria" w:hAnsi="Cambria"/>
                <w:color w:val="000000"/>
                <w:sz w:val="16"/>
                <w:szCs w:val="16"/>
              </w:rPr>
            </w:pPr>
            <w:r>
              <w:rPr>
                <w:rFonts w:ascii="Cambria" w:hAnsi="Cambria"/>
                <w:color w:val="000000"/>
                <w:sz w:val="16"/>
                <w:szCs w:val="16"/>
              </w:rPr>
              <w:t>15</w:t>
            </w:r>
          </w:p>
        </w:tc>
        <w:tc>
          <w:tcPr>
            <w:tcW w:w="335" w:type="dxa"/>
            <w:tcBorders>
              <w:top w:val="nil"/>
            </w:tcBorders>
            <w:shd w:val="clear" w:color="auto" w:fill="auto"/>
            <w:vAlign w:val="center"/>
            <w:hideMark/>
          </w:tcPr>
          <w:p w14:paraId="1A006609" w14:textId="340BB949" w:rsidR="00736A03" w:rsidRDefault="00736A03" w:rsidP="00A90690">
            <w:pPr>
              <w:jc w:val="center"/>
              <w:rPr>
                <w:rFonts w:ascii="Cambria" w:hAnsi="Cambria"/>
                <w:color w:val="000000"/>
                <w:sz w:val="16"/>
                <w:szCs w:val="16"/>
              </w:rPr>
            </w:pPr>
            <w:r>
              <w:rPr>
                <w:rFonts w:ascii="Cambria" w:hAnsi="Cambria"/>
                <w:color w:val="000000"/>
                <w:sz w:val="16"/>
                <w:szCs w:val="16"/>
              </w:rPr>
              <w:t>8</w:t>
            </w:r>
          </w:p>
        </w:tc>
        <w:tc>
          <w:tcPr>
            <w:tcW w:w="657" w:type="dxa"/>
            <w:tcBorders>
              <w:top w:val="nil"/>
            </w:tcBorders>
            <w:shd w:val="clear" w:color="auto" w:fill="auto"/>
            <w:vAlign w:val="center"/>
            <w:hideMark/>
          </w:tcPr>
          <w:p w14:paraId="1C572B62" w14:textId="77777777" w:rsidR="00736A03" w:rsidRDefault="00736A03" w:rsidP="00A90690">
            <w:pPr>
              <w:jc w:val="center"/>
              <w:rPr>
                <w:rFonts w:ascii="Cambria" w:hAnsi="Cambria"/>
                <w:color w:val="000000"/>
                <w:sz w:val="16"/>
                <w:szCs w:val="16"/>
              </w:rPr>
            </w:pPr>
            <w:r>
              <w:rPr>
                <w:rFonts w:ascii="Cambria" w:hAnsi="Cambria"/>
                <w:color w:val="000000"/>
                <w:sz w:val="16"/>
                <w:szCs w:val="16"/>
              </w:rPr>
              <w:t>52</w:t>
            </w:r>
          </w:p>
        </w:tc>
        <w:tc>
          <w:tcPr>
            <w:tcW w:w="426" w:type="dxa"/>
            <w:tcBorders>
              <w:top w:val="nil"/>
            </w:tcBorders>
            <w:shd w:val="clear" w:color="auto" w:fill="auto"/>
            <w:vAlign w:val="center"/>
            <w:hideMark/>
          </w:tcPr>
          <w:p w14:paraId="57280659" w14:textId="3D346F04" w:rsidR="00736A03" w:rsidRDefault="00736A03" w:rsidP="00A90690">
            <w:pPr>
              <w:jc w:val="center"/>
              <w:rPr>
                <w:rFonts w:ascii="Cambria" w:hAnsi="Cambria"/>
                <w:color w:val="000000"/>
                <w:sz w:val="16"/>
                <w:szCs w:val="16"/>
              </w:rPr>
            </w:pPr>
            <w:r>
              <w:rPr>
                <w:rFonts w:ascii="Cambria" w:hAnsi="Cambria"/>
                <w:color w:val="000000"/>
                <w:sz w:val="16"/>
                <w:szCs w:val="16"/>
              </w:rPr>
              <w:t>27</w:t>
            </w:r>
          </w:p>
        </w:tc>
        <w:tc>
          <w:tcPr>
            <w:tcW w:w="567" w:type="dxa"/>
            <w:tcBorders>
              <w:top w:val="nil"/>
            </w:tcBorders>
            <w:shd w:val="clear" w:color="auto" w:fill="auto"/>
            <w:vAlign w:val="center"/>
            <w:hideMark/>
          </w:tcPr>
          <w:p w14:paraId="35886391" w14:textId="77777777" w:rsidR="00736A03" w:rsidRDefault="00736A03" w:rsidP="00A90690">
            <w:pPr>
              <w:jc w:val="center"/>
              <w:rPr>
                <w:rFonts w:ascii="Cambria" w:hAnsi="Cambria"/>
                <w:color w:val="000000"/>
                <w:sz w:val="16"/>
                <w:szCs w:val="16"/>
              </w:rPr>
            </w:pPr>
            <w:r>
              <w:rPr>
                <w:rFonts w:ascii="Cambria" w:hAnsi="Cambria"/>
                <w:color w:val="000000"/>
                <w:sz w:val="16"/>
                <w:szCs w:val="16"/>
              </w:rPr>
              <w:t>82</w:t>
            </w:r>
          </w:p>
        </w:tc>
        <w:tc>
          <w:tcPr>
            <w:tcW w:w="283" w:type="dxa"/>
            <w:tcBorders>
              <w:top w:val="nil"/>
            </w:tcBorders>
            <w:shd w:val="clear" w:color="auto" w:fill="auto"/>
            <w:vAlign w:val="center"/>
            <w:hideMark/>
          </w:tcPr>
          <w:p w14:paraId="4C608658" w14:textId="1F93B762" w:rsidR="00736A03" w:rsidRDefault="00736A03" w:rsidP="00A90690">
            <w:pPr>
              <w:jc w:val="center"/>
              <w:rPr>
                <w:rFonts w:ascii="Cambria" w:hAnsi="Cambria"/>
                <w:color w:val="000000"/>
                <w:sz w:val="16"/>
                <w:szCs w:val="16"/>
              </w:rPr>
            </w:pPr>
            <w:r>
              <w:rPr>
                <w:rFonts w:ascii="Cambria" w:hAnsi="Cambria"/>
                <w:color w:val="000000"/>
                <w:sz w:val="16"/>
                <w:szCs w:val="16"/>
              </w:rPr>
              <w:t>42</w:t>
            </w:r>
          </w:p>
        </w:tc>
        <w:tc>
          <w:tcPr>
            <w:tcW w:w="567" w:type="dxa"/>
            <w:tcBorders>
              <w:top w:val="nil"/>
            </w:tcBorders>
            <w:shd w:val="clear" w:color="auto" w:fill="auto"/>
            <w:vAlign w:val="center"/>
            <w:hideMark/>
          </w:tcPr>
          <w:p w14:paraId="2E0EC18D" w14:textId="77777777" w:rsidR="00736A03" w:rsidRDefault="00736A03" w:rsidP="00A90690">
            <w:pPr>
              <w:jc w:val="center"/>
              <w:rPr>
                <w:rFonts w:ascii="Cambria" w:hAnsi="Cambria"/>
                <w:color w:val="000000"/>
                <w:sz w:val="16"/>
                <w:szCs w:val="16"/>
              </w:rPr>
            </w:pPr>
            <w:r>
              <w:rPr>
                <w:rFonts w:ascii="Cambria" w:hAnsi="Cambria"/>
                <w:color w:val="000000"/>
                <w:sz w:val="16"/>
                <w:szCs w:val="16"/>
              </w:rPr>
              <w:t>39</w:t>
            </w:r>
          </w:p>
        </w:tc>
        <w:tc>
          <w:tcPr>
            <w:tcW w:w="425" w:type="dxa"/>
            <w:tcBorders>
              <w:top w:val="nil"/>
            </w:tcBorders>
            <w:shd w:val="clear" w:color="auto" w:fill="auto"/>
            <w:vAlign w:val="center"/>
            <w:hideMark/>
          </w:tcPr>
          <w:p w14:paraId="07240110" w14:textId="2AFD6645" w:rsidR="00736A03" w:rsidRDefault="00736A03" w:rsidP="00A90690">
            <w:pPr>
              <w:jc w:val="center"/>
              <w:rPr>
                <w:rFonts w:ascii="Cambria" w:hAnsi="Cambria"/>
                <w:color w:val="000000"/>
                <w:sz w:val="16"/>
                <w:szCs w:val="16"/>
              </w:rPr>
            </w:pPr>
            <w:r>
              <w:rPr>
                <w:rFonts w:ascii="Cambria" w:hAnsi="Cambria"/>
                <w:color w:val="000000"/>
                <w:sz w:val="16"/>
                <w:szCs w:val="16"/>
              </w:rPr>
              <w:t>20</w:t>
            </w:r>
          </w:p>
        </w:tc>
        <w:tc>
          <w:tcPr>
            <w:tcW w:w="567" w:type="dxa"/>
            <w:tcBorders>
              <w:top w:val="nil"/>
            </w:tcBorders>
            <w:shd w:val="clear" w:color="auto" w:fill="auto"/>
            <w:vAlign w:val="center"/>
            <w:hideMark/>
          </w:tcPr>
          <w:p w14:paraId="0B497731" w14:textId="77777777" w:rsidR="00736A03" w:rsidRDefault="00736A03" w:rsidP="00A90690">
            <w:pPr>
              <w:jc w:val="center"/>
              <w:rPr>
                <w:rFonts w:ascii="Cambria" w:hAnsi="Cambria"/>
                <w:color w:val="000000"/>
                <w:sz w:val="16"/>
                <w:szCs w:val="16"/>
              </w:rPr>
            </w:pPr>
            <w:r>
              <w:rPr>
                <w:rFonts w:ascii="Cambria" w:hAnsi="Cambria"/>
                <w:color w:val="000000"/>
                <w:sz w:val="16"/>
                <w:szCs w:val="16"/>
              </w:rPr>
              <w:t>7</w:t>
            </w:r>
          </w:p>
        </w:tc>
        <w:tc>
          <w:tcPr>
            <w:tcW w:w="324" w:type="dxa"/>
            <w:tcBorders>
              <w:top w:val="nil"/>
            </w:tcBorders>
            <w:shd w:val="clear" w:color="auto" w:fill="auto"/>
            <w:vAlign w:val="center"/>
            <w:hideMark/>
          </w:tcPr>
          <w:p w14:paraId="1C6E4501" w14:textId="5649401A"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598" w:type="dxa"/>
            <w:tcBorders>
              <w:top w:val="nil"/>
            </w:tcBorders>
            <w:shd w:val="clear" w:color="auto" w:fill="auto"/>
            <w:vAlign w:val="center"/>
            <w:hideMark/>
          </w:tcPr>
          <w:p w14:paraId="4D5A05AA"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736A03" w14:paraId="4CF2F3F3" w14:textId="77777777" w:rsidTr="00077D84">
        <w:trPr>
          <w:trHeight w:val="940"/>
        </w:trPr>
        <w:tc>
          <w:tcPr>
            <w:tcW w:w="517" w:type="dxa"/>
            <w:shd w:val="clear" w:color="auto" w:fill="auto"/>
            <w:vAlign w:val="center"/>
            <w:hideMark/>
          </w:tcPr>
          <w:p w14:paraId="13AFBF8B" w14:textId="77777777" w:rsidR="00736A03" w:rsidRDefault="00736A03" w:rsidP="00A90690">
            <w:pPr>
              <w:jc w:val="center"/>
              <w:rPr>
                <w:rFonts w:ascii="Cambria" w:hAnsi="Cambria"/>
                <w:color w:val="000000"/>
                <w:sz w:val="20"/>
                <w:szCs w:val="20"/>
              </w:rPr>
            </w:pPr>
            <w:r>
              <w:rPr>
                <w:rFonts w:ascii="Cambria" w:hAnsi="Cambria"/>
                <w:color w:val="000000"/>
                <w:sz w:val="20"/>
                <w:szCs w:val="20"/>
              </w:rPr>
              <w:t>2</w:t>
            </w:r>
          </w:p>
        </w:tc>
        <w:tc>
          <w:tcPr>
            <w:tcW w:w="3027" w:type="dxa"/>
            <w:shd w:val="clear" w:color="auto" w:fill="auto"/>
            <w:vAlign w:val="center"/>
            <w:hideMark/>
          </w:tcPr>
          <w:p w14:paraId="5853F263"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Pelaksanaan</w:t>
            </w:r>
            <w:proofErr w:type="spellEnd"/>
            <w:r>
              <w:rPr>
                <w:rFonts w:ascii="Cambria" w:hAnsi="Cambria"/>
                <w:color w:val="000000"/>
                <w:sz w:val="20"/>
                <w:szCs w:val="20"/>
              </w:rPr>
              <w:t xml:space="preserve"> </w:t>
            </w:r>
            <w:proofErr w:type="spellStart"/>
            <w:r>
              <w:rPr>
                <w:rFonts w:ascii="Cambria" w:hAnsi="Cambria"/>
                <w:color w:val="000000"/>
                <w:sz w:val="20"/>
                <w:szCs w:val="20"/>
              </w:rPr>
              <w:t>Perkuliahan</w:t>
            </w:r>
            <w:proofErr w:type="spellEnd"/>
            <w:r>
              <w:rPr>
                <w:rFonts w:ascii="Cambria" w:hAnsi="Cambria"/>
                <w:color w:val="000000"/>
                <w:sz w:val="20"/>
                <w:szCs w:val="20"/>
              </w:rPr>
              <w:t xml:space="preserve"> Daring (</w:t>
            </w:r>
            <w:proofErr w:type="spellStart"/>
            <w:r>
              <w:rPr>
                <w:rFonts w:ascii="Cambria" w:hAnsi="Cambria"/>
                <w:color w:val="000000"/>
                <w:sz w:val="20"/>
                <w:szCs w:val="20"/>
              </w:rPr>
              <w:t>Praktikum</w:t>
            </w:r>
            <w:proofErr w:type="spellEnd"/>
            <w:r>
              <w:rPr>
                <w:rFonts w:ascii="Cambria" w:hAnsi="Cambria"/>
                <w:color w:val="000000"/>
                <w:sz w:val="20"/>
                <w:szCs w:val="20"/>
              </w:rPr>
              <w:t xml:space="preserve">) </w:t>
            </w:r>
            <w:proofErr w:type="spellStart"/>
            <w:r>
              <w:rPr>
                <w:rFonts w:ascii="Cambria" w:hAnsi="Cambria"/>
                <w:color w:val="000000"/>
                <w:sz w:val="20"/>
                <w:szCs w:val="20"/>
              </w:rPr>
              <w:t>tepat</w:t>
            </w:r>
            <w:proofErr w:type="spellEnd"/>
            <w:r>
              <w:rPr>
                <w:rFonts w:ascii="Cambria" w:hAnsi="Cambria"/>
                <w:color w:val="000000"/>
                <w:sz w:val="20"/>
                <w:szCs w:val="20"/>
              </w:rPr>
              <w:t xml:space="preserve"> </w:t>
            </w:r>
            <w:proofErr w:type="spellStart"/>
            <w:r>
              <w:rPr>
                <w:rFonts w:ascii="Cambria" w:hAnsi="Cambria"/>
                <w:color w:val="000000"/>
                <w:sz w:val="20"/>
                <w:szCs w:val="20"/>
              </w:rPr>
              <w:t>waktu</w:t>
            </w:r>
            <w:proofErr w:type="spellEnd"/>
            <w:r>
              <w:rPr>
                <w:rFonts w:ascii="Cambria" w:hAnsi="Cambria"/>
                <w:color w:val="000000"/>
                <w:sz w:val="20"/>
                <w:szCs w:val="20"/>
              </w:rPr>
              <w:t xml:space="preserve"> dan </w:t>
            </w:r>
            <w:proofErr w:type="spellStart"/>
            <w:r>
              <w:rPr>
                <w:rFonts w:ascii="Cambria" w:hAnsi="Cambria"/>
                <w:color w:val="000000"/>
                <w:sz w:val="20"/>
                <w:szCs w:val="20"/>
              </w:rPr>
              <w:t>sesuai</w:t>
            </w:r>
            <w:proofErr w:type="spellEnd"/>
            <w:r>
              <w:rPr>
                <w:rFonts w:ascii="Cambria" w:hAnsi="Cambria"/>
                <w:color w:val="000000"/>
                <w:sz w:val="20"/>
                <w:szCs w:val="20"/>
              </w:rPr>
              <w:t xml:space="preserve"> </w:t>
            </w:r>
            <w:proofErr w:type="spellStart"/>
            <w:r>
              <w:rPr>
                <w:rFonts w:ascii="Cambria" w:hAnsi="Cambria"/>
                <w:color w:val="000000"/>
                <w:sz w:val="20"/>
                <w:szCs w:val="20"/>
              </w:rPr>
              <w:t>dengan</w:t>
            </w:r>
            <w:proofErr w:type="spellEnd"/>
            <w:r>
              <w:rPr>
                <w:rFonts w:ascii="Cambria" w:hAnsi="Cambria"/>
                <w:color w:val="000000"/>
                <w:sz w:val="20"/>
                <w:szCs w:val="20"/>
              </w:rPr>
              <w:t xml:space="preserve"> </w:t>
            </w:r>
            <w:proofErr w:type="spellStart"/>
            <w:r>
              <w:rPr>
                <w:rFonts w:ascii="Cambria" w:hAnsi="Cambria"/>
                <w:color w:val="000000"/>
                <w:sz w:val="20"/>
                <w:szCs w:val="20"/>
              </w:rPr>
              <w:t>jadwal</w:t>
            </w:r>
            <w:proofErr w:type="spellEnd"/>
          </w:p>
        </w:tc>
        <w:tc>
          <w:tcPr>
            <w:tcW w:w="567" w:type="dxa"/>
            <w:shd w:val="clear" w:color="auto" w:fill="auto"/>
            <w:vAlign w:val="center"/>
            <w:hideMark/>
          </w:tcPr>
          <w:p w14:paraId="2786B754" w14:textId="77777777"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335" w:type="dxa"/>
            <w:shd w:val="clear" w:color="auto" w:fill="auto"/>
            <w:vAlign w:val="center"/>
            <w:hideMark/>
          </w:tcPr>
          <w:p w14:paraId="7633D28D" w14:textId="65817FAB" w:rsidR="00736A03" w:rsidRDefault="00736A03" w:rsidP="00A90690">
            <w:pPr>
              <w:jc w:val="center"/>
              <w:rPr>
                <w:rFonts w:ascii="Cambria" w:hAnsi="Cambria"/>
                <w:color w:val="000000"/>
                <w:sz w:val="16"/>
                <w:szCs w:val="16"/>
              </w:rPr>
            </w:pPr>
            <w:r>
              <w:rPr>
                <w:rFonts w:ascii="Cambria" w:hAnsi="Cambria"/>
                <w:color w:val="000000"/>
                <w:sz w:val="16"/>
                <w:szCs w:val="16"/>
              </w:rPr>
              <w:t>3</w:t>
            </w:r>
          </w:p>
        </w:tc>
        <w:tc>
          <w:tcPr>
            <w:tcW w:w="657" w:type="dxa"/>
            <w:shd w:val="clear" w:color="auto" w:fill="auto"/>
            <w:vAlign w:val="center"/>
            <w:hideMark/>
          </w:tcPr>
          <w:p w14:paraId="3D215E8A" w14:textId="77777777" w:rsidR="00736A03" w:rsidRDefault="00736A03" w:rsidP="00A90690">
            <w:pPr>
              <w:jc w:val="center"/>
              <w:rPr>
                <w:rFonts w:ascii="Cambria" w:hAnsi="Cambria"/>
                <w:color w:val="000000"/>
                <w:sz w:val="16"/>
                <w:szCs w:val="16"/>
              </w:rPr>
            </w:pPr>
            <w:r>
              <w:rPr>
                <w:rFonts w:ascii="Cambria" w:hAnsi="Cambria"/>
                <w:color w:val="000000"/>
                <w:sz w:val="16"/>
                <w:szCs w:val="16"/>
              </w:rPr>
              <w:t>36</w:t>
            </w:r>
          </w:p>
        </w:tc>
        <w:tc>
          <w:tcPr>
            <w:tcW w:w="426" w:type="dxa"/>
            <w:shd w:val="clear" w:color="auto" w:fill="auto"/>
            <w:vAlign w:val="center"/>
            <w:hideMark/>
          </w:tcPr>
          <w:p w14:paraId="44349C97" w14:textId="3277E90D" w:rsidR="00736A03" w:rsidRDefault="00736A03" w:rsidP="00A90690">
            <w:pPr>
              <w:jc w:val="center"/>
              <w:rPr>
                <w:rFonts w:ascii="Cambria" w:hAnsi="Cambria"/>
                <w:color w:val="000000"/>
                <w:sz w:val="16"/>
                <w:szCs w:val="16"/>
              </w:rPr>
            </w:pPr>
            <w:r>
              <w:rPr>
                <w:rFonts w:ascii="Cambria" w:hAnsi="Cambria"/>
                <w:color w:val="000000"/>
                <w:sz w:val="16"/>
                <w:szCs w:val="16"/>
              </w:rPr>
              <w:t>18</w:t>
            </w:r>
          </w:p>
        </w:tc>
        <w:tc>
          <w:tcPr>
            <w:tcW w:w="567" w:type="dxa"/>
            <w:shd w:val="clear" w:color="auto" w:fill="auto"/>
            <w:vAlign w:val="center"/>
            <w:hideMark/>
          </w:tcPr>
          <w:p w14:paraId="31681922" w14:textId="77777777" w:rsidR="00736A03" w:rsidRDefault="00736A03" w:rsidP="00A90690">
            <w:pPr>
              <w:jc w:val="center"/>
              <w:rPr>
                <w:rFonts w:ascii="Cambria" w:hAnsi="Cambria"/>
                <w:color w:val="000000"/>
                <w:sz w:val="16"/>
                <w:szCs w:val="16"/>
              </w:rPr>
            </w:pPr>
            <w:r>
              <w:rPr>
                <w:rFonts w:ascii="Cambria" w:hAnsi="Cambria"/>
                <w:color w:val="000000"/>
                <w:sz w:val="16"/>
                <w:szCs w:val="16"/>
              </w:rPr>
              <w:t>68</w:t>
            </w:r>
          </w:p>
        </w:tc>
        <w:tc>
          <w:tcPr>
            <w:tcW w:w="283" w:type="dxa"/>
            <w:shd w:val="clear" w:color="auto" w:fill="auto"/>
            <w:vAlign w:val="center"/>
            <w:hideMark/>
          </w:tcPr>
          <w:p w14:paraId="019903BF" w14:textId="00EEF6A8" w:rsidR="00736A03" w:rsidRDefault="00736A03" w:rsidP="00A90690">
            <w:pPr>
              <w:jc w:val="center"/>
              <w:rPr>
                <w:rFonts w:ascii="Cambria" w:hAnsi="Cambria"/>
                <w:color w:val="000000"/>
                <w:sz w:val="16"/>
                <w:szCs w:val="16"/>
              </w:rPr>
            </w:pPr>
            <w:r>
              <w:rPr>
                <w:rFonts w:ascii="Cambria" w:hAnsi="Cambria"/>
                <w:color w:val="000000"/>
                <w:sz w:val="16"/>
                <w:szCs w:val="16"/>
              </w:rPr>
              <w:t>35</w:t>
            </w:r>
          </w:p>
        </w:tc>
        <w:tc>
          <w:tcPr>
            <w:tcW w:w="567" w:type="dxa"/>
            <w:shd w:val="clear" w:color="auto" w:fill="auto"/>
            <w:vAlign w:val="center"/>
            <w:hideMark/>
          </w:tcPr>
          <w:p w14:paraId="66317A6B" w14:textId="77777777" w:rsidR="00736A03" w:rsidRDefault="00736A03" w:rsidP="00A90690">
            <w:pPr>
              <w:jc w:val="center"/>
              <w:rPr>
                <w:rFonts w:ascii="Cambria" w:hAnsi="Cambria"/>
                <w:color w:val="000000"/>
                <w:sz w:val="16"/>
                <w:szCs w:val="16"/>
              </w:rPr>
            </w:pPr>
            <w:r>
              <w:rPr>
                <w:rFonts w:ascii="Cambria" w:hAnsi="Cambria"/>
                <w:color w:val="000000"/>
                <w:sz w:val="16"/>
                <w:szCs w:val="16"/>
              </w:rPr>
              <w:t>81</w:t>
            </w:r>
          </w:p>
        </w:tc>
        <w:tc>
          <w:tcPr>
            <w:tcW w:w="425" w:type="dxa"/>
            <w:shd w:val="clear" w:color="auto" w:fill="auto"/>
            <w:vAlign w:val="center"/>
            <w:hideMark/>
          </w:tcPr>
          <w:p w14:paraId="13325861" w14:textId="2C99FFF7" w:rsidR="00736A03" w:rsidRDefault="00736A03" w:rsidP="00A90690">
            <w:pPr>
              <w:jc w:val="center"/>
              <w:rPr>
                <w:rFonts w:ascii="Cambria" w:hAnsi="Cambria"/>
                <w:color w:val="000000"/>
                <w:sz w:val="16"/>
                <w:szCs w:val="16"/>
              </w:rPr>
            </w:pPr>
            <w:r>
              <w:rPr>
                <w:rFonts w:ascii="Cambria" w:hAnsi="Cambria"/>
                <w:color w:val="000000"/>
                <w:sz w:val="16"/>
                <w:szCs w:val="16"/>
              </w:rPr>
              <w:t>41</w:t>
            </w:r>
          </w:p>
        </w:tc>
        <w:tc>
          <w:tcPr>
            <w:tcW w:w="567" w:type="dxa"/>
            <w:shd w:val="clear" w:color="auto" w:fill="auto"/>
            <w:vAlign w:val="center"/>
            <w:hideMark/>
          </w:tcPr>
          <w:p w14:paraId="0D7549B3" w14:textId="77777777"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324" w:type="dxa"/>
            <w:shd w:val="clear" w:color="auto" w:fill="auto"/>
            <w:vAlign w:val="center"/>
            <w:hideMark/>
          </w:tcPr>
          <w:p w14:paraId="6798FDF0" w14:textId="532D19E2" w:rsidR="00736A03" w:rsidRDefault="00736A03" w:rsidP="00A90690">
            <w:pPr>
              <w:jc w:val="center"/>
              <w:rPr>
                <w:rFonts w:ascii="Cambria" w:hAnsi="Cambria"/>
                <w:color w:val="000000"/>
                <w:sz w:val="16"/>
                <w:szCs w:val="16"/>
              </w:rPr>
            </w:pPr>
            <w:r>
              <w:rPr>
                <w:rFonts w:ascii="Cambria" w:hAnsi="Cambria"/>
                <w:color w:val="000000"/>
                <w:sz w:val="16"/>
                <w:szCs w:val="16"/>
              </w:rPr>
              <w:t>3</w:t>
            </w:r>
          </w:p>
        </w:tc>
        <w:tc>
          <w:tcPr>
            <w:tcW w:w="598" w:type="dxa"/>
            <w:shd w:val="clear" w:color="auto" w:fill="auto"/>
            <w:vAlign w:val="center"/>
            <w:hideMark/>
          </w:tcPr>
          <w:p w14:paraId="7352DCF1"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736A03" w14:paraId="719AE5C3" w14:textId="77777777" w:rsidTr="00077D84">
        <w:trPr>
          <w:trHeight w:val="940"/>
        </w:trPr>
        <w:tc>
          <w:tcPr>
            <w:tcW w:w="517" w:type="dxa"/>
            <w:shd w:val="clear" w:color="auto" w:fill="auto"/>
            <w:vAlign w:val="center"/>
            <w:hideMark/>
          </w:tcPr>
          <w:p w14:paraId="1F85886C" w14:textId="77777777" w:rsidR="00736A03" w:rsidRDefault="00736A03" w:rsidP="00A90690">
            <w:pPr>
              <w:jc w:val="center"/>
              <w:rPr>
                <w:rFonts w:ascii="Cambria" w:hAnsi="Cambria"/>
                <w:color w:val="000000"/>
                <w:sz w:val="20"/>
                <w:szCs w:val="20"/>
              </w:rPr>
            </w:pPr>
            <w:r>
              <w:rPr>
                <w:rFonts w:ascii="Cambria" w:hAnsi="Cambria"/>
                <w:color w:val="000000"/>
                <w:sz w:val="20"/>
                <w:szCs w:val="20"/>
              </w:rPr>
              <w:t>3</w:t>
            </w:r>
          </w:p>
        </w:tc>
        <w:tc>
          <w:tcPr>
            <w:tcW w:w="3027" w:type="dxa"/>
            <w:shd w:val="clear" w:color="auto" w:fill="auto"/>
            <w:vAlign w:val="center"/>
            <w:hideMark/>
          </w:tcPr>
          <w:p w14:paraId="60CF5439"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Pelaksanaan</w:t>
            </w:r>
            <w:proofErr w:type="spellEnd"/>
            <w:r>
              <w:rPr>
                <w:rFonts w:ascii="Cambria" w:hAnsi="Cambria"/>
                <w:color w:val="000000"/>
                <w:sz w:val="20"/>
                <w:szCs w:val="20"/>
              </w:rPr>
              <w:t xml:space="preserve"> </w:t>
            </w:r>
            <w:proofErr w:type="spellStart"/>
            <w:r>
              <w:rPr>
                <w:rFonts w:ascii="Cambria" w:hAnsi="Cambria"/>
                <w:color w:val="000000"/>
                <w:sz w:val="20"/>
                <w:szCs w:val="20"/>
              </w:rPr>
              <w:t>Perkuliahan</w:t>
            </w:r>
            <w:proofErr w:type="spellEnd"/>
            <w:r>
              <w:rPr>
                <w:rFonts w:ascii="Cambria" w:hAnsi="Cambria"/>
                <w:color w:val="000000"/>
                <w:sz w:val="20"/>
                <w:szCs w:val="20"/>
              </w:rPr>
              <w:t xml:space="preserve"> </w:t>
            </w:r>
            <w:proofErr w:type="spellStart"/>
            <w:r>
              <w:rPr>
                <w:rFonts w:ascii="Cambria" w:hAnsi="Cambria"/>
                <w:color w:val="000000"/>
                <w:sz w:val="20"/>
                <w:szCs w:val="20"/>
              </w:rPr>
              <w:t>Secara</w:t>
            </w:r>
            <w:proofErr w:type="spellEnd"/>
            <w:r>
              <w:rPr>
                <w:rFonts w:ascii="Cambria" w:hAnsi="Cambria"/>
                <w:color w:val="000000"/>
                <w:sz w:val="20"/>
                <w:szCs w:val="20"/>
              </w:rPr>
              <w:t xml:space="preserve"> Daring (</w:t>
            </w:r>
            <w:proofErr w:type="spellStart"/>
            <w:r>
              <w:rPr>
                <w:rFonts w:ascii="Cambria" w:hAnsi="Cambria"/>
                <w:color w:val="000000"/>
                <w:sz w:val="20"/>
                <w:szCs w:val="20"/>
              </w:rPr>
              <w:t>Praktikum</w:t>
            </w:r>
            <w:proofErr w:type="spellEnd"/>
            <w:r>
              <w:rPr>
                <w:rFonts w:ascii="Cambria" w:hAnsi="Cambria"/>
                <w:color w:val="000000"/>
                <w:sz w:val="20"/>
                <w:szCs w:val="20"/>
              </w:rPr>
              <w:t xml:space="preserve">) </w:t>
            </w:r>
            <w:proofErr w:type="spellStart"/>
            <w:r>
              <w:rPr>
                <w:rFonts w:ascii="Cambria" w:hAnsi="Cambria"/>
                <w:color w:val="000000"/>
                <w:sz w:val="20"/>
                <w:szCs w:val="20"/>
              </w:rPr>
              <w:t>Dapat</w:t>
            </w:r>
            <w:proofErr w:type="spellEnd"/>
            <w:r>
              <w:rPr>
                <w:rFonts w:ascii="Cambria" w:hAnsi="Cambria"/>
                <w:color w:val="000000"/>
                <w:sz w:val="20"/>
                <w:szCs w:val="20"/>
              </w:rPr>
              <w:t xml:space="preserve"> </w:t>
            </w:r>
            <w:proofErr w:type="spellStart"/>
            <w:r>
              <w:rPr>
                <w:rFonts w:ascii="Cambria" w:hAnsi="Cambria"/>
                <w:color w:val="000000"/>
                <w:sz w:val="20"/>
                <w:szCs w:val="20"/>
              </w:rPr>
              <w:t>Meningkatkan</w:t>
            </w:r>
            <w:proofErr w:type="spellEnd"/>
            <w:r>
              <w:rPr>
                <w:rFonts w:ascii="Cambria" w:hAnsi="Cambria"/>
                <w:color w:val="000000"/>
                <w:sz w:val="20"/>
                <w:szCs w:val="20"/>
              </w:rPr>
              <w:t xml:space="preserve"> </w:t>
            </w:r>
            <w:proofErr w:type="spellStart"/>
            <w:r>
              <w:rPr>
                <w:rFonts w:ascii="Cambria" w:hAnsi="Cambria"/>
                <w:color w:val="000000"/>
                <w:sz w:val="20"/>
                <w:szCs w:val="20"/>
              </w:rPr>
              <w:t>Keterampilan</w:t>
            </w:r>
            <w:proofErr w:type="spellEnd"/>
          </w:p>
        </w:tc>
        <w:tc>
          <w:tcPr>
            <w:tcW w:w="567" w:type="dxa"/>
            <w:shd w:val="clear" w:color="auto" w:fill="auto"/>
            <w:vAlign w:val="center"/>
            <w:hideMark/>
          </w:tcPr>
          <w:p w14:paraId="0CDF095E" w14:textId="77777777" w:rsidR="00736A03" w:rsidRDefault="00736A03" w:rsidP="00A90690">
            <w:pPr>
              <w:jc w:val="center"/>
              <w:rPr>
                <w:rFonts w:ascii="Cambria" w:hAnsi="Cambria"/>
                <w:color w:val="000000"/>
                <w:sz w:val="16"/>
                <w:szCs w:val="16"/>
              </w:rPr>
            </w:pPr>
            <w:r>
              <w:rPr>
                <w:rFonts w:ascii="Cambria" w:hAnsi="Cambria"/>
                <w:color w:val="000000"/>
                <w:sz w:val="16"/>
                <w:szCs w:val="16"/>
              </w:rPr>
              <w:t>17</w:t>
            </w:r>
          </w:p>
        </w:tc>
        <w:tc>
          <w:tcPr>
            <w:tcW w:w="335" w:type="dxa"/>
            <w:shd w:val="clear" w:color="auto" w:fill="auto"/>
            <w:vAlign w:val="center"/>
            <w:hideMark/>
          </w:tcPr>
          <w:p w14:paraId="63771BE2" w14:textId="40CFEA27" w:rsidR="00736A03" w:rsidRDefault="00736A03" w:rsidP="00A90690">
            <w:pPr>
              <w:jc w:val="center"/>
              <w:rPr>
                <w:rFonts w:ascii="Cambria" w:hAnsi="Cambria"/>
                <w:color w:val="000000"/>
                <w:sz w:val="16"/>
                <w:szCs w:val="16"/>
              </w:rPr>
            </w:pPr>
            <w:r>
              <w:rPr>
                <w:rFonts w:ascii="Cambria" w:hAnsi="Cambria"/>
                <w:color w:val="000000"/>
                <w:sz w:val="16"/>
                <w:szCs w:val="16"/>
              </w:rPr>
              <w:t>9</w:t>
            </w:r>
          </w:p>
        </w:tc>
        <w:tc>
          <w:tcPr>
            <w:tcW w:w="657" w:type="dxa"/>
            <w:shd w:val="clear" w:color="auto" w:fill="auto"/>
            <w:vAlign w:val="center"/>
            <w:hideMark/>
          </w:tcPr>
          <w:p w14:paraId="6B75AAE7" w14:textId="77777777" w:rsidR="00736A03" w:rsidRDefault="00736A03" w:rsidP="00A90690">
            <w:pPr>
              <w:jc w:val="center"/>
              <w:rPr>
                <w:rFonts w:ascii="Cambria" w:hAnsi="Cambria"/>
                <w:color w:val="000000"/>
                <w:sz w:val="16"/>
                <w:szCs w:val="16"/>
              </w:rPr>
            </w:pPr>
            <w:r>
              <w:rPr>
                <w:rFonts w:ascii="Cambria" w:hAnsi="Cambria"/>
                <w:color w:val="000000"/>
                <w:sz w:val="16"/>
                <w:szCs w:val="16"/>
              </w:rPr>
              <w:t>68</w:t>
            </w:r>
          </w:p>
        </w:tc>
        <w:tc>
          <w:tcPr>
            <w:tcW w:w="426" w:type="dxa"/>
            <w:shd w:val="clear" w:color="auto" w:fill="auto"/>
            <w:vAlign w:val="center"/>
            <w:hideMark/>
          </w:tcPr>
          <w:p w14:paraId="1C2A5F26" w14:textId="0356C2B2" w:rsidR="00736A03" w:rsidRDefault="00736A03" w:rsidP="00A90690">
            <w:pPr>
              <w:jc w:val="center"/>
              <w:rPr>
                <w:rFonts w:ascii="Cambria" w:hAnsi="Cambria"/>
                <w:color w:val="000000"/>
                <w:sz w:val="16"/>
                <w:szCs w:val="16"/>
              </w:rPr>
            </w:pPr>
            <w:r>
              <w:rPr>
                <w:rFonts w:ascii="Cambria" w:hAnsi="Cambria"/>
                <w:color w:val="000000"/>
                <w:sz w:val="16"/>
                <w:szCs w:val="16"/>
              </w:rPr>
              <w:t>35</w:t>
            </w:r>
          </w:p>
        </w:tc>
        <w:tc>
          <w:tcPr>
            <w:tcW w:w="567" w:type="dxa"/>
            <w:shd w:val="clear" w:color="auto" w:fill="auto"/>
            <w:vAlign w:val="center"/>
            <w:hideMark/>
          </w:tcPr>
          <w:p w14:paraId="2090F8C4" w14:textId="77777777" w:rsidR="00736A03" w:rsidRDefault="00736A03" w:rsidP="00A90690">
            <w:pPr>
              <w:jc w:val="center"/>
              <w:rPr>
                <w:rFonts w:ascii="Cambria" w:hAnsi="Cambria"/>
                <w:color w:val="000000"/>
                <w:sz w:val="16"/>
                <w:szCs w:val="16"/>
              </w:rPr>
            </w:pPr>
            <w:r>
              <w:rPr>
                <w:rFonts w:ascii="Cambria" w:hAnsi="Cambria"/>
                <w:color w:val="000000"/>
                <w:sz w:val="16"/>
                <w:szCs w:val="16"/>
              </w:rPr>
              <w:t>72</w:t>
            </w:r>
          </w:p>
        </w:tc>
        <w:tc>
          <w:tcPr>
            <w:tcW w:w="283" w:type="dxa"/>
            <w:shd w:val="clear" w:color="auto" w:fill="auto"/>
            <w:vAlign w:val="center"/>
            <w:hideMark/>
          </w:tcPr>
          <w:p w14:paraId="74A44760" w14:textId="6A794C84" w:rsidR="00736A03" w:rsidRDefault="00736A03" w:rsidP="00A90690">
            <w:pPr>
              <w:jc w:val="center"/>
              <w:rPr>
                <w:rFonts w:ascii="Cambria" w:hAnsi="Cambria"/>
                <w:color w:val="000000"/>
                <w:sz w:val="16"/>
                <w:szCs w:val="16"/>
              </w:rPr>
            </w:pPr>
            <w:r>
              <w:rPr>
                <w:rFonts w:ascii="Cambria" w:hAnsi="Cambria"/>
                <w:color w:val="000000"/>
                <w:sz w:val="16"/>
                <w:szCs w:val="16"/>
              </w:rPr>
              <w:t>37</w:t>
            </w:r>
          </w:p>
        </w:tc>
        <w:tc>
          <w:tcPr>
            <w:tcW w:w="567" w:type="dxa"/>
            <w:shd w:val="clear" w:color="auto" w:fill="auto"/>
            <w:vAlign w:val="center"/>
            <w:hideMark/>
          </w:tcPr>
          <w:p w14:paraId="5D531559" w14:textId="77777777" w:rsidR="00736A03" w:rsidRDefault="00736A03" w:rsidP="00A90690">
            <w:pPr>
              <w:jc w:val="center"/>
              <w:rPr>
                <w:rFonts w:ascii="Cambria" w:hAnsi="Cambria"/>
                <w:color w:val="000000"/>
                <w:sz w:val="16"/>
                <w:szCs w:val="16"/>
              </w:rPr>
            </w:pPr>
            <w:r>
              <w:rPr>
                <w:rFonts w:ascii="Cambria" w:hAnsi="Cambria"/>
                <w:color w:val="000000"/>
                <w:sz w:val="16"/>
                <w:szCs w:val="16"/>
              </w:rPr>
              <w:t>29</w:t>
            </w:r>
          </w:p>
        </w:tc>
        <w:tc>
          <w:tcPr>
            <w:tcW w:w="425" w:type="dxa"/>
            <w:shd w:val="clear" w:color="auto" w:fill="auto"/>
            <w:vAlign w:val="center"/>
            <w:hideMark/>
          </w:tcPr>
          <w:p w14:paraId="5766F1B0" w14:textId="4A795AB7" w:rsidR="00736A03" w:rsidRDefault="00736A03" w:rsidP="00A90690">
            <w:pPr>
              <w:jc w:val="center"/>
              <w:rPr>
                <w:rFonts w:ascii="Cambria" w:hAnsi="Cambria"/>
                <w:color w:val="000000"/>
                <w:sz w:val="16"/>
                <w:szCs w:val="16"/>
              </w:rPr>
            </w:pPr>
            <w:r>
              <w:rPr>
                <w:rFonts w:ascii="Cambria" w:hAnsi="Cambria"/>
                <w:color w:val="000000"/>
                <w:sz w:val="16"/>
                <w:szCs w:val="16"/>
              </w:rPr>
              <w:t>15</w:t>
            </w:r>
          </w:p>
        </w:tc>
        <w:tc>
          <w:tcPr>
            <w:tcW w:w="567" w:type="dxa"/>
            <w:shd w:val="clear" w:color="auto" w:fill="auto"/>
            <w:vAlign w:val="center"/>
            <w:hideMark/>
          </w:tcPr>
          <w:p w14:paraId="2352DE88" w14:textId="77777777" w:rsidR="00736A03" w:rsidRDefault="00736A03" w:rsidP="00A90690">
            <w:pPr>
              <w:jc w:val="center"/>
              <w:rPr>
                <w:rFonts w:ascii="Cambria" w:hAnsi="Cambria"/>
                <w:color w:val="000000"/>
                <w:sz w:val="16"/>
                <w:szCs w:val="16"/>
              </w:rPr>
            </w:pPr>
            <w:r>
              <w:rPr>
                <w:rFonts w:ascii="Cambria" w:hAnsi="Cambria"/>
                <w:color w:val="000000"/>
                <w:sz w:val="16"/>
                <w:szCs w:val="16"/>
              </w:rPr>
              <w:t>9</w:t>
            </w:r>
          </w:p>
        </w:tc>
        <w:tc>
          <w:tcPr>
            <w:tcW w:w="324" w:type="dxa"/>
            <w:shd w:val="clear" w:color="auto" w:fill="auto"/>
            <w:vAlign w:val="center"/>
            <w:hideMark/>
          </w:tcPr>
          <w:p w14:paraId="3D2FC8F8" w14:textId="0446D749"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598" w:type="dxa"/>
            <w:shd w:val="clear" w:color="auto" w:fill="auto"/>
            <w:vAlign w:val="center"/>
            <w:hideMark/>
          </w:tcPr>
          <w:p w14:paraId="6D3DA975"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bl>
    <w:p w14:paraId="1E5F29CB" w14:textId="77777777" w:rsidR="00077D84" w:rsidRDefault="00077D84" w:rsidP="00736A03">
      <w:pPr>
        <w:pStyle w:val="HTMLPreformatted"/>
        <w:contextualSpacing/>
        <w:jc w:val="both"/>
        <w:rPr>
          <w:rStyle w:val="y2iqfc"/>
          <w:rFonts w:ascii="Cambria" w:hAnsi="Cambria"/>
          <w:color w:val="202124"/>
          <w:lang w:val="en-US"/>
        </w:rPr>
      </w:pPr>
    </w:p>
    <w:p w14:paraId="5E6D5835" w14:textId="471C2909" w:rsidR="00736A03" w:rsidRDefault="00736A03" w:rsidP="00077D84">
      <w:pPr>
        <w:pStyle w:val="HTMLPreformatted"/>
        <w:contextualSpacing/>
        <w:jc w:val="center"/>
        <w:rPr>
          <w:rStyle w:val="y2iqfc"/>
          <w:rFonts w:ascii="Cambria" w:hAnsi="Cambria"/>
          <w:color w:val="202124"/>
          <w:lang w:val="en-US"/>
        </w:rPr>
      </w:pPr>
      <w:proofErr w:type="spellStart"/>
      <w:r>
        <w:rPr>
          <w:rStyle w:val="y2iqfc"/>
          <w:rFonts w:ascii="Cambria" w:hAnsi="Cambria"/>
          <w:color w:val="202124"/>
          <w:lang w:val="en-US"/>
        </w:rPr>
        <w:t>Sumber</w:t>
      </w:r>
      <w:proofErr w:type="spellEnd"/>
      <w:r>
        <w:rPr>
          <w:rStyle w:val="y2iqfc"/>
          <w:rFonts w:ascii="Cambria" w:hAnsi="Cambria"/>
          <w:color w:val="202124"/>
          <w:lang w:val="en-US"/>
        </w:rPr>
        <w:t xml:space="preserve"> </w:t>
      </w:r>
      <w:proofErr w:type="spellStart"/>
      <w:r>
        <w:rPr>
          <w:rStyle w:val="y2iqfc"/>
          <w:rFonts w:ascii="Cambria" w:hAnsi="Cambria"/>
          <w:color w:val="202124"/>
          <w:lang w:val="en-US"/>
        </w:rPr>
        <w:t>olah</w:t>
      </w:r>
      <w:proofErr w:type="spellEnd"/>
      <w:r>
        <w:rPr>
          <w:rStyle w:val="y2iqfc"/>
          <w:rFonts w:ascii="Cambria" w:hAnsi="Cambria"/>
          <w:color w:val="202124"/>
          <w:lang w:val="en-US"/>
        </w:rPr>
        <w:t xml:space="preserve"> Data 2020</w:t>
      </w:r>
    </w:p>
    <w:p w14:paraId="23DDD886" w14:textId="77777777" w:rsidR="00736A03" w:rsidRDefault="00736A03" w:rsidP="00736A03">
      <w:pPr>
        <w:pStyle w:val="HTMLPreformatted"/>
        <w:contextualSpacing/>
        <w:jc w:val="both"/>
        <w:rPr>
          <w:rStyle w:val="y2iqfc"/>
          <w:rFonts w:ascii="Cambria" w:hAnsi="Cambria"/>
          <w:color w:val="202124"/>
          <w:lang w:val="en-US"/>
        </w:rPr>
      </w:pPr>
    </w:p>
    <w:p w14:paraId="10C85C68" w14:textId="77777777" w:rsidR="00736A03" w:rsidRDefault="00736A03" w:rsidP="00736A03">
      <w:pPr>
        <w:pStyle w:val="HTMLPreformatted"/>
        <w:contextualSpacing/>
        <w:jc w:val="both"/>
        <w:rPr>
          <w:rFonts w:ascii="Cambria" w:hAnsi="Cambria"/>
        </w:rPr>
        <w:sectPr w:rsidR="00736A03" w:rsidSect="00736A03">
          <w:type w:val="continuous"/>
          <w:pgSz w:w="11900" w:h="16840"/>
          <w:pgMar w:top="1701" w:right="1701" w:bottom="1701" w:left="1701" w:header="720" w:footer="720" w:gutter="0"/>
          <w:cols w:space="720"/>
        </w:sectPr>
      </w:pPr>
    </w:p>
    <w:p w14:paraId="7652D483" w14:textId="27F8A8A7" w:rsidR="00974A4A" w:rsidRDefault="00AD34CB" w:rsidP="00D71D1E">
      <w:pPr>
        <w:pStyle w:val="HTMLPreformatted"/>
        <w:ind w:firstLine="426"/>
        <w:contextualSpacing/>
        <w:jc w:val="both"/>
        <w:rPr>
          <w:rFonts w:ascii="Cambria" w:hAnsi="Cambria"/>
          <w:sz w:val="22"/>
          <w:szCs w:val="22"/>
        </w:rPr>
      </w:pPr>
      <w:proofErr w:type="spellStart"/>
      <w:r w:rsidRPr="00F24599">
        <w:rPr>
          <w:rFonts w:ascii="Cambria" w:hAnsi="Cambria"/>
          <w:sz w:val="22"/>
          <w:szCs w:val="22"/>
        </w:rPr>
        <w:t>Berdasarkan</w:t>
      </w:r>
      <w:proofErr w:type="spellEnd"/>
      <w:r w:rsidRPr="00F24599">
        <w:rPr>
          <w:rFonts w:ascii="Cambria" w:hAnsi="Cambria"/>
          <w:sz w:val="22"/>
          <w:szCs w:val="22"/>
        </w:rPr>
        <w:t xml:space="preserve"> </w:t>
      </w:r>
      <w:proofErr w:type="spellStart"/>
      <w:r w:rsidRPr="00F24599">
        <w:rPr>
          <w:rFonts w:ascii="Cambria" w:hAnsi="Cambria"/>
          <w:sz w:val="22"/>
          <w:szCs w:val="22"/>
        </w:rPr>
        <w:t>hasil</w:t>
      </w:r>
      <w:proofErr w:type="spellEnd"/>
      <w:r w:rsidRPr="00F24599">
        <w:rPr>
          <w:rFonts w:ascii="Cambria" w:hAnsi="Cambria"/>
          <w:sz w:val="22"/>
          <w:szCs w:val="22"/>
        </w:rPr>
        <w:t xml:space="preserve"> </w:t>
      </w:r>
      <w:proofErr w:type="spellStart"/>
      <w:r w:rsidRPr="00F24599">
        <w:rPr>
          <w:rFonts w:ascii="Cambria" w:hAnsi="Cambria"/>
          <w:sz w:val="22"/>
          <w:szCs w:val="22"/>
        </w:rPr>
        <w:t>kuesioner</w:t>
      </w:r>
      <w:proofErr w:type="spellEnd"/>
      <w:r w:rsidRPr="00F24599">
        <w:rPr>
          <w:rFonts w:ascii="Cambria" w:hAnsi="Cambria"/>
          <w:sz w:val="22"/>
          <w:szCs w:val="22"/>
        </w:rPr>
        <w:t xml:space="preserve"> pada </w:t>
      </w:r>
      <w:proofErr w:type="spellStart"/>
      <w:r w:rsidRPr="00F24599">
        <w:rPr>
          <w:rFonts w:ascii="Cambria" w:hAnsi="Cambria"/>
          <w:sz w:val="22"/>
          <w:szCs w:val="22"/>
        </w:rPr>
        <w:t>Tabel</w:t>
      </w:r>
      <w:proofErr w:type="spellEnd"/>
      <w:r w:rsidRPr="00F24599">
        <w:rPr>
          <w:rFonts w:ascii="Cambria" w:hAnsi="Cambria"/>
          <w:sz w:val="22"/>
          <w:szCs w:val="22"/>
        </w:rPr>
        <w:t xml:space="preserve"> 3 </w:t>
      </w:r>
      <w:r w:rsidR="00790D87" w:rsidRPr="00F24599">
        <w:rPr>
          <w:rFonts w:ascii="Cambria" w:hAnsi="Cambria"/>
          <w:sz w:val="22"/>
          <w:szCs w:val="22"/>
        </w:rPr>
        <w:t xml:space="preserve">pada </w:t>
      </w:r>
      <w:proofErr w:type="spellStart"/>
      <w:r w:rsidR="00790D87" w:rsidRPr="00F24599">
        <w:rPr>
          <w:rFonts w:ascii="Cambria" w:hAnsi="Cambria"/>
          <w:sz w:val="22"/>
          <w:szCs w:val="22"/>
        </w:rPr>
        <w:t>kegiatan</w:t>
      </w:r>
      <w:proofErr w:type="spellEnd"/>
      <w:r w:rsidR="00790D87" w:rsidRPr="00F24599">
        <w:rPr>
          <w:rFonts w:ascii="Cambria" w:hAnsi="Cambria"/>
          <w:sz w:val="22"/>
          <w:szCs w:val="22"/>
        </w:rPr>
        <w:t xml:space="preserve"> </w:t>
      </w:r>
      <w:proofErr w:type="spellStart"/>
      <w:r w:rsidRPr="00F24599">
        <w:rPr>
          <w:rFonts w:ascii="Cambria" w:hAnsi="Cambria"/>
          <w:sz w:val="22"/>
          <w:szCs w:val="22"/>
        </w:rPr>
        <w:t>Pelaksanaan</w:t>
      </w:r>
      <w:proofErr w:type="spellEnd"/>
      <w:r w:rsidRPr="00F24599">
        <w:rPr>
          <w:rFonts w:ascii="Cambria" w:hAnsi="Cambria"/>
          <w:sz w:val="22"/>
          <w:szCs w:val="22"/>
        </w:rPr>
        <w:t xml:space="preserve"> Daring (</w:t>
      </w:r>
      <w:proofErr w:type="spellStart"/>
      <w:r w:rsidRPr="00F24599">
        <w:rPr>
          <w:rFonts w:ascii="Cambria" w:hAnsi="Cambria"/>
          <w:sz w:val="22"/>
          <w:szCs w:val="22"/>
        </w:rPr>
        <w:t>Praktikum</w:t>
      </w:r>
      <w:proofErr w:type="spellEnd"/>
      <w:r w:rsidRPr="00F24599">
        <w:rPr>
          <w:rFonts w:ascii="Cambria" w:hAnsi="Cambria"/>
          <w:sz w:val="22"/>
          <w:szCs w:val="22"/>
        </w:rPr>
        <w:t xml:space="preserve">), </w:t>
      </w:r>
      <w:proofErr w:type="spellStart"/>
      <w:r w:rsidR="00790D87" w:rsidRPr="00F24599">
        <w:rPr>
          <w:rFonts w:ascii="Cambria" w:hAnsi="Cambria"/>
          <w:sz w:val="22"/>
          <w:szCs w:val="22"/>
        </w:rPr>
        <w:t>nampak</w:t>
      </w:r>
      <w:proofErr w:type="spellEnd"/>
      <w:r w:rsidR="00790D87" w:rsidRPr="00F24599">
        <w:rPr>
          <w:rFonts w:ascii="Cambria" w:hAnsi="Cambria"/>
          <w:sz w:val="22"/>
          <w:szCs w:val="22"/>
        </w:rPr>
        <w:t xml:space="preserve"> </w:t>
      </w:r>
      <w:proofErr w:type="spellStart"/>
      <w:r w:rsidRPr="00F24599">
        <w:rPr>
          <w:rFonts w:ascii="Cambria" w:hAnsi="Cambria"/>
          <w:sz w:val="22"/>
          <w:szCs w:val="22"/>
        </w:rPr>
        <w:t>bahwa</w:t>
      </w:r>
      <w:proofErr w:type="spellEnd"/>
      <w:r w:rsidRPr="00F24599">
        <w:rPr>
          <w:rFonts w:ascii="Cambria" w:hAnsi="Cambria"/>
          <w:sz w:val="22"/>
          <w:szCs w:val="22"/>
        </w:rPr>
        <w:t xml:space="preserve"> </w:t>
      </w:r>
      <w:proofErr w:type="spellStart"/>
      <w:r w:rsidRPr="00F24599">
        <w:rPr>
          <w:rFonts w:ascii="Cambria" w:hAnsi="Cambria"/>
          <w:sz w:val="22"/>
          <w:szCs w:val="22"/>
        </w:rPr>
        <w:t>hasil</w:t>
      </w:r>
      <w:proofErr w:type="spellEnd"/>
      <w:r w:rsidRPr="00F24599">
        <w:rPr>
          <w:rFonts w:ascii="Cambria" w:hAnsi="Cambria"/>
          <w:sz w:val="22"/>
          <w:szCs w:val="22"/>
        </w:rPr>
        <w:t xml:space="preserve"> </w:t>
      </w:r>
      <w:proofErr w:type="spellStart"/>
      <w:r w:rsidRPr="00F24599">
        <w:rPr>
          <w:rFonts w:ascii="Cambria" w:hAnsi="Cambria"/>
          <w:sz w:val="22"/>
          <w:szCs w:val="22"/>
        </w:rPr>
        <w:t>kuesioner</w:t>
      </w:r>
      <w:proofErr w:type="spellEnd"/>
      <w:r w:rsidRPr="00F24599">
        <w:rPr>
          <w:rFonts w:ascii="Cambria" w:hAnsi="Cambria"/>
          <w:sz w:val="22"/>
          <w:szCs w:val="22"/>
        </w:rPr>
        <w:t xml:space="preserve"> yang </w:t>
      </w:r>
      <w:proofErr w:type="spellStart"/>
      <w:r w:rsidRPr="00F24599">
        <w:rPr>
          <w:rFonts w:ascii="Cambria" w:hAnsi="Cambria"/>
          <w:sz w:val="22"/>
          <w:szCs w:val="22"/>
        </w:rPr>
        <w:t>telah</w:t>
      </w:r>
      <w:proofErr w:type="spellEnd"/>
      <w:r w:rsidRPr="00F24599">
        <w:rPr>
          <w:rFonts w:ascii="Cambria" w:hAnsi="Cambria"/>
          <w:sz w:val="22"/>
          <w:szCs w:val="22"/>
        </w:rPr>
        <w:t xml:space="preserve"> </w:t>
      </w:r>
      <w:proofErr w:type="spellStart"/>
      <w:r w:rsidRPr="00F24599">
        <w:rPr>
          <w:rFonts w:ascii="Cambria" w:hAnsi="Cambria"/>
          <w:sz w:val="22"/>
          <w:szCs w:val="22"/>
        </w:rPr>
        <w:t>diisi</w:t>
      </w:r>
      <w:proofErr w:type="spellEnd"/>
      <w:r w:rsidRPr="00F24599">
        <w:rPr>
          <w:rFonts w:ascii="Cambria" w:hAnsi="Cambria"/>
          <w:sz w:val="22"/>
          <w:szCs w:val="22"/>
        </w:rPr>
        <w:t xml:space="preserve"> oleh </w:t>
      </w:r>
      <w:proofErr w:type="spellStart"/>
      <w:r w:rsidRPr="00F24599">
        <w:rPr>
          <w:rFonts w:ascii="Cambria" w:hAnsi="Cambria"/>
          <w:sz w:val="22"/>
          <w:szCs w:val="22"/>
        </w:rPr>
        <w:t>mahasiswa</w:t>
      </w:r>
      <w:proofErr w:type="spellEnd"/>
      <w:r w:rsidRPr="00F24599">
        <w:rPr>
          <w:rFonts w:ascii="Cambria" w:hAnsi="Cambria"/>
          <w:sz w:val="22"/>
          <w:szCs w:val="22"/>
        </w:rPr>
        <w:t xml:space="preserve">, </w:t>
      </w:r>
      <w:proofErr w:type="spellStart"/>
      <w:r w:rsidRPr="00F24599">
        <w:rPr>
          <w:rFonts w:ascii="Cambria" w:hAnsi="Cambria"/>
          <w:sz w:val="22"/>
          <w:szCs w:val="22"/>
        </w:rPr>
        <w:t>dapat</w:t>
      </w:r>
      <w:proofErr w:type="spellEnd"/>
      <w:r w:rsidRPr="00F24599">
        <w:rPr>
          <w:rFonts w:ascii="Cambria" w:hAnsi="Cambria"/>
          <w:sz w:val="22"/>
          <w:szCs w:val="22"/>
        </w:rPr>
        <w:t xml:space="preserve"> </w:t>
      </w:r>
      <w:proofErr w:type="spellStart"/>
      <w:r w:rsidRPr="00F24599">
        <w:rPr>
          <w:rFonts w:ascii="Cambria" w:hAnsi="Cambria"/>
          <w:sz w:val="22"/>
          <w:szCs w:val="22"/>
        </w:rPr>
        <w:t>diketahui</w:t>
      </w:r>
      <w:proofErr w:type="spellEnd"/>
      <w:r w:rsidRPr="00F24599">
        <w:rPr>
          <w:rFonts w:ascii="Cambria" w:hAnsi="Cambria"/>
          <w:sz w:val="22"/>
          <w:szCs w:val="22"/>
        </w:rPr>
        <w:t xml:space="preserve"> </w:t>
      </w:r>
      <w:proofErr w:type="spellStart"/>
      <w:r w:rsidRPr="00F24599">
        <w:rPr>
          <w:rFonts w:ascii="Cambria" w:hAnsi="Cambria"/>
          <w:sz w:val="22"/>
          <w:szCs w:val="22"/>
        </w:rPr>
        <w:t>bahwa</w:t>
      </w:r>
      <w:proofErr w:type="spellEnd"/>
      <w:r w:rsidRPr="00F24599">
        <w:rPr>
          <w:rFonts w:ascii="Cambria" w:hAnsi="Cambria"/>
          <w:sz w:val="22"/>
          <w:szCs w:val="22"/>
        </w:rPr>
        <w:t xml:space="preserve"> </w:t>
      </w:r>
      <w:proofErr w:type="spellStart"/>
      <w:r w:rsidRPr="00F24599">
        <w:rPr>
          <w:rFonts w:ascii="Cambria" w:hAnsi="Cambria"/>
          <w:sz w:val="22"/>
          <w:szCs w:val="22"/>
        </w:rPr>
        <w:t>pelaksanaan</w:t>
      </w:r>
      <w:proofErr w:type="spellEnd"/>
      <w:r w:rsidRPr="00F24599">
        <w:rPr>
          <w:rFonts w:ascii="Cambria" w:hAnsi="Cambria"/>
          <w:sz w:val="22"/>
          <w:szCs w:val="22"/>
        </w:rPr>
        <w:t xml:space="preserve"> </w:t>
      </w:r>
      <w:proofErr w:type="spellStart"/>
      <w:r w:rsidRPr="00F24599">
        <w:rPr>
          <w:rFonts w:ascii="Cambria" w:hAnsi="Cambria"/>
          <w:sz w:val="22"/>
          <w:szCs w:val="22"/>
        </w:rPr>
        <w:t>perkuliahan</w:t>
      </w:r>
      <w:proofErr w:type="spellEnd"/>
      <w:r w:rsidRPr="00F24599">
        <w:rPr>
          <w:rFonts w:ascii="Cambria" w:hAnsi="Cambria"/>
          <w:sz w:val="22"/>
          <w:szCs w:val="22"/>
        </w:rPr>
        <w:t xml:space="preserve"> daring </w:t>
      </w:r>
      <w:proofErr w:type="spellStart"/>
      <w:r w:rsidRPr="00F24599">
        <w:rPr>
          <w:rFonts w:ascii="Cambria" w:hAnsi="Cambria"/>
          <w:sz w:val="22"/>
          <w:szCs w:val="22"/>
        </w:rPr>
        <w:t>dapat</w:t>
      </w:r>
      <w:proofErr w:type="spellEnd"/>
      <w:r w:rsidRPr="00F24599">
        <w:rPr>
          <w:rFonts w:ascii="Cambria" w:hAnsi="Cambria"/>
          <w:sz w:val="22"/>
          <w:szCs w:val="22"/>
        </w:rPr>
        <w:t xml:space="preserve"> </w:t>
      </w:r>
      <w:proofErr w:type="spellStart"/>
      <w:r w:rsidRPr="00F24599">
        <w:rPr>
          <w:rFonts w:ascii="Cambria" w:hAnsi="Cambria"/>
          <w:sz w:val="22"/>
          <w:szCs w:val="22"/>
        </w:rPr>
        <w:t>diakses</w:t>
      </w:r>
      <w:proofErr w:type="spellEnd"/>
      <w:r w:rsidRPr="00F24599">
        <w:rPr>
          <w:rFonts w:ascii="Cambria" w:hAnsi="Cambria"/>
          <w:sz w:val="22"/>
          <w:szCs w:val="22"/>
        </w:rPr>
        <w:t xml:space="preserve"> </w:t>
      </w:r>
      <w:proofErr w:type="spellStart"/>
      <w:r w:rsidRPr="00F24599">
        <w:rPr>
          <w:rFonts w:ascii="Cambria" w:hAnsi="Cambria"/>
          <w:sz w:val="22"/>
          <w:szCs w:val="22"/>
        </w:rPr>
        <w:t>dengan</w:t>
      </w:r>
      <w:proofErr w:type="spellEnd"/>
      <w:r w:rsidRPr="00F24599">
        <w:rPr>
          <w:rFonts w:ascii="Cambria" w:hAnsi="Cambria"/>
          <w:sz w:val="22"/>
          <w:szCs w:val="22"/>
        </w:rPr>
        <w:t xml:space="preserve"> </w:t>
      </w:r>
      <w:proofErr w:type="spellStart"/>
      <w:r w:rsidRPr="00F24599">
        <w:rPr>
          <w:rFonts w:ascii="Cambria" w:hAnsi="Cambria"/>
          <w:sz w:val="22"/>
          <w:szCs w:val="22"/>
        </w:rPr>
        <w:t>mudah</w:t>
      </w:r>
      <w:proofErr w:type="spellEnd"/>
      <w:r w:rsidRPr="00F24599">
        <w:rPr>
          <w:rFonts w:ascii="Cambria" w:hAnsi="Cambria"/>
          <w:sz w:val="22"/>
          <w:szCs w:val="22"/>
        </w:rPr>
        <w:t xml:space="preserve">. </w:t>
      </w:r>
      <w:proofErr w:type="spellStart"/>
      <w:r w:rsidRPr="00F24599">
        <w:rPr>
          <w:rFonts w:ascii="Cambria" w:hAnsi="Cambria"/>
          <w:sz w:val="22"/>
          <w:szCs w:val="22"/>
        </w:rPr>
        <w:t>Sebesar</w:t>
      </w:r>
      <w:proofErr w:type="spellEnd"/>
      <w:r w:rsidRPr="00F24599">
        <w:rPr>
          <w:rFonts w:ascii="Cambria" w:hAnsi="Cambria"/>
          <w:sz w:val="22"/>
          <w:szCs w:val="22"/>
        </w:rPr>
        <w:t xml:space="preserve"> 42% </w:t>
      </w:r>
      <w:proofErr w:type="spellStart"/>
      <w:r w:rsidRPr="00F24599">
        <w:rPr>
          <w:rFonts w:ascii="Cambria" w:hAnsi="Cambria"/>
          <w:sz w:val="22"/>
          <w:szCs w:val="22"/>
        </w:rPr>
        <w:t>menyatakan</w:t>
      </w:r>
      <w:proofErr w:type="spellEnd"/>
      <w:r w:rsidRPr="00F24599">
        <w:rPr>
          <w:rFonts w:ascii="Cambria" w:hAnsi="Cambria"/>
          <w:sz w:val="22"/>
          <w:szCs w:val="22"/>
        </w:rPr>
        <w:t xml:space="preserve"> </w:t>
      </w:r>
      <w:proofErr w:type="spellStart"/>
      <w:r w:rsidRPr="00F24599">
        <w:rPr>
          <w:rFonts w:ascii="Cambria" w:hAnsi="Cambria"/>
          <w:sz w:val="22"/>
          <w:szCs w:val="22"/>
        </w:rPr>
        <w:t>netral</w:t>
      </w:r>
      <w:proofErr w:type="spellEnd"/>
      <w:r w:rsidRPr="00F24599">
        <w:rPr>
          <w:rFonts w:ascii="Cambria" w:hAnsi="Cambria"/>
          <w:sz w:val="22"/>
          <w:szCs w:val="22"/>
        </w:rPr>
        <w:t xml:space="preserve"> (</w:t>
      </w:r>
      <w:proofErr w:type="spellStart"/>
      <w:r w:rsidRPr="00F24599">
        <w:rPr>
          <w:rFonts w:ascii="Cambria" w:hAnsi="Cambria"/>
          <w:sz w:val="22"/>
          <w:szCs w:val="22"/>
        </w:rPr>
        <w:t>biasa</w:t>
      </w:r>
      <w:proofErr w:type="spellEnd"/>
      <w:r w:rsidRPr="00F24599">
        <w:rPr>
          <w:rFonts w:ascii="Cambria" w:hAnsi="Cambria"/>
          <w:sz w:val="22"/>
          <w:szCs w:val="22"/>
        </w:rPr>
        <w:t xml:space="preserve"> </w:t>
      </w:r>
      <w:proofErr w:type="spellStart"/>
      <w:r w:rsidRPr="00F24599">
        <w:rPr>
          <w:rFonts w:ascii="Cambria" w:hAnsi="Cambria"/>
          <w:sz w:val="22"/>
          <w:szCs w:val="22"/>
        </w:rPr>
        <w:t>saja</w:t>
      </w:r>
      <w:proofErr w:type="spellEnd"/>
      <w:r w:rsidRPr="00F24599">
        <w:rPr>
          <w:rFonts w:ascii="Cambria" w:hAnsi="Cambria"/>
          <w:sz w:val="22"/>
          <w:szCs w:val="22"/>
        </w:rPr>
        <w:t xml:space="preserve">) </w:t>
      </w:r>
      <w:proofErr w:type="spellStart"/>
      <w:r w:rsidRPr="00F24599">
        <w:rPr>
          <w:rFonts w:ascii="Cambria" w:hAnsi="Cambria"/>
          <w:sz w:val="22"/>
          <w:szCs w:val="22"/>
        </w:rPr>
        <w:t>sama</w:t>
      </w:r>
      <w:proofErr w:type="spellEnd"/>
      <w:r w:rsidRPr="00F24599">
        <w:rPr>
          <w:rFonts w:ascii="Cambria" w:hAnsi="Cambria"/>
          <w:sz w:val="22"/>
          <w:szCs w:val="22"/>
        </w:rPr>
        <w:t xml:space="preserve"> </w:t>
      </w:r>
      <w:proofErr w:type="spellStart"/>
      <w:r w:rsidRPr="00F24599">
        <w:rPr>
          <w:rFonts w:ascii="Cambria" w:hAnsi="Cambria"/>
          <w:sz w:val="22"/>
          <w:szCs w:val="22"/>
        </w:rPr>
        <w:t>dengan</w:t>
      </w:r>
      <w:proofErr w:type="spellEnd"/>
      <w:r w:rsidRPr="00F24599">
        <w:rPr>
          <w:rFonts w:ascii="Cambria" w:hAnsi="Cambria"/>
          <w:sz w:val="22"/>
          <w:szCs w:val="22"/>
        </w:rPr>
        <w:t xml:space="preserve"> 83 orang </w:t>
      </w:r>
      <w:proofErr w:type="spellStart"/>
      <w:r w:rsidRPr="00F24599">
        <w:rPr>
          <w:rFonts w:ascii="Cambria" w:hAnsi="Cambria"/>
          <w:sz w:val="22"/>
          <w:szCs w:val="22"/>
        </w:rPr>
        <w:t>mahasiswa</w:t>
      </w:r>
      <w:proofErr w:type="spellEnd"/>
      <w:r w:rsidRPr="00F24599">
        <w:rPr>
          <w:rFonts w:ascii="Cambria" w:hAnsi="Cambria"/>
          <w:sz w:val="22"/>
          <w:szCs w:val="22"/>
        </w:rPr>
        <w:t xml:space="preserve">, 20% </w:t>
      </w:r>
      <w:proofErr w:type="spellStart"/>
      <w:r w:rsidRPr="00F24599">
        <w:rPr>
          <w:rFonts w:ascii="Cambria" w:hAnsi="Cambria"/>
          <w:sz w:val="22"/>
          <w:szCs w:val="22"/>
        </w:rPr>
        <w:t>menyatakan</w:t>
      </w:r>
      <w:proofErr w:type="spellEnd"/>
      <w:r w:rsidRPr="00F24599">
        <w:rPr>
          <w:rFonts w:ascii="Cambria" w:hAnsi="Cambria"/>
          <w:sz w:val="22"/>
          <w:szCs w:val="22"/>
        </w:rPr>
        <w:t xml:space="preserve"> </w:t>
      </w:r>
      <w:proofErr w:type="spellStart"/>
      <w:r w:rsidRPr="00F24599">
        <w:rPr>
          <w:rFonts w:ascii="Cambria" w:hAnsi="Cambria"/>
          <w:sz w:val="22"/>
          <w:szCs w:val="22"/>
        </w:rPr>
        <w:t>setuju</w:t>
      </w:r>
      <w:proofErr w:type="spellEnd"/>
      <w:r w:rsidRPr="00F24599">
        <w:rPr>
          <w:rFonts w:ascii="Cambria" w:hAnsi="Cambria"/>
          <w:sz w:val="22"/>
          <w:szCs w:val="22"/>
        </w:rPr>
        <w:t xml:space="preserve">. </w:t>
      </w:r>
      <w:proofErr w:type="spellStart"/>
      <w:r w:rsidRPr="00F24599">
        <w:rPr>
          <w:rFonts w:ascii="Cambria" w:hAnsi="Cambria"/>
          <w:sz w:val="22"/>
          <w:szCs w:val="22"/>
        </w:rPr>
        <w:t>Namun</w:t>
      </w:r>
      <w:proofErr w:type="spellEnd"/>
      <w:r w:rsidRPr="00F24599">
        <w:rPr>
          <w:rFonts w:ascii="Cambria" w:hAnsi="Cambria"/>
          <w:sz w:val="22"/>
          <w:szCs w:val="22"/>
        </w:rPr>
        <w:t xml:space="preserve"> </w:t>
      </w:r>
      <w:proofErr w:type="spellStart"/>
      <w:r w:rsidRPr="00F24599">
        <w:rPr>
          <w:rFonts w:ascii="Cambria" w:hAnsi="Cambria"/>
          <w:sz w:val="22"/>
          <w:szCs w:val="22"/>
        </w:rPr>
        <w:t>ada</w:t>
      </w:r>
      <w:proofErr w:type="spellEnd"/>
      <w:r w:rsidRPr="00F24599">
        <w:rPr>
          <w:rFonts w:ascii="Cambria" w:hAnsi="Cambria"/>
          <w:sz w:val="22"/>
          <w:szCs w:val="22"/>
        </w:rPr>
        <w:t xml:space="preserve"> </w:t>
      </w:r>
      <w:proofErr w:type="spellStart"/>
      <w:r w:rsidRPr="00F24599">
        <w:rPr>
          <w:rFonts w:ascii="Cambria" w:hAnsi="Cambria"/>
          <w:sz w:val="22"/>
          <w:szCs w:val="22"/>
        </w:rPr>
        <w:t>sekitar</w:t>
      </w:r>
      <w:proofErr w:type="spellEnd"/>
      <w:r w:rsidRPr="00F24599">
        <w:rPr>
          <w:rFonts w:ascii="Cambria" w:hAnsi="Cambria"/>
          <w:sz w:val="22"/>
          <w:szCs w:val="22"/>
        </w:rPr>
        <w:t xml:space="preserve"> 27% (52) </w:t>
      </w:r>
      <w:proofErr w:type="spellStart"/>
      <w:r w:rsidRPr="00F24599">
        <w:rPr>
          <w:rFonts w:ascii="Cambria" w:hAnsi="Cambria"/>
          <w:sz w:val="22"/>
          <w:szCs w:val="22"/>
        </w:rPr>
        <w:t>mahasiswa</w:t>
      </w:r>
      <w:proofErr w:type="spellEnd"/>
      <w:r w:rsidRPr="00F24599">
        <w:rPr>
          <w:rFonts w:ascii="Cambria" w:hAnsi="Cambria"/>
          <w:sz w:val="22"/>
          <w:szCs w:val="22"/>
        </w:rPr>
        <w:t xml:space="preserve"> </w:t>
      </w:r>
      <w:proofErr w:type="spellStart"/>
      <w:r w:rsidRPr="00F24599">
        <w:rPr>
          <w:rFonts w:ascii="Cambria" w:hAnsi="Cambria"/>
          <w:sz w:val="22"/>
          <w:szCs w:val="22"/>
        </w:rPr>
        <w:t>menyatakan</w:t>
      </w:r>
      <w:proofErr w:type="spellEnd"/>
      <w:r w:rsidRPr="00F24599">
        <w:rPr>
          <w:rFonts w:ascii="Cambria" w:hAnsi="Cambria"/>
          <w:sz w:val="22"/>
          <w:szCs w:val="22"/>
        </w:rPr>
        <w:t xml:space="preserve"> </w:t>
      </w:r>
      <w:proofErr w:type="spellStart"/>
      <w:r w:rsidRPr="00F24599">
        <w:rPr>
          <w:rFonts w:ascii="Cambria" w:hAnsi="Cambria"/>
          <w:sz w:val="22"/>
          <w:szCs w:val="22"/>
        </w:rPr>
        <w:t>tidak</w:t>
      </w:r>
      <w:proofErr w:type="spellEnd"/>
      <w:r w:rsidRPr="00F24599">
        <w:rPr>
          <w:rFonts w:ascii="Cambria" w:hAnsi="Cambria"/>
          <w:sz w:val="22"/>
          <w:szCs w:val="22"/>
        </w:rPr>
        <w:t xml:space="preserve"> </w:t>
      </w:r>
      <w:proofErr w:type="spellStart"/>
      <w:r w:rsidRPr="00F24599">
        <w:rPr>
          <w:rFonts w:ascii="Cambria" w:hAnsi="Cambria"/>
          <w:sz w:val="22"/>
          <w:szCs w:val="22"/>
        </w:rPr>
        <w:t>setuju</w:t>
      </w:r>
      <w:proofErr w:type="spellEnd"/>
      <w:r w:rsidR="00790D87" w:rsidRPr="00F24599">
        <w:rPr>
          <w:rFonts w:ascii="Cambria" w:hAnsi="Cambria"/>
          <w:sz w:val="22"/>
          <w:szCs w:val="22"/>
        </w:rPr>
        <w:t xml:space="preserve">. </w:t>
      </w:r>
      <w:r w:rsidR="00974A4A">
        <w:rPr>
          <w:rFonts w:ascii="Cambria" w:hAnsi="Cambria"/>
          <w:sz w:val="22"/>
          <w:szCs w:val="22"/>
        </w:rPr>
        <w:t xml:space="preserve">Jika </w:t>
      </w:r>
      <w:proofErr w:type="spellStart"/>
      <w:r w:rsidR="00974A4A">
        <w:rPr>
          <w:rFonts w:ascii="Cambria" w:hAnsi="Cambria"/>
          <w:sz w:val="22"/>
          <w:szCs w:val="22"/>
        </w:rPr>
        <w:t>dilihat</w:t>
      </w:r>
      <w:proofErr w:type="spellEnd"/>
      <w:r w:rsidR="00974A4A">
        <w:rPr>
          <w:rFonts w:ascii="Cambria" w:hAnsi="Cambria"/>
          <w:sz w:val="22"/>
          <w:szCs w:val="22"/>
        </w:rPr>
        <w:t xml:space="preserve"> </w:t>
      </w:r>
      <w:proofErr w:type="spellStart"/>
      <w:r w:rsidR="00974A4A">
        <w:rPr>
          <w:rFonts w:ascii="Cambria" w:hAnsi="Cambria"/>
          <w:sz w:val="22"/>
          <w:szCs w:val="22"/>
        </w:rPr>
        <w:t>dari</w:t>
      </w:r>
      <w:proofErr w:type="spellEnd"/>
      <w:r w:rsidR="00974A4A">
        <w:rPr>
          <w:rFonts w:ascii="Cambria" w:hAnsi="Cambria"/>
          <w:sz w:val="22"/>
          <w:szCs w:val="22"/>
        </w:rPr>
        <w:t xml:space="preserve"> </w:t>
      </w:r>
      <w:proofErr w:type="spellStart"/>
      <w:r w:rsidR="00974A4A">
        <w:rPr>
          <w:rFonts w:ascii="Cambria" w:hAnsi="Cambria"/>
          <w:sz w:val="22"/>
          <w:szCs w:val="22"/>
        </w:rPr>
        <w:t>nilai</w:t>
      </w:r>
      <w:proofErr w:type="spellEnd"/>
      <w:r w:rsidR="00974A4A">
        <w:rPr>
          <w:rFonts w:ascii="Cambria" w:hAnsi="Cambria"/>
          <w:sz w:val="22"/>
          <w:szCs w:val="22"/>
        </w:rPr>
        <w:t xml:space="preserve"> </w:t>
      </w:r>
      <w:proofErr w:type="spellStart"/>
      <w:r w:rsidR="00974A4A">
        <w:rPr>
          <w:rFonts w:ascii="Cambria" w:hAnsi="Cambria"/>
          <w:sz w:val="22"/>
          <w:szCs w:val="22"/>
        </w:rPr>
        <w:t>kuesioner</w:t>
      </w:r>
      <w:proofErr w:type="spellEnd"/>
      <w:r w:rsidR="00974A4A">
        <w:rPr>
          <w:rFonts w:ascii="Cambria" w:hAnsi="Cambria"/>
          <w:sz w:val="22"/>
          <w:szCs w:val="22"/>
        </w:rPr>
        <w:t xml:space="preserve"> </w:t>
      </w:r>
      <w:proofErr w:type="spellStart"/>
      <w:r w:rsidR="00974A4A">
        <w:rPr>
          <w:rFonts w:ascii="Cambria" w:hAnsi="Cambria"/>
          <w:sz w:val="22"/>
          <w:szCs w:val="22"/>
        </w:rPr>
        <w:t>bahwa</w:t>
      </w:r>
      <w:proofErr w:type="spellEnd"/>
      <w:r w:rsidR="00974A4A">
        <w:rPr>
          <w:rFonts w:ascii="Cambria" w:hAnsi="Cambria"/>
          <w:sz w:val="22"/>
          <w:szCs w:val="22"/>
        </w:rPr>
        <w:t xml:space="preserve"> pada </w:t>
      </w:r>
      <w:proofErr w:type="spellStart"/>
      <w:r w:rsidR="00974A4A">
        <w:rPr>
          <w:rFonts w:ascii="Cambria" w:hAnsi="Cambria"/>
          <w:sz w:val="22"/>
          <w:szCs w:val="22"/>
        </w:rPr>
        <w:t>poin</w:t>
      </w:r>
      <w:proofErr w:type="spellEnd"/>
      <w:r w:rsidR="00974A4A">
        <w:rPr>
          <w:rFonts w:ascii="Cambria" w:hAnsi="Cambria"/>
          <w:sz w:val="22"/>
          <w:szCs w:val="22"/>
        </w:rPr>
        <w:t xml:space="preserve"> </w:t>
      </w:r>
      <w:proofErr w:type="spellStart"/>
      <w:r w:rsidR="00974A4A">
        <w:rPr>
          <w:rFonts w:ascii="Cambria" w:hAnsi="Cambria"/>
          <w:sz w:val="22"/>
          <w:szCs w:val="22"/>
        </w:rPr>
        <w:t>ini</w:t>
      </w:r>
      <w:proofErr w:type="spellEnd"/>
      <w:r w:rsidR="00974A4A">
        <w:rPr>
          <w:rFonts w:ascii="Cambria" w:hAnsi="Cambria"/>
          <w:sz w:val="22"/>
          <w:szCs w:val="22"/>
        </w:rPr>
        <w:t xml:space="preserve"> </w:t>
      </w:r>
      <w:proofErr w:type="spellStart"/>
      <w:r w:rsidR="00974A4A">
        <w:rPr>
          <w:rFonts w:ascii="Cambria" w:hAnsi="Cambria"/>
          <w:sz w:val="22"/>
          <w:szCs w:val="22"/>
        </w:rPr>
        <w:t>tidak</w:t>
      </w:r>
      <w:proofErr w:type="spellEnd"/>
      <w:r w:rsidR="00974A4A">
        <w:rPr>
          <w:rFonts w:ascii="Cambria" w:hAnsi="Cambria"/>
          <w:sz w:val="22"/>
          <w:szCs w:val="22"/>
        </w:rPr>
        <w:t xml:space="preserve"> </w:t>
      </w:r>
      <w:proofErr w:type="spellStart"/>
      <w:r w:rsidR="00974A4A">
        <w:rPr>
          <w:rFonts w:ascii="Cambria" w:hAnsi="Cambria"/>
          <w:sz w:val="22"/>
          <w:szCs w:val="22"/>
        </w:rPr>
        <w:t>sepenuhnya</w:t>
      </w:r>
      <w:proofErr w:type="spellEnd"/>
      <w:r w:rsidR="00974A4A">
        <w:rPr>
          <w:rFonts w:ascii="Cambria" w:hAnsi="Cambria"/>
          <w:sz w:val="22"/>
          <w:szCs w:val="22"/>
        </w:rPr>
        <w:t xml:space="preserve"> </w:t>
      </w:r>
      <w:proofErr w:type="spellStart"/>
      <w:r w:rsidR="00974A4A">
        <w:rPr>
          <w:rFonts w:ascii="Cambria" w:hAnsi="Cambria"/>
          <w:sz w:val="22"/>
          <w:szCs w:val="22"/>
        </w:rPr>
        <w:t>menyetujui</w:t>
      </w:r>
      <w:proofErr w:type="spellEnd"/>
      <w:r w:rsidR="00974A4A">
        <w:rPr>
          <w:rFonts w:ascii="Cambria" w:hAnsi="Cambria"/>
          <w:sz w:val="22"/>
          <w:szCs w:val="22"/>
        </w:rPr>
        <w:t xml:space="preserve"> </w:t>
      </w:r>
      <w:proofErr w:type="spellStart"/>
      <w:r w:rsidR="00974A4A">
        <w:rPr>
          <w:rFonts w:ascii="Cambria" w:hAnsi="Cambria"/>
          <w:sz w:val="22"/>
          <w:szCs w:val="22"/>
        </w:rPr>
        <w:t>pernyataan</w:t>
      </w:r>
      <w:proofErr w:type="spellEnd"/>
      <w:r w:rsidR="00974A4A">
        <w:rPr>
          <w:rFonts w:ascii="Cambria" w:hAnsi="Cambria"/>
          <w:sz w:val="22"/>
          <w:szCs w:val="22"/>
        </w:rPr>
        <w:t xml:space="preserve"> </w:t>
      </w:r>
      <w:proofErr w:type="spellStart"/>
      <w:r w:rsidR="00974A4A">
        <w:rPr>
          <w:rFonts w:ascii="Cambria" w:hAnsi="Cambria"/>
          <w:sz w:val="22"/>
          <w:szCs w:val="22"/>
        </w:rPr>
        <w:t>tersebut</w:t>
      </w:r>
      <w:proofErr w:type="spellEnd"/>
      <w:r w:rsidR="00974A4A">
        <w:rPr>
          <w:rFonts w:ascii="Cambria" w:hAnsi="Cambria"/>
          <w:sz w:val="22"/>
          <w:szCs w:val="22"/>
        </w:rPr>
        <w:t xml:space="preserve"> </w:t>
      </w:r>
      <w:proofErr w:type="spellStart"/>
      <w:r w:rsidR="00974A4A">
        <w:rPr>
          <w:rFonts w:ascii="Cambria" w:hAnsi="Cambria"/>
          <w:sz w:val="22"/>
          <w:szCs w:val="22"/>
        </w:rPr>
        <w:t>karena</w:t>
      </w:r>
      <w:proofErr w:type="spellEnd"/>
      <w:r w:rsidR="00974A4A">
        <w:rPr>
          <w:rFonts w:ascii="Cambria" w:hAnsi="Cambria"/>
          <w:sz w:val="22"/>
          <w:szCs w:val="22"/>
        </w:rPr>
        <w:t xml:space="preserve"> pada </w:t>
      </w:r>
      <w:proofErr w:type="spellStart"/>
      <w:r w:rsidR="00974A4A">
        <w:rPr>
          <w:rFonts w:ascii="Cambria" w:hAnsi="Cambria"/>
          <w:sz w:val="22"/>
          <w:szCs w:val="22"/>
        </w:rPr>
        <w:t>saat</w:t>
      </w:r>
      <w:proofErr w:type="spellEnd"/>
      <w:r w:rsidR="00974A4A">
        <w:rPr>
          <w:rFonts w:ascii="Cambria" w:hAnsi="Cambria"/>
          <w:sz w:val="22"/>
          <w:szCs w:val="22"/>
        </w:rPr>
        <w:t xml:space="preserve"> </w:t>
      </w:r>
      <w:proofErr w:type="spellStart"/>
      <w:r w:rsidR="00974A4A">
        <w:rPr>
          <w:rFonts w:ascii="Cambria" w:hAnsi="Cambria"/>
          <w:sz w:val="22"/>
          <w:szCs w:val="22"/>
        </w:rPr>
        <w:t>itu</w:t>
      </w:r>
      <w:proofErr w:type="spellEnd"/>
      <w:r w:rsidR="00974A4A">
        <w:rPr>
          <w:rFonts w:ascii="Cambria" w:hAnsi="Cambria"/>
          <w:sz w:val="22"/>
          <w:szCs w:val="22"/>
        </w:rPr>
        <w:t xml:space="preserve"> </w:t>
      </w:r>
      <w:proofErr w:type="spellStart"/>
      <w:r w:rsidR="00974A4A">
        <w:rPr>
          <w:rFonts w:ascii="Cambria" w:hAnsi="Cambria"/>
          <w:sz w:val="22"/>
          <w:szCs w:val="22"/>
        </w:rPr>
        <w:t>mahasiswa</w:t>
      </w:r>
      <w:proofErr w:type="spellEnd"/>
      <w:r w:rsidR="00974A4A">
        <w:rPr>
          <w:rFonts w:ascii="Cambria" w:hAnsi="Cambria"/>
          <w:sz w:val="22"/>
          <w:szCs w:val="22"/>
        </w:rPr>
        <w:t xml:space="preserve"> </w:t>
      </w:r>
      <w:proofErr w:type="spellStart"/>
      <w:r w:rsidR="00974A4A">
        <w:rPr>
          <w:rFonts w:ascii="Cambria" w:hAnsi="Cambria"/>
          <w:sz w:val="22"/>
          <w:szCs w:val="22"/>
        </w:rPr>
        <w:t>sudah</w:t>
      </w:r>
      <w:proofErr w:type="spellEnd"/>
      <w:r w:rsidR="00974A4A">
        <w:rPr>
          <w:rFonts w:ascii="Cambria" w:hAnsi="Cambria"/>
          <w:sz w:val="22"/>
          <w:szCs w:val="22"/>
        </w:rPr>
        <w:t xml:space="preserve"> </w:t>
      </w:r>
      <w:proofErr w:type="spellStart"/>
      <w:r w:rsidR="00974A4A">
        <w:rPr>
          <w:rFonts w:ascii="Cambria" w:hAnsi="Cambria"/>
          <w:sz w:val="22"/>
          <w:szCs w:val="22"/>
        </w:rPr>
        <w:t>berada</w:t>
      </w:r>
      <w:proofErr w:type="spellEnd"/>
      <w:r w:rsidR="00974A4A">
        <w:rPr>
          <w:rFonts w:ascii="Cambria" w:hAnsi="Cambria"/>
          <w:sz w:val="22"/>
          <w:szCs w:val="22"/>
        </w:rPr>
        <w:t xml:space="preserve"> di kampung </w:t>
      </w:r>
      <w:proofErr w:type="spellStart"/>
      <w:r w:rsidR="00974A4A">
        <w:rPr>
          <w:rFonts w:ascii="Cambria" w:hAnsi="Cambria"/>
          <w:sz w:val="22"/>
          <w:szCs w:val="22"/>
        </w:rPr>
        <w:t>halaman</w:t>
      </w:r>
      <w:proofErr w:type="spellEnd"/>
      <w:r w:rsidR="00974A4A">
        <w:rPr>
          <w:rFonts w:ascii="Cambria" w:hAnsi="Cambria"/>
          <w:sz w:val="22"/>
          <w:szCs w:val="22"/>
        </w:rPr>
        <w:t xml:space="preserve"> masing-masing.</w:t>
      </w:r>
    </w:p>
    <w:p w14:paraId="4771501E" w14:textId="6ED2C708" w:rsidR="00EB1B5A" w:rsidRDefault="00790D87" w:rsidP="00D71D1E">
      <w:pPr>
        <w:pStyle w:val="HTMLPreformatted"/>
        <w:ind w:firstLine="426"/>
        <w:contextualSpacing/>
        <w:jc w:val="both"/>
        <w:rPr>
          <w:rFonts w:ascii="Cambria" w:hAnsi="Cambria"/>
          <w:sz w:val="22"/>
          <w:szCs w:val="22"/>
        </w:rPr>
      </w:pPr>
      <w:r w:rsidRPr="00F24599">
        <w:rPr>
          <w:rFonts w:ascii="Cambria" w:hAnsi="Cambria"/>
          <w:sz w:val="22"/>
          <w:szCs w:val="22"/>
        </w:rPr>
        <w:t xml:space="preserve">Pada </w:t>
      </w:r>
      <w:proofErr w:type="spellStart"/>
      <w:r w:rsidRPr="00F24599">
        <w:rPr>
          <w:rFonts w:ascii="Cambria" w:hAnsi="Cambria"/>
          <w:sz w:val="22"/>
          <w:szCs w:val="22"/>
        </w:rPr>
        <w:t>kegiatan</w:t>
      </w:r>
      <w:proofErr w:type="spellEnd"/>
      <w:r w:rsidRPr="00F24599">
        <w:rPr>
          <w:rFonts w:ascii="Cambria" w:hAnsi="Cambria"/>
          <w:sz w:val="22"/>
          <w:szCs w:val="22"/>
        </w:rPr>
        <w:t xml:space="preserve"> </w:t>
      </w:r>
      <w:proofErr w:type="spellStart"/>
      <w:r w:rsidR="00AD34CB" w:rsidRPr="00F24599">
        <w:rPr>
          <w:rFonts w:ascii="Cambria" w:hAnsi="Cambria"/>
          <w:sz w:val="22"/>
          <w:szCs w:val="22"/>
        </w:rPr>
        <w:t>P</w:t>
      </w:r>
      <w:r w:rsidR="00736A03" w:rsidRPr="00F24599">
        <w:rPr>
          <w:rFonts w:ascii="Cambria" w:hAnsi="Cambria"/>
          <w:sz w:val="22"/>
          <w:szCs w:val="22"/>
        </w:rPr>
        <w:t>elaksanaan</w:t>
      </w:r>
      <w:proofErr w:type="spellEnd"/>
      <w:r w:rsidR="00736A03" w:rsidRPr="00F24599">
        <w:rPr>
          <w:rFonts w:ascii="Cambria" w:hAnsi="Cambria"/>
          <w:sz w:val="22"/>
          <w:szCs w:val="22"/>
        </w:rPr>
        <w:t xml:space="preserve"> </w:t>
      </w:r>
      <w:proofErr w:type="spellStart"/>
      <w:r w:rsidRPr="00F24599">
        <w:rPr>
          <w:rFonts w:ascii="Cambria" w:hAnsi="Cambria"/>
          <w:sz w:val="22"/>
          <w:szCs w:val="22"/>
        </w:rPr>
        <w:t>P</w:t>
      </w:r>
      <w:r w:rsidR="00736A03" w:rsidRPr="00F24599">
        <w:rPr>
          <w:rFonts w:ascii="Cambria" w:hAnsi="Cambria"/>
          <w:sz w:val="22"/>
          <w:szCs w:val="22"/>
        </w:rPr>
        <w:t>erkuliahan</w:t>
      </w:r>
      <w:proofErr w:type="spellEnd"/>
      <w:r w:rsidR="00736A03" w:rsidRPr="00F24599">
        <w:rPr>
          <w:rFonts w:ascii="Cambria" w:hAnsi="Cambria"/>
          <w:sz w:val="22"/>
          <w:szCs w:val="22"/>
        </w:rPr>
        <w:t xml:space="preserve"> </w:t>
      </w:r>
      <w:r w:rsidRPr="00F24599">
        <w:rPr>
          <w:rFonts w:ascii="Cambria" w:hAnsi="Cambria"/>
          <w:sz w:val="22"/>
          <w:szCs w:val="22"/>
        </w:rPr>
        <w:t>Daring (</w:t>
      </w:r>
      <w:proofErr w:type="spellStart"/>
      <w:r w:rsidRPr="00F24599">
        <w:rPr>
          <w:rFonts w:ascii="Cambria" w:hAnsi="Cambria"/>
          <w:sz w:val="22"/>
          <w:szCs w:val="22"/>
        </w:rPr>
        <w:t>Praktikum</w:t>
      </w:r>
      <w:proofErr w:type="spellEnd"/>
      <w:r w:rsidRPr="00F24599">
        <w:rPr>
          <w:rFonts w:ascii="Cambria" w:hAnsi="Cambria"/>
          <w:sz w:val="22"/>
          <w:szCs w:val="22"/>
        </w:rPr>
        <w:t xml:space="preserve">) </w:t>
      </w:r>
      <w:proofErr w:type="spellStart"/>
      <w:r w:rsidRPr="00F24599">
        <w:rPr>
          <w:rFonts w:ascii="Cambria" w:hAnsi="Cambria"/>
          <w:sz w:val="22"/>
          <w:szCs w:val="22"/>
        </w:rPr>
        <w:t>Tepat</w:t>
      </w:r>
      <w:proofErr w:type="spellEnd"/>
      <w:r w:rsidRPr="00F24599">
        <w:rPr>
          <w:rFonts w:ascii="Cambria" w:hAnsi="Cambria"/>
          <w:sz w:val="22"/>
          <w:szCs w:val="22"/>
        </w:rPr>
        <w:t xml:space="preserve"> Waktu Dan </w:t>
      </w:r>
      <w:proofErr w:type="spellStart"/>
      <w:r w:rsidRPr="00F24599">
        <w:rPr>
          <w:rFonts w:ascii="Cambria" w:hAnsi="Cambria"/>
          <w:sz w:val="22"/>
          <w:szCs w:val="22"/>
        </w:rPr>
        <w:t>Sesuai</w:t>
      </w:r>
      <w:proofErr w:type="spellEnd"/>
      <w:r w:rsidRPr="00F24599">
        <w:rPr>
          <w:rFonts w:ascii="Cambria" w:hAnsi="Cambria"/>
          <w:sz w:val="22"/>
          <w:szCs w:val="22"/>
        </w:rPr>
        <w:t xml:space="preserve"> </w:t>
      </w:r>
      <w:proofErr w:type="spellStart"/>
      <w:r w:rsidRPr="00F24599">
        <w:rPr>
          <w:rFonts w:ascii="Cambria" w:hAnsi="Cambria"/>
          <w:sz w:val="22"/>
          <w:szCs w:val="22"/>
        </w:rPr>
        <w:t>Dengan</w:t>
      </w:r>
      <w:proofErr w:type="spellEnd"/>
      <w:r w:rsidRPr="00F24599">
        <w:rPr>
          <w:rFonts w:ascii="Cambria" w:hAnsi="Cambria"/>
          <w:sz w:val="22"/>
          <w:szCs w:val="22"/>
        </w:rPr>
        <w:t xml:space="preserve"> </w:t>
      </w:r>
      <w:proofErr w:type="spellStart"/>
      <w:r w:rsidRPr="00F24599">
        <w:rPr>
          <w:rFonts w:ascii="Cambria" w:hAnsi="Cambria"/>
          <w:sz w:val="22"/>
          <w:szCs w:val="22"/>
        </w:rPr>
        <w:t>Jadwal</w:t>
      </w:r>
      <w:proofErr w:type="spellEnd"/>
      <w:r w:rsidRPr="00F24599">
        <w:rPr>
          <w:rFonts w:ascii="Cambria" w:hAnsi="Cambria"/>
          <w:sz w:val="22"/>
          <w:szCs w:val="22"/>
        </w:rPr>
        <w:t xml:space="preserve"> </w:t>
      </w:r>
      <w:proofErr w:type="spellStart"/>
      <w:r w:rsidR="00736A03" w:rsidRPr="00F24599">
        <w:rPr>
          <w:rFonts w:ascii="Cambria" w:hAnsi="Cambria"/>
          <w:sz w:val="22"/>
          <w:szCs w:val="22"/>
        </w:rPr>
        <w:t>bahwa</w:t>
      </w:r>
      <w:proofErr w:type="spellEnd"/>
      <w:r w:rsidR="00736A03" w:rsidRPr="00F24599">
        <w:rPr>
          <w:rFonts w:ascii="Cambria" w:hAnsi="Cambria"/>
          <w:sz w:val="22"/>
          <w:szCs w:val="22"/>
        </w:rPr>
        <w:t xml:space="preserve"> </w:t>
      </w:r>
      <w:proofErr w:type="spellStart"/>
      <w:r w:rsidR="00736A03" w:rsidRPr="00F24599">
        <w:rPr>
          <w:rFonts w:ascii="Cambria" w:hAnsi="Cambria"/>
          <w:sz w:val="22"/>
          <w:szCs w:val="22"/>
        </w:rPr>
        <w:t>mahasiswa</w:t>
      </w:r>
      <w:proofErr w:type="spellEnd"/>
      <w:r w:rsidR="00736A03" w:rsidRPr="00F24599">
        <w:rPr>
          <w:rFonts w:ascii="Cambria" w:hAnsi="Cambria"/>
          <w:sz w:val="22"/>
          <w:szCs w:val="22"/>
        </w:rPr>
        <w:t xml:space="preserve"> yang </w:t>
      </w:r>
      <w:proofErr w:type="spellStart"/>
      <w:r w:rsidR="00736A03" w:rsidRPr="00F24599">
        <w:rPr>
          <w:rFonts w:ascii="Cambria" w:hAnsi="Cambria"/>
          <w:sz w:val="22"/>
          <w:szCs w:val="22"/>
        </w:rPr>
        <w:t>me</w:t>
      </w:r>
      <w:r w:rsidRPr="00F24599">
        <w:rPr>
          <w:rFonts w:ascii="Cambria" w:hAnsi="Cambria"/>
          <w:sz w:val="22"/>
          <w:szCs w:val="22"/>
        </w:rPr>
        <w:t>n</w:t>
      </w:r>
      <w:r w:rsidR="00736A03" w:rsidRPr="00F24599">
        <w:rPr>
          <w:rFonts w:ascii="Cambria" w:hAnsi="Cambria"/>
          <w:sz w:val="22"/>
          <w:szCs w:val="22"/>
        </w:rPr>
        <w:t>yatakan</w:t>
      </w:r>
      <w:proofErr w:type="spellEnd"/>
      <w:r w:rsidR="00736A03" w:rsidRPr="00F24599">
        <w:rPr>
          <w:rFonts w:ascii="Cambria" w:hAnsi="Cambria"/>
          <w:sz w:val="22"/>
          <w:szCs w:val="22"/>
        </w:rPr>
        <w:t xml:space="preserve"> </w:t>
      </w:r>
      <w:proofErr w:type="spellStart"/>
      <w:r w:rsidR="00736A03" w:rsidRPr="00F24599">
        <w:rPr>
          <w:rFonts w:ascii="Cambria" w:hAnsi="Cambria"/>
          <w:sz w:val="22"/>
          <w:szCs w:val="22"/>
        </w:rPr>
        <w:t>setuju</w:t>
      </w:r>
      <w:proofErr w:type="spellEnd"/>
      <w:r w:rsidR="00736A03" w:rsidRPr="00F24599">
        <w:rPr>
          <w:rFonts w:ascii="Cambria" w:hAnsi="Cambria"/>
          <w:sz w:val="22"/>
          <w:szCs w:val="22"/>
        </w:rPr>
        <w:t xml:space="preserve"> </w:t>
      </w:r>
      <w:proofErr w:type="spellStart"/>
      <w:r w:rsidR="00736A03" w:rsidRPr="00F24599">
        <w:rPr>
          <w:rFonts w:ascii="Cambria" w:hAnsi="Cambria"/>
          <w:sz w:val="22"/>
          <w:szCs w:val="22"/>
        </w:rPr>
        <w:t>ada</w:t>
      </w:r>
      <w:proofErr w:type="spellEnd"/>
      <w:r w:rsidR="00736A03" w:rsidRPr="00F24599">
        <w:rPr>
          <w:rFonts w:ascii="Cambria" w:hAnsi="Cambria"/>
          <w:sz w:val="22"/>
          <w:szCs w:val="22"/>
        </w:rPr>
        <w:t xml:space="preserve"> </w:t>
      </w:r>
      <w:proofErr w:type="spellStart"/>
      <w:r w:rsidR="00736A03" w:rsidRPr="00F24599">
        <w:rPr>
          <w:rFonts w:ascii="Cambria" w:hAnsi="Cambria"/>
          <w:sz w:val="22"/>
          <w:szCs w:val="22"/>
        </w:rPr>
        <w:t>sebesar</w:t>
      </w:r>
      <w:proofErr w:type="spellEnd"/>
      <w:r w:rsidR="00736A03" w:rsidRPr="00F24599">
        <w:rPr>
          <w:rFonts w:ascii="Cambria" w:hAnsi="Cambria"/>
          <w:sz w:val="22"/>
          <w:szCs w:val="22"/>
        </w:rPr>
        <w:t xml:space="preserve"> 41,% (81) orang  </w:t>
      </w:r>
      <w:proofErr w:type="spellStart"/>
      <w:r w:rsidR="00736A03" w:rsidRPr="00F24599">
        <w:rPr>
          <w:rFonts w:ascii="Cambria" w:hAnsi="Cambria"/>
          <w:sz w:val="22"/>
          <w:szCs w:val="22"/>
        </w:rPr>
        <w:t>mahasiswa</w:t>
      </w:r>
      <w:proofErr w:type="spellEnd"/>
      <w:r w:rsidR="00736A03" w:rsidRPr="00F24599">
        <w:rPr>
          <w:rFonts w:ascii="Cambria" w:hAnsi="Cambria"/>
          <w:sz w:val="22"/>
          <w:szCs w:val="22"/>
        </w:rPr>
        <w:t xml:space="preserve"> dan </w:t>
      </w:r>
      <w:proofErr w:type="spellStart"/>
      <w:r w:rsidR="00736A03" w:rsidRPr="00F24599">
        <w:rPr>
          <w:rFonts w:ascii="Cambria" w:hAnsi="Cambria"/>
          <w:sz w:val="22"/>
          <w:szCs w:val="22"/>
        </w:rPr>
        <w:t>sebesar</w:t>
      </w:r>
      <w:proofErr w:type="spellEnd"/>
      <w:r w:rsidR="00736A03" w:rsidRPr="00F24599">
        <w:rPr>
          <w:rFonts w:ascii="Cambria" w:hAnsi="Cambria"/>
          <w:sz w:val="22"/>
          <w:szCs w:val="22"/>
        </w:rPr>
        <w:t xml:space="preserve"> 3</w:t>
      </w:r>
      <w:r w:rsidR="00AD34CB" w:rsidRPr="00F24599">
        <w:rPr>
          <w:rFonts w:ascii="Cambria" w:hAnsi="Cambria"/>
          <w:sz w:val="22"/>
          <w:szCs w:val="22"/>
        </w:rPr>
        <w:t>5</w:t>
      </w:r>
      <w:r w:rsidR="00736A03" w:rsidRPr="00F24599">
        <w:rPr>
          <w:rFonts w:ascii="Cambria" w:hAnsi="Cambria"/>
          <w:sz w:val="22"/>
          <w:szCs w:val="22"/>
        </w:rPr>
        <w:t xml:space="preserve">% </w:t>
      </w:r>
      <w:r w:rsidR="00AD34CB" w:rsidRPr="00F24599">
        <w:rPr>
          <w:rFonts w:ascii="Cambria" w:hAnsi="Cambria"/>
          <w:sz w:val="22"/>
          <w:szCs w:val="22"/>
        </w:rPr>
        <w:t xml:space="preserve"> (68) </w:t>
      </w:r>
      <w:proofErr w:type="spellStart"/>
      <w:r w:rsidR="00AD34CB" w:rsidRPr="00F24599">
        <w:rPr>
          <w:rFonts w:ascii="Cambria" w:hAnsi="Cambria"/>
          <w:sz w:val="22"/>
          <w:szCs w:val="22"/>
        </w:rPr>
        <w:t>mahasiwa</w:t>
      </w:r>
      <w:proofErr w:type="spellEnd"/>
      <w:r w:rsidR="00AD34CB" w:rsidRPr="00F24599">
        <w:rPr>
          <w:rFonts w:ascii="Cambria" w:hAnsi="Cambria"/>
          <w:sz w:val="22"/>
          <w:szCs w:val="22"/>
        </w:rPr>
        <w:t xml:space="preserve"> </w:t>
      </w:r>
      <w:proofErr w:type="spellStart"/>
      <w:r w:rsidR="00736A03" w:rsidRPr="00F24599">
        <w:rPr>
          <w:rFonts w:ascii="Cambria" w:hAnsi="Cambria"/>
          <w:sz w:val="22"/>
          <w:szCs w:val="22"/>
        </w:rPr>
        <w:t>menyatakan</w:t>
      </w:r>
      <w:proofErr w:type="spellEnd"/>
      <w:r w:rsidR="00736A03" w:rsidRPr="00F24599">
        <w:rPr>
          <w:rFonts w:ascii="Cambria" w:hAnsi="Cambria"/>
          <w:sz w:val="22"/>
          <w:szCs w:val="22"/>
        </w:rPr>
        <w:t xml:space="preserve"> </w:t>
      </w:r>
      <w:proofErr w:type="spellStart"/>
      <w:r w:rsidR="00736A03" w:rsidRPr="00F24599">
        <w:rPr>
          <w:rFonts w:ascii="Cambria" w:hAnsi="Cambria"/>
          <w:sz w:val="22"/>
          <w:szCs w:val="22"/>
        </w:rPr>
        <w:t>netral</w:t>
      </w:r>
      <w:proofErr w:type="spellEnd"/>
      <w:r w:rsidR="00736A03" w:rsidRPr="00F24599">
        <w:rPr>
          <w:rFonts w:ascii="Cambria" w:hAnsi="Cambria"/>
          <w:sz w:val="22"/>
          <w:szCs w:val="22"/>
        </w:rPr>
        <w:t xml:space="preserve"> (</w:t>
      </w:r>
      <w:proofErr w:type="spellStart"/>
      <w:r w:rsidR="00736A03" w:rsidRPr="00F24599">
        <w:rPr>
          <w:rFonts w:ascii="Cambria" w:hAnsi="Cambria"/>
          <w:sz w:val="22"/>
          <w:szCs w:val="22"/>
        </w:rPr>
        <w:t>biasa</w:t>
      </w:r>
      <w:proofErr w:type="spellEnd"/>
      <w:r w:rsidR="00736A03" w:rsidRPr="00F24599">
        <w:rPr>
          <w:rFonts w:ascii="Cambria" w:hAnsi="Cambria"/>
          <w:sz w:val="22"/>
          <w:szCs w:val="22"/>
        </w:rPr>
        <w:t xml:space="preserve"> </w:t>
      </w:r>
      <w:proofErr w:type="spellStart"/>
      <w:r w:rsidR="00736A03" w:rsidRPr="00F24599">
        <w:rPr>
          <w:rFonts w:ascii="Cambria" w:hAnsi="Cambria"/>
          <w:sz w:val="22"/>
          <w:szCs w:val="22"/>
        </w:rPr>
        <w:t>saja</w:t>
      </w:r>
      <w:proofErr w:type="spellEnd"/>
      <w:r w:rsidR="00736A03" w:rsidRPr="00F24599">
        <w:rPr>
          <w:rFonts w:ascii="Cambria" w:hAnsi="Cambria"/>
          <w:sz w:val="22"/>
          <w:szCs w:val="22"/>
        </w:rPr>
        <w:t>)</w:t>
      </w:r>
      <w:r w:rsidRPr="00F24599">
        <w:rPr>
          <w:rFonts w:ascii="Cambria" w:hAnsi="Cambria"/>
          <w:sz w:val="22"/>
          <w:szCs w:val="22"/>
        </w:rPr>
        <w:t xml:space="preserve"> </w:t>
      </w:r>
      <w:proofErr w:type="spellStart"/>
      <w:r w:rsidRPr="00F24599">
        <w:rPr>
          <w:rFonts w:ascii="Cambria" w:hAnsi="Cambria"/>
          <w:sz w:val="22"/>
          <w:szCs w:val="22"/>
        </w:rPr>
        <w:t>serta</w:t>
      </w:r>
      <w:proofErr w:type="spellEnd"/>
      <w:r w:rsidRPr="00F24599">
        <w:rPr>
          <w:rFonts w:ascii="Cambria" w:hAnsi="Cambria"/>
          <w:sz w:val="22"/>
          <w:szCs w:val="22"/>
        </w:rPr>
        <w:t xml:space="preserve"> </w:t>
      </w:r>
      <w:proofErr w:type="spellStart"/>
      <w:r w:rsidRPr="00F24599">
        <w:rPr>
          <w:rFonts w:ascii="Cambria" w:hAnsi="Cambria"/>
          <w:sz w:val="22"/>
          <w:szCs w:val="22"/>
        </w:rPr>
        <w:t>ada</w:t>
      </w:r>
      <w:proofErr w:type="spellEnd"/>
      <w:r w:rsidRPr="00F24599">
        <w:rPr>
          <w:rFonts w:ascii="Cambria" w:hAnsi="Cambria"/>
          <w:sz w:val="22"/>
          <w:szCs w:val="22"/>
        </w:rPr>
        <w:t xml:space="preserve"> 18% (36) </w:t>
      </w:r>
      <w:proofErr w:type="spellStart"/>
      <w:r w:rsidRPr="00F24599">
        <w:rPr>
          <w:rFonts w:ascii="Cambria" w:hAnsi="Cambria"/>
          <w:sz w:val="22"/>
          <w:szCs w:val="22"/>
        </w:rPr>
        <w:t>mahasiwa</w:t>
      </w:r>
      <w:proofErr w:type="spellEnd"/>
      <w:r w:rsidRPr="00F24599">
        <w:rPr>
          <w:rFonts w:ascii="Cambria" w:hAnsi="Cambria"/>
          <w:sz w:val="22"/>
          <w:szCs w:val="22"/>
        </w:rPr>
        <w:t xml:space="preserve"> </w:t>
      </w:r>
      <w:proofErr w:type="spellStart"/>
      <w:r w:rsidRPr="00F24599">
        <w:rPr>
          <w:rFonts w:ascii="Cambria" w:hAnsi="Cambria"/>
          <w:sz w:val="22"/>
          <w:szCs w:val="22"/>
        </w:rPr>
        <w:t>menyatakan</w:t>
      </w:r>
      <w:proofErr w:type="spellEnd"/>
      <w:r w:rsidRPr="00F24599">
        <w:rPr>
          <w:rFonts w:ascii="Cambria" w:hAnsi="Cambria"/>
          <w:sz w:val="22"/>
          <w:szCs w:val="22"/>
        </w:rPr>
        <w:t xml:space="preserve"> </w:t>
      </w:r>
      <w:proofErr w:type="spellStart"/>
      <w:r w:rsidRPr="00F24599">
        <w:rPr>
          <w:rFonts w:ascii="Cambria" w:hAnsi="Cambria"/>
          <w:sz w:val="22"/>
          <w:szCs w:val="22"/>
        </w:rPr>
        <w:t>tidak</w:t>
      </w:r>
      <w:proofErr w:type="spellEnd"/>
      <w:r w:rsidRPr="00F24599">
        <w:rPr>
          <w:rFonts w:ascii="Cambria" w:hAnsi="Cambria"/>
          <w:sz w:val="22"/>
          <w:szCs w:val="22"/>
        </w:rPr>
        <w:t xml:space="preserve"> </w:t>
      </w:r>
      <w:proofErr w:type="spellStart"/>
      <w:r w:rsidRPr="00F24599">
        <w:rPr>
          <w:rFonts w:ascii="Cambria" w:hAnsi="Cambria"/>
          <w:sz w:val="22"/>
          <w:szCs w:val="22"/>
        </w:rPr>
        <w:t>setuju</w:t>
      </w:r>
      <w:proofErr w:type="spellEnd"/>
      <w:r w:rsidRPr="00F24599">
        <w:rPr>
          <w:rFonts w:ascii="Cambria" w:hAnsi="Cambria"/>
          <w:sz w:val="22"/>
          <w:szCs w:val="22"/>
        </w:rPr>
        <w:t xml:space="preserve">. </w:t>
      </w:r>
      <w:r w:rsidR="00EB1B5A">
        <w:rPr>
          <w:rFonts w:ascii="Cambria" w:hAnsi="Cambria"/>
          <w:sz w:val="22"/>
          <w:szCs w:val="22"/>
        </w:rPr>
        <w:t xml:space="preserve">Pada </w:t>
      </w:r>
      <w:proofErr w:type="spellStart"/>
      <w:r w:rsidR="00EB1B5A">
        <w:rPr>
          <w:rFonts w:ascii="Cambria" w:hAnsi="Cambria"/>
          <w:sz w:val="22"/>
          <w:szCs w:val="22"/>
        </w:rPr>
        <w:t>pernyataan</w:t>
      </w:r>
      <w:proofErr w:type="spellEnd"/>
      <w:r w:rsidR="00EB1B5A">
        <w:rPr>
          <w:rFonts w:ascii="Cambria" w:hAnsi="Cambria"/>
          <w:sz w:val="22"/>
          <w:szCs w:val="22"/>
        </w:rPr>
        <w:t xml:space="preserve"> </w:t>
      </w:r>
      <w:proofErr w:type="spellStart"/>
      <w:r w:rsidR="00EB1B5A">
        <w:rPr>
          <w:rFonts w:ascii="Cambria" w:hAnsi="Cambria"/>
          <w:sz w:val="22"/>
          <w:szCs w:val="22"/>
        </w:rPr>
        <w:t>ini</w:t>
      </w:r>
      <w:proofErr w:type="spellEnd"/>
      <w:r w:rsidR="00EB1B5A">
        <w:rPr>
          <w:rFonts w:ascii="Cambria" w:hAnsi="Cambria"/>
          <w:sz w:val="22"/>
          <w:szCs w:val="22"/>
        </w:rPr>
        <w:t xml:space="preserve"> </w:t>
      </w:r>
      <w:proofErr w:type="spellStart"/>
      <w:r w:rsidR="00EB1B5A">
        <w:rPr>
          <w:rFonts w:ascii="Cambria" w:hAnsi="Cambria"/>
          <w:sz w:val="22"/>
          <w:szCs w:val="22"/>
        </w:rPr>
        <w:t>mahasiswa</w:t>
      </w:r>
      <w:proofErr w:type="spellEnd"/>
      <w:r w:rsidR="00EB1B5A">
        <w:rPr>
          <w:rFonts w:ascii="Cambria" w:hAnsi="Cambria"/>
          <w:sz w:val="22"/>
          <w:szCs w:val="22"/>
        </w:rPr>
        <w:t xml:space="preserve"> dan </w:t>
      </w:r>
      <w:proofErr w:type="spellStart"/>
      <w:r w:rsidR="00EB1B5A">
        <w:rPr>
          <w:rFonts w:ascii="Cambria" w:hAnsi="Cambria"/>
          <w:sz w:val="22"/>
          <w:szCs w:val="22"/>
        </w:rPr>
        <w:t>dosen</w:t>
      </w:r>
      <w:proofErr w:type="spellEnd"/>
      <w:r w:rsidR="00EB1B5A">
        <w:rPr>
          <w:rFonts w:ascii="Cambria" w:hAnsi="Cambria"/>
          <w:sz w:val="22"/>
          <w:szCs w:val="22"/>
        </w:rPr>
        <w:t xml:space="preserve"> </w:t>
      </w:r>
      <w:proofErr w:type="spellStart"/>
      <w:r w:rsidR="00EB1B5A">
        <w:rPr>
          <w:rFonts w:ascii="Cambria" w:hAnsi="Cambria"/>
          <w:sz w:val="22"/>
          <w:szCs w:val="22"/>
        </w:rPr>
        <w:t>sedang</w:t>
      </w:r>
      <w:proofErr w:type="spellEnd"/>
      <w:r w:rsidR="00EB1B5A">
        <w:rPr>
          <w:rFonts w:ascii="Cambria" w:hAnsi="Cambria"/>
          <w:sz w:val="22"/>
          <w:szCs w:val="22"/>
        </w:rPr>
        <w:t xml:space="preserve"> </w:t>
      </w:r>
      <w:proofErr w:type="spellStart"/>
      <w:r w:rsidR="00EB1B5A">
        <w:rPr>
          <w:rFonts w:ascii="Cambria" w:hAnsi="Cambria"/>
          <w:sz w:val="22"/>
          <w:szCs w:val="22"/>
        </w:rPr>
        <w:t>mencoba</w:t>
      </w:r>
      <w:proofErr w:type="spellEnd"/>
      <w:r w:rsidR="00EB1B5A">
        <w:rPr>
          <w:rFonts w:ascii="Cambria" w:hAnsi="Cambria"/>
          <w:sz w:val="22"/>
          <w:szCs w:val="22"/>
        </w:rPr>
        <w:t xml:space="preserve"> </w:t>
      </w:r>
      <w:proofErr w:type="spellStart"/>
      <w:r w:rsidR="00EB1B5A">
        <w:rPr>
          <w:rFonts w:ascii="Cambria" w:hAnsi="Cambria"/>
          <w:sz w:val="22"/>
          <w:szCs w:val="22"/>
        </w:rPr>
        <w:t>menyepakati</w:t>
      </w:r>
      <w:proofErr w:type="spellEnd"/>
      <w:r w:rsidR="00EB1B5A">
        <w:rPr>
          <w:rFonts w:ascii="Cambria" w:hAnsi="Cambria"/>
          <w:sz w:val="22"/>
          <w:szCs w:val="22"/>
        </w:rPr>
        <w:t xml:space="preserve"> </w:t>
      </w:r>
      <w:proofErr w:type="spellStart"/>
      <w:r w:rsidR="00EB1B5A">
        <w:rPr>
          <w:rFonts w:ascii="Cambria" w:hAnsi="Cambria"/>
          <w:sz w:val="22"/>
          <w:szCs w:val="22"/>
        </w:rPr>
        <w:t>bentuk</w:t>
      </w:r>
      <w:proofErr w:type="spellEnd"/>
      <w:r w:rsidR="00EB1B5A">
        <w:rPr>
          <w:rFonts w:ascii="Cambria" w:hAnsi="Cambria"/>
          <w:sz w:val="22"/>
          <w:szCs w:val="22"/>
        </w:rPr>
        <w:t xml:space="preserve"> </w:t>
      </w:r>
      <w:proofErr w:type="spellStart"/>
      <w:r w:rsidR="00EB1B5A">
        <w:rPr>
          <w:rFonts w:ascii="Cambria" w:hAnsi="Cambria"/>
          <w:sz w:val="22"/>
          <w:szCs w:val="22"/>
        </w:rPr>
        <w:t>perkuliahan</w:t>
      </w:r>
      <w:proofErr w:type="spellEnd"/>
      <w:r w:rsidR="00EB1B5A">
        <w:rPr>
          <w:rFonts w:ascii="Cambria" w:hAnsi="Cambria"/>
          <w:sz w:val="22"/>
          <w:szCs w:val="22"/>
        </w:rPr>
        <w:t xml:space="preserve"> yang </w:t>
      </w:r>
      <w:proofErr w:type="spellStart"/>
      <w:r w:rsidR="00EB1B5A">
        <w:rPr>
          <w:rFonts w:ascii="Cambria" w:hAnsi="Cambria"/>
          <w:sz w:val="22"/>
          <w:szCs w:val="22"/>
        </w:rPr>
        <w:t>akan</w:t>
      </w:r>
      <w:proofErr w:type="spellEnd"/>
      <w:r w:rsidR="00EB1B5A">
        <w:rPr>
          <w:rFonts w:ascii="Cambria" w:hAnsi="Cambria"/>
          <w:sz w:val="22"/>
          <w:szCs w:val="22"/>
        </w:rPr>
        <w:t xml:space="preserve"> </w:t>
      </w:r>
      <w:proofErr w:type="spellStart"/>
      <w:r w:rsidR="00EB1B5A">
        <w:rPr>
          <w:rFonts w:ascii="Cambria" w:hAnsi="Cambria"/>
          <w:sz w:val="22"/>
          <w:szCs w:val="22"/>
        </w:rPr>
        <w:t>dipergunakan</w:t>
      </w:r>
      <w:proofErr w:type="spellEnd"/>
      <w:r w:rsidR="00EB1B5A">
        <w:rPr>
          <w:rFonts w:ascii="Cambria" w:hAnsi="Cambria"/>
          <w:sz w:val="22"/>
          <w:szCs w:val="22"/>
        </w:rPr>
        <w:t xml:space="preserve">, </w:t>
      </w:r>
      <w:proofErr w:type="spellStart"/>
      <w:r w:rsidR="00EB1B5A">
        <w:rPr>
          <w:rFonts w:ascii="Cambria" w:hAnsi="Cambria"/>
          <w:sz w:val="22"/>
          <w:szCs w:val="22"/>
        </w:rPr>
        <w:t>karena</w:t>
      </w:r>
      <w:proofErr w:type="spellEnd"/>
      <w:r w:rsidR="00EB1B5A">
        <w:rPr>
          <w:rFonts w:ascii="Cambria" w:hAnsi="Cambria"/>
          <w:sz w:val="22"/>
          <w:szCs w:val="22"/>
        </w:rPr>
        <w:t xml:space="preserve"> </w:t>
      </w:r>
      <w:proofErr w:type="spellStart"/>
      <w:r w:rsidR="00EB1B5A">
        <w:rPr>
          <w:rFonts w:ascii="Cambria" w:hAnsi="Cambria"/>
          <w:sz w:val="22"/>
          <w:szCs w:val="22"/>
        </w:rPr>
        <w:t>ini</w:t>
      </w:r>
      <w:proofErr w:type="spellEnd"/>
      <w:r w:rsidR="00EB1B5A">
        <w:rPr>
          <w:rFonts w:ascii="Cambria" w:hAnsi="Cambria"/>
          <w:sz w:val="22"/>
          <w:szCs w:val="22"/>
        </w:rPr>
        <w:t xml:space="preserve"> </w:t>
      </w:r>
      <w:proofErr w:type="spellStart"/>
      <w:r w:rsidR="00EB1B5A">
        <w:rPr>
          <w:rFonts w:ascii="Cambria" w:hAnsi="Cambria"/>
          <w:sz w:val="22"/>
          <w:szCs w:val="22"/>
        </w:rPr>
        <w:t>adalah</w:t>
      </w:r>
      <w:proofErr w:type="spellEnd"/>
      <w:r w:rsidR="00EB1B5A">
        <w:rPr>
          <w:rFonts w:ascii="Cambria" w:hAnsi="Cambria"/>
          <w:sz w:val="22"/>
          <w:szCs w:val="22"/>
        </w:rPr>
        <w:t xml:space="preserve"> </w:t>
      </w:r>
      <w:proofErr w:type="spellStart"/>
      <w:r w:rsidR="00EB1B5A">
        <w:rPr>
          <w:rFonts w:ascii="Cambria" w:hAnsi="Cambria"/>
          <w:sz w:val="22"/>
          <w:szCs w:val="22"/>
        </w:rPr>
        <w:t>hal</w:t>
      </w:r>
      <w:proofErr w:type="spellEnd"/>
      <w:r w:rsidR="00EB1B5A">
        <w:rPr>
          <w:rFonts w:ascii="Cambria" w:hAnsi="Cambria"/>
          <w:sz w:val="22"/>
          <w:szCs w:val="22"/>
        </w:rPr>
        <w:t xml:space="preserve"> yang </w:t>
      </w:r>
      <w:proofErr w:type="spellStart"/>
      <w:r w:rsidR="00EB1B5A">
        <w:rPr>
          <w:rFonts w:ascii="Cambria" w:hAnsi="Cambria"/>
          <w:sz w:val="22"/>
          <w:szCs w:val="22"/>
        </w:rPr>
        <w:t>baru</w:t>
      </w:r>
      <w:proofErr w:type="spellEnd"/>
      <w:r w:rsidR="00EB1B5A">
        <w:rPr>
          <w:rFonts w:ascii="Cambria" w:hAnsi="Cambria"/>
          <w:sz w:val="22"/>
          <w:szCs w:val="22"/>
        </w:rPr>
        <w:t xml:space="preserve"> dan </w:t>
      </w:r>
      <w:proofErr w:type="spellStart"/>
      <w:r w:rsidR="00EB1B5A">
        <w:rPr>
          <w:rFonts w:ascii="Cambria" w:hAnsi="Cambria"/>
          <w:sz w:val="22"/>
          <w:szCs w:val="22"/>
        </w:rPr>
        <w:t>digitali</w:t>
      </w:r>
      <w:proofErr w:type="spellEnd"/>
      <w:r w:rsidR="00EB1B5A">
        <w:rPr>
          <w:rFonts w:ascii="Cambria" w:hAnsi="Cambria"/>
          <w:sz w:val="22"/>
          <w:szCs w:val="22"/>
        </w:rPr>
        <w:t>.</w:t>
      </w:r>
    </w:p>
    <w:p w14:paraId="4D0C24E0" w14:textId="359F14BC" w:rsidR="00D71D1E" w:rsidRDefault="00790D87" w:rsidP="00D71D1E">
      <w:pPr>
        <w:pStyle w:val="HTMLPreformatted"/>
        <w:ind w:firstLine="426"/>
        <w:contextualSpacing/>
        <w:jc w:val="both"/>
        <w:rPr>
          <w:rFonts w:ascii="Cambria" w:hAnsi="Cambria"/>
          <w:sz w:val="22"/>
          <w:szCs w:val="22"/>
        </w:rPr>
      </w:pPr>
      <w:proofErr w:type="spellStart"/>
      <w:r w:rsidRPr="00F24599">
        <w:rPr>
          <w:rFonts w:ascii="Cambria" w:hAnsi="Cambria"/>
          <w:sz w:val="22"/>
          <w:szCs w:val="22"/>
        </w:rPr>
        <w:t>Kegiatan</w:t>
      </w:r>
      <w:proofErr w:type="spellEnd"/>
      <w:r w:rsidRPr="00F24599">
        <w:rPr>
          <w:rFonts w:ascii="Cambria" w:hAnsi="Cambria"/>
          <w:sz w:val="22"/>
          <w:szCs w:val="22"/>
        </w:rPr>
        <w:t xml:space="preserve"> </w:t>
      </w:r>
      <w:proofErr w:type="spellStart"/>
      <w:r w:rsidRPr="00F24599">
        <w:rPr>
          <w:rFonts w:ascii="Cambria" w:hAnsi="Cambria"/>
          <w:sz w:val="22"/>
          <w:szCs w:val="22"/>
        </w:rPr>
        <w:t>Pelaksanaan</w:t>
      </w:r>
      <w:proofErr w:type="spellEnd"/>
      <w:r w:rsidRPr="00F24599">
        <w:rPr>
          <w:rFonts w:ascii="Cambria" w:hAnsi="Cambria"/>
          <w:sz w:val="22"/>
          <w:szCs w:val="22"/>
        </w:rPr>
        <w:t xml:space="preserve"> </w:t>
      </w:r>
      <w:proofErr w:type="spellStart"/>
      <w:r w:rsidRPr="00F24599">
        <w:rPr>
          <w:rFonts w:ascii="Cambria" w:hAnsi="Cambria"/>
          <w:sz w:val="22"/>
          <w:szCs w:val="22"/>
        </w:rPr>
        <w:t>Perkuliahan</w:t>
      </w:r>
      <w:proofErr w:type="spellEnd"/>
      <w:r w:rsidRPr="00F24599">
        <w:rPr>
          <w:rFonts w:ascii="Cambria" w:hAnsi="Cambria"/>
          <w:sz w:val="22"/>
          <w:szCs w:val="22"/>
        </w:rPr>
        <w:t xml:space="preserve"> </w:t>
      </w:r>
      <w:proofErr w:type="spellStart"/>
      <w:r w:rsidRPr="00F24599">
        <w:rPr>
          <w:rFonts w:ascii="Cambria" w:hAnsi="Cambria"/>
          <w:sz w:val="22"/>
          <w:szCs w:val="22"/>
        </w:rPr>
        <w:t>Secara</w:t>
      </w:r>
      <w:proofErr w:type="spellEnd"/>
      <w:r w:rsidRPr="00F24599">
        <w:rPr>
          <w:rFonts w:ascii="Cambria" w:hAnsi="Cambria"/>
          <w:sz w:val="22"/>
          <w:szCs w:val="22"/>
        </w:rPr>
        <w:t xml:space="preserve"> Daring (</w:t>
      </w:r>
      <w:proofErr w:type="spellStart"/>
      <w:r w:rsidRPr="00F24599">
        <w:rPr>
          <w:rFonts w:ascii="Cambria" w:hAnsi="Cambria"/>
          <w:sz w:val="22"/>
          <w:szCs w:val="22"/>
        </w:rPr>
        <w:t>Praktikum</w:t>
      </w:r>
      <w:proofErr w:type="spellEnd"/>
      <w:r w:rsidRPr="00F24599">
        <w:rPr>
          <w:rFonts w:ascii="Cambria" w:hAnsi="Cambria"/>
          <w:sz w:val="22"/>
          <w:szCs w:val="22"/>
        </w:rPr>
        <w:t xml:space="preserve">) </w:t>
      </w:r>
      <w:proofErr w:type="spellStart"/>
      <w:r w:rsidRPr="00F24599">
        <w:rPr>
          <w:rFonts w:ascii="Cambria" w:hAnsi="Cambria"/>
          <w:sz w:val="22"/>
          <w:szCs w:val="22"/>
        </w:rPr>
        <w:t>Dapat</w:t>
      </w:r>
      <w:proofErr w:type="spellEnd"/>
      <w:r w:rsidRPr="00F24599">
        <w:rPr>
          <w:rFonts w:ascii="Cambria" w:hAnsi="Cambria"/>
          <w:sz w:val="22"/>
          <w:szCs w:val="22"/>
        </w:rPr>
        <w:t xml:space="preserve"> </w:t>
      </w:r>
      <w:proofErr w:type="spellStart"/>
      <w:r w:rsidRPr="00F24599">
        <w:rPr>
          <w:rFonts w:ascii="Cambria" w:hAnsi="Cambria"/>
          <w:sz w:val="22"/>
          <w:szCs w:val="22"/>
        </w:rPr>
        <w:t>Meningkatkan</w:t>
      </w:r>
      <w:proofErr w:type="spellEnd"/>
      <w:r w:rsidRPr="00F24599">
        <w:rPr>
          <w:rFonts w:ascii="Cambria" w:hAnsi="Cambria"/>
          <w:sz w:val="22"/>
          <w:szCs w:val="22"/>
        </w:rPr>
        <w:t xml:space="preserve"> </w:t>
      </w:r>
      <w:proofErr w:type="spellStart"/>
      <w:r w:rsidRPr="00F24599">
        <w:rPr>
          <w:rFonts w:ascii="Cambria" w:hAnsi="Cambria"/>
          <w:sz w:val="22"/>
          <w:szCs w:val="22"/>
        </w:rPr>
        <w:t>Keterampilan</w:t>
      </w:r>
      <w:proofErr w:type="spellEnd"/>
      <w:r w:rsidRPr="00F24599">
        <w:rPr>
          <w:rFonts w:ascii="Cambria" w:hAnsi="Cambria"/>
          <w:sz w:val="22"/>
          <w:szCs w:val="22"/>
        </w:rPr>
        <w:t xml:space="preserve"> </w:t>
      </w:r>
      <w:proofErr w:type="spellStart"/>
      <w:r w:rsidRPr="00F24599">
        <w:rPr>
          <w:rFonts w:ascii="Cambria" w:hAnsi="Cambria"/>
          <w:sz w:val="22"/>
          <w:szCs w:val="22"/>
        </w:rPr>
        <w:t>mendapatkan</w:t>
      </w:r>
      <w:proofErr w:type="spellEnd"/>
      <w:r w:rsidRPr="00F24599">
        <w:rPr>
          <w:rFonts w:ascii="Cambria" w:hAnsi="Cambria"/>
          <w:sz w:val="22"/>
          <w:szCs w:val="22"/>
        </w:rPr>
        <w:t xml:space="preserve"> </w:t>
      </w:r>
      <w:proofErr w:type="spellStart"/>
      <w:r w:rsidRPr="00F24599">
        <w:rPr>
          <w:rFonts w:ascii="Cambria" w:hAnsi="Cambria"/>
          <w:sz w:val="22"/>
          <w:szCs w:val="22"/>
        </w:rPr>
        <w:t>tanggapan</w:t>
      </w:r>
      <w:proofErr w:type="spellEnd"/>
      <w:r w:rsidRPr="00F24599">
        <w:rPr>
          <w:rFonts w:ascii="Cambria" w:hAnsi="Cambria"/>
          <w:sz w:val="22"/>
          <w:szCs w:val="22"/>
        </w:rPr>
        <w:t xml:space="preserve"> </w:t>
      </w:r>
      <w:proofErr w:type="spellStart"/>
      <w:r w:rsidRPr="00F24599">
        <w:rPr>
          <w:rFonts w:ascii="Cambria" w:hAnsi="Cambria"/>
          <w:sz w:val="22"/>
          <w:szCs w:val="22"/>
        </w:rPr>
        <w:t>sebagai</w:t>
      </w:r>
      <w:proofErr w:type="spellEnd"/>
      <w:r w:rsidRPr="00F24599">
        <w:rPr>
          <w:rFonts w:ascii="Cambria" w:hAnsi="Cambria"/>
          <w:sz w:val="22"/>
          <w:szCs w:val="22"/>
        </w:rPr>
        <w:t xml:space="preserve"> </w:t>
      </w:r>
      <w:proofErr w:type="spellStart"/>
      <w:r w:rsidRPr="00F24599">
        <w:rPr>
          <w:rFonts w:ascii="Cambria" w:hAnsi="Cambria"/>
          <w:sz w:val="22"/>
          <w:szCs w:val="22"/>
        </w:rPr>
        <w:t>berikut</w:t>
      </w:r>
      <w:proofErr w:type="spellEnd"/>
      <w:r w:rsidRPr="00F24599">
        <w:rPr>
          <w:rFonts w:ascii="Cambria" w:hAnsi="Cambria"/>
          <w:sz w:val="22"/>
          <w:szCs w:val="22"/>
        </w:rPr>
        <w:t xml:space="preserve">;  </w:t>
      </w:r>
      <w:proofErr w:type="spellStart"/>
      <w:r w:rsidRPr="00F24599">
        <w:rPr>
          <w:rFonts w:ascii="Cambria" w:hAnsi="Cambria"/>
          <w:sz w:val="22"/>
          <w:szCs w:val="22"/>
        </w:rPr>
        <w:t>Sebesar</w:t>
      </w:r>
      <w:proofErr w:type="spellEnd"/>
      <w:r w:rsidRPr="00F24599">
        <w:rPr>
          <w:rFonts w:ascii="Cambria" w:hAnsi="Cambria"/>
          <w:sz w:val="22"/>
          <w:szCs w:val="22"/>
        </w:rPr>
        <w:t xml:space="preserve"> 37% (72) </w:t>
      </w:r>
      <w:proofErr w:type="spellStart"/>
      <w:r w:rsidRPr="00F24599">
        <w:rPr>
          <w:rFonts w:ascii="Cambria" w:hAnsi="Cambria"/>
          <w:sz w:val="22"/>
          <w:szCs w:val="22"/>
        </w:rPr>
        <w:t>mahasiswa</w:t>
      </w:r>
      <w:proofErr w:type="spellEnd"/>
      <w:r w:rsidRPr="00F24599">
        <w:rPr>
          <w:rFonts w:ascii="Cambria" w:hAnsi="Cambria"/>
          <w:sz w:val="22"/>
          <w:szCs w:val="22"/>
        </w:rPr>
        <w:t xml:space="preserve"> </w:t>
      </w:r>
      <w:proofErr w:type="spellStart"/>
      <w:r w:rsidRPr="00F24599">
        <w:rPr>
          <w:rFonts w:ascii="Cambria" w:hAnsi="Cambria"/>
          <w:sz w:val="22"/>
          <w:szCs w:val="22"/>
        </w:rPr>
        <w:t>menyatakan</w:t>
      </w:r>
      <w:proofErr w:type="spellEnd"/>
      <w:r w:rsidRPr="00F24599">
        <w:rPr>
          <w:rFonts w:ascii="Cambria" w:hAnsi="Cambria"/>
          <w:sz w:val="22"/>
          <w:szCs w:val="22"/>
        </w:rPr>
        <w:t xml:space="preserve"> </w:t>
      </w:r>
      <w:proofErr w:type="spellStart"/>
      <w:r w:rsidRPr="00F24599">
        <w:rPr>
          <w:rFonts w:ascii="Cambria" w:hAnsi="Cambria"/>
          <w:sz w:val="22"/>
          <w:szCs w:val="22"/>
        </w:rPr>
        <w:t>netral</w:t>
      </w:r>
      <w:proofErr w:type="spellEnd"/>
      <w:r w:rsidRPr="00F24599">
        <w:rPr>
          <w:rFonts w:ascii="Cambria" w:hAnsi="Cambria"/>
          <w:sz w:val="22"/>
          <w:szCs w:val="22"/>
        </w:rPr>
        <w:t xml:space="preserve"> (</w:t>
      </w:r>
      <w:proofErr w:type="spellStart"/>
      <w:r w:rsidRPr="00F24599">
        <w:rPr>
          <w:rFonts w:ascii="Cambria" w:hAnsi="Cambria"/>
          <w:sz w:val="22"/>
          <w:szCs w:val="22"/>
        </w:rPr>
        <w:t>biasa</w:t>
      </w:r>
      <w:proofErr w:type="spellEnd"/>
      <w:r w:rsidRPr="00F24599">
        <w:rPr>
          <w:rFonts w:ascii="Cambria" w:hAnsi="Cambria"/>
          <w:sz w:val="22"/>
          <w:szCs w:val="22"/>
        </w:rPr>
        <w:t xml:space="preserve"> </w:t>
      </w:r>
      <w:proofErr w:type="spellStart"/>
      <w:r w:rsidRPr="00F24599">
        <w:rPr>
          <w:rFonts w:ascii="Cambria" w:hAnsi="Cambria"/>
          <w:sz w:val="22"/>
          <w:szCs w:val="22"/>
        </w:rPr>
        <w:t>saja</w:t>
      </w:r>
      <w:proofErr w:type="spellEnd"/>
      <w:r w:rsidRPr="00F24599">
        <w:rPr>
          <w:rFonts w:ascii="Cambria" w:hAnsi="Cambria"/>
          <w:sz w:val="22"/>
          <w:szCs w:val="22"/>
        </w:rPr>
        <w:t xml:space="preserve">) </w:t>
      </w:r>
      <w:proofErr w:type="spellStart"/>
      <w:r w:rsidRPr="00F24599">
        <w:rPr>
          <w:rFonts w:ascii="Cambria" w:hAnsi="Cambria"/>
          <w:sz w:val="22"/>
          <w:szCs w:val="22"/>
        </w:rPr>
        <w:t>Mahasiswa</w:t>
      </w:r>
      <w:proofErr w:type="spellEnd"/>
      <w:r w:rsidRPr="00F24599">
        <w:rPr>
          <w:rFonts w:ascii="Cambria" w:hAnsi="Cambria"/>
          <w:sz w:val="22"/>
          <w:szCs w:val="22"/>
        </w:rPr>
        <w:t xml:space="preserve"> yang </w:t>
      </w:r>
      <w:proofErr w:type="spellStart"/>
      <w:r w:rsidRPr="00F24599">
        <w:rPr>
          <w:rFonts w:ascii="Cambria" w:hAnsi="Cambria"/>
          <w:sz w:val="22"/>
          <w:szCs w:val="22"/>
        </w:rPr>
        <w:t>meyatakan</w:t>
      </w:r>
      <w:proofErr w:type="spellEnd"/>
      <w:r w:rsidRPr="00F24599">
        <w:rPr>
          <w:rFonts w:ascii="Cambria" w:hAnsi="Cambria"/>
          <w:sz w:val="22"/>
          <w:szCs w:val="22"/>
        </w:rPr>
        <w:t xml:space="preserve"> </w:t>
      </w:r>
      <w:proofErr w:type="spellStart"/>
      <w:r w:rsidRPr="00F24599">
        <w:rPr>
          <w:rFonts w:ascii="Cambria" w:hAnsi="Cambria"/>
          <w:sz w:val="22"/>
          <w:szCs w:val="22"/>
        </w:rPr>
        <w:t>tidak</w:t>
      </w:r>
      <w:proofErr w:type="spellEnd"/>
      <w:r w:rsidRPr="00F24599">
        <w:rPr>
          <w:rFonts w:ascii="Cambria" w:hAnsi="Cambria"/>
          <w:sz w:val="22"/>
          <w:szCs w:val="22"/>
        </w:rPr>
        <w:t xml:space="preserve"> </w:t>
      </w:r>
      <w:proofErr w:type="spellStart"/>
      <w:r w:rsidRPr="00F24599">
        <w:rPr>
          <w:rFonts w:ascii="Cambria" w:hAnsi="Cambria"/>
          <w:sz w:val="22"/>
          <w:szCs w:val="22"/>
        </w:rPr>
        <w:t>setuju</w:t>
      </w:r>
      <w:proofErr w:type="spellEnd"/>
      <w:r w:rsidRPr="00F24599">
        <w:rPr>
          <w:rFonts w:ascii="Cambria" w:hAnsi="Cambria"/>
          <w:sz w:val="22"/>
          <w:szCs w:val="22"/>
        </w:rPr>
        <w:t xml:space="preserve"> </w:t>
      </w:r>
      <w:proofErr w:type="spellStart"/>
      <w:r w:rsidRPr="00F24599">
        <w:rPr>
          <w:rFonts w:ascii="Cambria" w:hAnsi="Cambria"/>
          <w:sz w:val="22"/>
          <w:szCs w:val="22"/>
        </w:rPr>
        <w:t>ada</w:t>
      </w:r>
      <w:proofErr w:type="spellEnd"/>
      <w:r w:rsidRPr="00F24599">
        <w:rPr>
          <w:rFonts w:ascii="Cambria" w:hAnsi="Cambria"/>
          <w:sz w:val="22"/>
          <w:szCs w:val="22"/>
        </w:rPr>
        <w:t xml:space="preserve"> </w:t>
      </w:r>
      <w:proofErr w:type="spellStart"/>
      <w:r w:rsidRPr="00F24599">
        <w:rPr>
          <w:rFonts w:ascii="Cambria" w:hAnsi="Cambria"/>
          <w:sz w:val="22"/>
          <w:szCs w:val="22"/>
        </w:rPr>
        <w:t>sebesar</w:t>
      </w:r>
      <w:proofErr w:type="spellEnd"/>
      <w:r w:rsidRPr="00F24599">
        <w:rPr>
          <w:rFonts w:ascii="Cambria" w:hAnsi="Cambria"/>
          <w:sz w:val="22"/>
          <w:szCs w:val="22"/>
        </w:rPr>
        <w:t xml:space="preserve"> 35% (68) orang  </w:t>
      </w:r>
      <w:proofErr w:type="spellStart"/>
      <w:r w:rsidRPr="00F24599">
        <w:rPr>
          <w:rFonts w:ascii="Cambria" w:hAnsi="Cambria"/>
          <w:sz w:val="22"/>
          <w:szCs w:val="22"/>
        </w:rPr>
        <w:t>mahasiswa</w:t>
      </w:r>
      <w:proofErr w:type="spellEnd"/>
      <w:r w:rsidRPr="00F24599">
        <w:rPr>
          <w:rFonts w:ascii="Cambria" w:hAnsi="Cambria"/>
          <w:sz w:val="22"/>
          <w:szCs w:val="22"/>
        </w:rPr>
        <w:t>,</w:t>
      </w:r>
      <w:r w:rsidR="00EB1B5A">
        <w:rPr>
          <w:rFonts w:ascii="Cambria" w:hAnsi="Cambria"/>
          <w:sz w:val="22"/>
          <w:szCs w:val="22"/>
        </w:rPr>
        <w:t xml:space="preserve"> </w:t>
      </w:r>
      <w:proofErr w:type="spellStart"/>
      <w:r w:rsidR="00EB1B5A">
        <w:rPr>
          <w:rFonts w:ascii="Cambria" w:hAnsi="Cambria"/>
          <w:sz w:val="22"/>
          <w:szCs w:val="22"/>
        </w:rPr>
        <w:t>Besarnya</w:t>
      </w:r>
      <w:proofErr w:type="spellEnd"/>
      <w:r w:rsidR="00EB1B5A">
        <w:rPr>
          <w:rFonts w:ascii="Cambria" w:hAnsi="Cambria"/>
          <w:sz w:val="22"/>
          <w:szCs w:val="22"/>
        </w:rPr>
        <w:t xml:space="preserve"> </w:t>
      </w:r>
      <w:proofErr w:type="spellStart"/>
      <w:r w:rsidR="00EB1B5A">
        <w:rPr>
          <w:rFonts w:ascii="Cambria" w:hAnsi="Cambria"/>
          <w:sz w:val="22"/>
          <w:szCs w:val="22"/>
        </w:rPr>
        <w:t>nilai</w:t>
      </w:r>
      <w:proofErr w:type="spellEnd"/>
      <w:r w:rsidR="00EB1B5A">
        <w:rPr>
          <w:rFonts w:ascii="Cambria" w:hAnsi="Cambria"/>
          <w:sz w:val="22"/>
          <w:szCs w:val="22"/>
        </w:rPr>
        <w:t xml:space="preserve"> </w:t>
      </w:r>
      <w:proofErr w:type="spellStart"/>
      <w:r w:rsidR="00EB1B5A">
        <w:rPr>
          <w:rFonts w:ascii="Cambria" w:hAnsi="Cambria"/>
          <w:sz w:val="22"/>
          <w:szCs w:val="22"/>
        </w:rPr>
        <w:t>tidak</w:t>
      </w:r>
      <w:proofErr w:type="spellEnd"/>
      <w:r w:rsidR="00EB1B5A">
        <w:rPr>
          <w:rFonts w:ascii="Cambria" w:hAnsi="Cambria"/>
          <w:sz w:val="22"/>
          <w:szCs w:val="22"/>
        </w:rPr>
        <w:t xml:space="preserve"> </w:t>
      </w:r>
      <w:proofErr w:type="spellStart"/>
      <w:r w:rsidR="00EB1B5A">
        <w:rPr>
          <w:rFonts w:ascii="Cambria" w:hAnsi="Cambria"/>
          <w:sz w:val="22"/>
          <w:szCs w:val="22"/>
        </w:rPr>
        <w:t>setuju</w:t>
      </w:r>
      <w:proofErr w:type="spellEnd"/>
      <w:r w:rsidR="00EB1B5A">
        <w:rPr>
          <w:rFonts w:ascii="Cambria" w:hAnsi="Cambria"/>
          <w:sz w:val="22"/>
          <w:szCs w:val="22"/>
        </w:rPr>
        <w:t xml:space="preserve"> pada </w:t>
      </w:r>
      <w:proofErr w:type="spellStart"/>
      <w:r w:rsidR="00EB1B5A">
        <w:rPr>
          <w:rFonts w:ascii="Cambria" w:hAnsi="Cambria"/>
          <w:sz w:val="22"/>
          <w:szCs w:val="22"/>
        </w:rPr>
        <w:t>pernyataan</w:t>
      </w:r>
      <w:proofErr w:type="spellEnd"/>
      <w:r w:rsidR="00EB1B5A">
        <w:rPr>
          <w:rFonts w:ascii="Cambria" w:hAnsi="Cambria"/>
          <w:sz w:val="22"/>
          <w:szCs w:val="22"/>
        </w:rPr>
        <w:t xml:space="preserve"> </w:t>
      </w:r>
      <w:proofErr w:type="spellStart"/>
      <w:r w:rsidR="00EB1B5A">
        <w:rPr>
          <w:rFonts w:ascii="Cambria" w:hAnsi="Cambria"/>
          <w:sz w:val="22"/>
          <w:szCs w:val="22"/>
        </w:rPr>
        <w:t>ini</w:t>
      </w:r>
      <w:proofErr w:type="spellEnd"/>
      <w:r w:rsidR="00EB1B5A">
        <w:rPr>
          <w:rFonts w:ascii="Cambria" w:hAnsi="Cambria"/>
          <w:sz w:val="22"/>
          <w:szCs w:val="22"/>
        </w:rPr>
        <w:t xml:space="preserve"> </w:t>
      </w:r>
      <w:proofErr w:type="spellStart"/>
      <w:r w:rsidR="00EB1B5A">
        <w:rPr>
          <w:rFonts w:ascii="Cambria" w:hAnsi="Cambria"/>
          <w:sz w:val="22"/>
          <w:szCs w:val="22"/>
        </w:rPr>
        <w:t>mengambarkan</w:t>
      </w:r>
      <w:proofErr w:type="spellEnd"/>
      <w:r w:rsidR="00EB1B5A">
        <w:rPr>
          <w:rFonts w:ascii="Cambria" w:hAnsi="Cambria"/>
          <w:sz w:val="22"/>
          <w:szCs w:val="22"/>
        </w:rPr>
        <w:t xml:space="preserve"> </w:t>
      </w:r>
      <w:proofErr w:type="spellStart"/>
      <w:r w:rsidR="00EB1B5A">
        <w:rPr>
          <w:rFonts w:ascii="Cambria" w:hAnsi="Cambria"/>
          <w:sz w:val="22"/>
          <w:szCs w:val="22"/>
        </w:rPr>
        <w:t>bahwa</w:t>
      </w:r>
      <w:proofErr w:type="spellEnd"/>
      <w:r w:rsidR="00EB1B5A">
        <w:rPr>
          <w:rFonts w:ascii="Cambria" w:hAnsi="Cambria"/>
          <w:sz w:val="22"/>
          <w:szCs w:val="22"/>
        </w:rPr>
        <w:t xml:space="preserve"> </w:t>
      </w:r>
      <w:proofErr w:type="spellStart"/>
      <w:r w:rsidR="00EB1B5A" w:rsidRPr="00F24599">
        <w:rPr>
          <w:rFonts w:ascii="Cambria" w:hAnsi="Cambria"/>
          <w:sz w:val="22"/>
          <w:szCs w:val="22"/>
        </w:rPr>
        <w:t>Perkuliahan</w:t>
      </w:r>
      <w:proofErr w:type="spellEnd"/>
      <w:r w:rsidR="00EB1B5A" w:rsidRPr="00F24599">
        <w:rPr>
          <w:rFonts w:ascii="Cambria" w:hAnsi="Cambria"/>
          <w:sz w:val="22"/>
          <w:szCs w:val="22"/>
        </w:rPr>
        <w:t xml:space="preserve"> </w:t>
      </w:r>
      <w:proofErr w:type="spellStart"/>
      <w:r w:rsidR="00EB1B5A" w:rsidRPr="00F24599">
        <w:rPr>
          <w:rFonts w:ascii="Cambria" w:hAnsi="Cambria"/>
          <w:sz w:val="22"/>
          <w:szCs w:val="22"/>
        </w:rPr>
        <w:t>Secara</w:t>
      </w:r>
      <w:proofErr w:type="spellEnd"/>
      <w:r w:rsidR="00EB1B5A" w:rsidRPr="00F24599">
        <w:rPr>
          <w:rFonts w:ascii="Cambria" w:hAnsi="Cambria"/>
          <w:sz w:val="22"/>
          <w:szCs w:val="22"/>
        </w:rPr>
        <w:t xml:space="preserve"> Daring (</w:t>
      </w:r>
      <w:proofErr w:type="spellStart"/>
      <w:r w:rsidR="00EB1B5A" w:rsidRPr="00F24599">
        <w:rPr>
          <w:rFonts w:ascii="Cambria" w:hAnsi="Cambria"/>
          <w:sz w:val="22"/>
          <w:szCs w:val="22"/>
        </w:rPr>
        <w:t>Praktikum</w:t>
      </w:r>
      <w:proofErr w:type="spellEnd"/>
      <w:r w:rsidR="00EB1B5A" w:rsidRPr="00F24599">
        <w:rPr>
          <w:rFonts w:ascii="Cambria" w:hAnsi="Cambria"/>
          <w:sz w:val="22"/>
          <w:szCs w:val="22"/>
        </w:rPr>
        <w:t xml:space="preserve">) </w:t>
      </w:r>
      <w:proofErr w:type="spellStart"/>
      <w:r w:rsidR="00EB1B5A" w:rsidRPr="00F24599">
        <w:rPr>
          <w:rFonts w:ascii="Cambria" w:hAnsi="Cambria"/>
          <w:sz w:val="22"/>
          <w:szCs w:val="22"/>
        </w:rPr>
        <w:t>Dapat</w:t>
      </w:r>
      <w:proofErr w:type="spellEnd"/>
      <w:r w:rsidR="00EB1B5A" w:rsidRPr="00F24599">
        <w:rPr>
          <w:rFonts w:ascii="Cambria" w:hAnsi="Cambria"/>
          <w:sz w:val="22"/>
          <w:szCs w:val="22"/>
        </w:rPr>
        <w:t xml:space="preserve"> </w:t>
      </w:r>
      <w:proofErr w:type="spellStart"/>
      <w:r w:rsidR="00EB1B5A" w:rsidRPr="00F24599">
        <w:rPr>
          <w:rFonts w:ascii="Cambria" w:hAnsi="Cambria"/>
          <w:sz w:val="22"/>
          <w:szCs w:val="22"/>
        </w:rPr>
        <w:t>Meningkatkan</w:t>
      </w:r>
      <w:proofErr w:type="spellEnd"/>
      <w:r w:rsidR="00EB1B5A" w:rsidRPr="00F24599">
        <w:rPr>
          <w:rFonts w:ascii="Cambria" w:hAnsi="Cambria"/>
          <w:sz w:val="22"/>
          <w:szCs w:val="22"/>
        </w:rPr>
        <w:t xml:space="preserve"> </w:t>
      </w:r>
      <w:proofErr w:type="spellStart"/>
      <w:r w:rsidR="00EB1B5A" w:rsidRPr="00F24599">
        <w:rPr>
          <w:rFonts w:ascii="Cambria" w:hAnsi="Cambria"/>
          <w:sz w:val="22"/>
          <w:szCs w:val="22"/>
        </w:rPr>
        <w:t>Keterampilan</w:t>
      </w:r>
      <w:proofErr w:type="spellEnd"/>
      <w:r w:rsidR="00EB1B5A">
        <w:rPr>
          <w:rFonts w:ascii="Cambria" w:hAnsi="Cambria"/>
          <w:sz w:val="22"/>
          <w:szCs w:val="22"/>
        </w:rPr>
        <w:t xml:space="preserve"> </w:t>
      </w:r>
      <w:proofErr w:type="spellStart"/>
      <w:r w:rsidR="00EB1B5A">
        <w:rPr>
          <w:rFonts w:ascii="Cambria" w:hAnsi="Cambria"/>
          <w:sz w:val="22"/>
          <w:szCs w:val="22"/>
        </w:rPr>
        <w:t>tidak</w:t>
      </w:r>
      <w:proofErr w:type="spellEnd"/>
      <w:r w:rsidR="00EB1B5A">
        <w:rPr>
          <w:rFonts w:ascii="Cambria" w:hAnsi="Cambria"/>
          <w:sz w:val="22"/>
          <w:szCs w:val="22"/>
        </w:rPr>
        <w:t xml:space="preserve"> </w:t>
      </w:r>
      <w:proofErr w:type="spellStart"/>
      <w:r w:rsidR="00EB1B5A">
        <w:rPr>
          <w:rFonts w:ascii="Cambria" w:hAnsi="Cambria"/>
          <w:sz w:val="22"/>
          <w:szCs w:val="22"/>
        </w:rPr>
        <w:t>sepenuhnya</w:t>
      </w:r>
      <w:proofErr w:type="spellEnd"/>
      <w:r w:rsidR="00EB1B5A">
        <w:rPr>
          <w:rFonts w:ascii="Cambria" w:hAnsi="Cambria"/>
          <w:sz w:val="22"/>
          <w:szCs w:val="22"/>
        </w:rPr>
        <w:t xml:space="preserve"> </w:t>
      </w:r>
      <w:proofErr w:type="spellStart"/>
      <w:r w:rsidR="00EB1B5A">
        <w:rPr>
          <w:rFonts w:ascii="Cambria" w:hAnsi="Cambria"/>
          <w:sz w:val="22"/>
          <w:szCs w:val="22"/>
        </w:rPr>
        <w:t>benar</w:t>
      </w:r>
      <w:proofErr w:type="spellEnd"/>
      <w:r w:rsidR="00EB1B5A">
        <w:rPr>
          <w:rFonts w:ascii="Cambria" w:hAnsi="Cambria"/>
          <w:sz w:val="22"/>
          <w:szCs w:val="22"/>
        </w:rPr>
        <w:t>.</w:t>
      </w:r>
    </w:p>
    <w:p w14:paraId="0183B136" w14:textId="65F7D71A" w:rsidR="00736A03" w:rsidRPr="00F24599" w:rsidRDefault="00736A03" w:rsidP="00D71D1E">
      <w:pPr>
        <w:pStyle w:val="HTMLPreformatted"/>
        <w:ind w:firstLine="426"/>
        <w:contextualSpacing/>
        <w:jc w:val="both"/>
        <w:rPr>
          <w:rFonts w:ascii="Cambria" w:hAnsi="Cambria"/>
          <w:sz w:val="22"/>
          <w:szCs w:val="22"/>
        </w:rPr>
      </w:pPr>
      <w:proofErr w:type="spellStart"/>
      <w:r w:rsidRPr="00F24599">
        <w:rPr>
          <w:rFonts w:ascii="Cambria" w:hAnsi="Cambria"/>
          <w:sz w:val="22"/>
          <w:szCs w:val="22"/>
        </w:rPr>
        <w:t>Kapabilitas</w:t>
      </w:r>
      <w:proofErr w:type="spellEnd"/>
      <w:r w:rsidRPr="00F24599">
        <w:rPr>
          <w:rFonts w:ascii="Cambria" w:hAnsi="Cambria"/>
          <w:sz w:val="22"/>
          <w:szCs w:val="22"/>
        </w:rPr>
        <w:t xml:space="preserve"> (</w:t>
      </w:r>
      <w:proofErr w:type="spellStart"/>
      <w:r w:rsidRPr="00F24599">
        <w:rPr>
          <w:rFonts w:ascii="Cambria" w:hAnsi="Cambria"/>
          <w:sz w:val="22"/>
          <w:szCs w:val="22"/>
        </w:rPr>
        <w:t>Kompetensi</w:t>
      </w:r>
      <w:proofErr w:type="spellEnd"/>
      <w:r w:rsidRPr="00F24599">
        <w:rPr>
          <w:rFonts w:ascii="Cambria" w:hAnsi="Cambria"/>
          <w:sz w:val="22"/>
          <w:szCs w:val="22"/>
        </w:rPr>
        <w:t xml:space="preserve"> </w:t>
      </w:r>
      <w:proofErr w:type="spellStart"/>
      <w:r w:rsidRPr="00F24599">
        <w:rPr>
          <w:rFonts w:ascii="Cambria" w:hAnsi="Cambria"/>
          <w:sz w:val="22"/>
          <w:szCs w:val="22"/>
        </w:rPr>
        <w:t>Dosen</w:t>
      </w:r>
      <w:proofErr w:type="spellEnd"/>
      <w:r w:rsidRPr="00F24599">
        <w:rPr>
          <w:rFonts w:ascii="Cambria" w:hAnsi="Cambria"/>
          <w:sz w:val="22"/>
          <w:szCs w:val="22"/>
        </w:rPr>
        <w:t xml:space="preserve">) Proses </w:t>
      </w:r>
      <w:proofErr w:type="spellStart"/>
      <w:r w:rsidRPr="00F24599">
        <w:rPr>
          <w:rFonts w:ascii="Cambria" w:hAnsi="Cambria"/>
          <w:sz w:val="22"/>
          <w:szCs w:val="22"/>
        </w:rPr>
        <w:t>pembelajaran</w:t>
      </w:r>
      <w:proofErr w:type="spellEnd"/>
      <w:r w:rsidRPr="00F24599">
        <w:rPr>
          <w:rFonts w:ascii="Cambria" w:hAnsi="Cambria"/>
          <w:sz w:val="22"/>
          <w:szCs w:val="22"/>
        </w:rPr>
        <w:t xml:space="preserve"> </w:t>
      </w:r>
      <w:proofErr w:type="spellStart"/>
      <w:r w:rsidRPr="00F24599">
        <w:rPr>
          <w:rFonts w:ascii="Cambria" w:hAnsi="Cambria"/>
          <w:sz w:val="22"/>
          <w:szCs w:val="22"/>
        </w:rPr>
        <w:t>sangat</w:t>
      </w:r>
      <w:proofErr w:type="spellEnd"/>
      <w:r w:rsidRPr="00F24599">
        <w:rPr>
          <w:rFonts w:ascii="Cambria" w:hAnsi="Cambria"/>
          <w:sz w:val="22"/>
          <w:szCs w:val="22"/>
        </w:rPr>
        <w:t xml:space="preserve"> </w:t>
      </w:r>
      <w:proofErr w:type="spellStart"/>
      <w:r w:rsidRPr="00F24599">
        <w:rPr>
          <w:rFonts w:ascii="Cambria" w:hAnsi="Cambria"/>
          <w:sz w:val="22"/>
          <w:szCs w:val="22"/>
        </w:rPr>
        <w:t>tergantung</w:t>
      </w:r>
      <w:proofErr w:type="spellEnd"/>
      <w:r w:rsidRPr="00F24599">
        <w:rPr>
          <w:rFonts w:ascii="Cambria" w:hAnsi="Cambria"/>
          <w:sz w:val="22"/>
          <w:szCs w:val="22"/>
        </w:rPr>
        <w:t xml:space="preserve"> </w:t>
      </w:r>
      <w:proofErr w:type="spellStart"/>
      <w:r w:rsidRPr="00F24599">
        <w:rPr>
          <w:rFonts w:ascii="Cambria" w:hAnsi="Cambria"/>
          <w:sz w:val="22"/>
          <w:szCs w:val="22"/>
        </w:rPr>
        <w:t>dari</w:t>
      </w:r>
      <w:proofErr w:type="spellEnd"/>
      <w:r w:rsidRPr="00F24599">
        <w:rPr>
          <w:rFonts w:ascii="Cambria" w:hAnsi="Cambria"/>
          <w:sz w:val="22"/>
          <w:szCs w:val="22"/>
        </w:rPr>
        <w:t xml:space="preserve"> </w:t>
      </w:r>
      <w:proofErr w:type="spellStart"/>
      <w:r w:rsidRPr="00F24599">
        <w:rPr>
          <w:rFonts w:ascii="Cambria" w:hAnsi="Cambria"/>
          <w:sz w:val="22"/>
          <w:szCs w:val="22"/>
        </w:rPr>
        <w:t>kemampuan</w:t>
      </w:r>
      <w:proofErr w:type="spellEnd"/>
      <w:r w:rsidRPr="00F24599">
        <w:rPr>
          <w:rFonts w:ascii="Cambria" w:hAnsi="Cambria"/>
          <w:sz w:val="22"/>
          <w:szCs w:val="22"/>
        </w:rPr>
        <w:t xml:space="preserve"> </w:t>
      </w:r>
      <w:proofErr w:type="spellStart"/>
      <w:r w:rsidRPr="00F24599">
        <w:rPr>
          <w:rFonts w:ascii="Cambria" w:hAnsi="Cambria"/>
          <w:sz w:val="22"/>
          <w:szCs w:val="22"/>
        </w:rPr>
        <w:t>dosen</w:t>
      </w:r>
      <w:proofErr w:type="spellEnd"/>
      <w:r w:rsidRPr="00F24599">
        <w:rPr>
          <w:rFonts w:ascii="Cambria" w:hAnsi="Cambria"/>
          <w:sz w:val="22"/>
          <w:szCs w:val="22"/>
        </w:rPr>
        <w:t xml:space="preserve"> </w:t>
      </w:r>
      <w:proofErr w:type="spellStart"/>
      <w:r w:rsidRPr="00F24599">
        <w:rPr>
          <w:rFonts w:ascii="Cambria" w:hAnsi="Cambria"/>
          <w:sz w:val="22"/>
          <w:szCs w:val="22"/>
        </w:rPr>
        <w:t>atau</w:t>
      </w:r>
      <w:proofErr w:type="spellEnd"/>
      <w:r w:rsidRPr="00F24599">
        <w:rPr>
          <w:rFonts w:ascii="Cambria" w:hAnsi="Cambria"/>
          <w:sz w:val="22"/>
          <w:szCs w:val="22"/>
        </w:rPr>
        <w:t xml:space="preserve"> </w:t>
      </w:r>
      <w:proofErr w:type="spellStart"/>
      <w:r w:rsidRPr="00F24599">
        <w:rPr>
          <w:rFonts w:ascii="Cambria" w:hAnsi="Cambria"/>
          <w:sz w:val="22"/>
          <w:szCs w:val="22"/>
        </w:rPr>
        <w:t>kompetensi</w:t>
      </w:r>
      <w:proofErr w:type="spellEnd"/>
      <w:r w:rsidRPr="00F24599">
        <w:rPr>
          <w:rFonts w:ascii="Cambria" w:hAnsi="Cambria"/>
          <w:sz w:val="22"/>
          <w:szCs w:val="22"/>
        </w:rPr>
        <w:t xml:space="preserve"> </w:t>
      </w:r>
      <w:proofErr w:type="spellStart"/>
      <w:r w:rsidRPr="00F24599">
        <w:rPr>
          <w:rFonts w:ascii="Cambria" w:hAnsi="Cambria"/>
          <w:sz w:val="22"/>
          <w:szCs w:val="22"/>
        </w:rPr>
        <w:t>dosen</w:t>
      </w:r>
      <w:proofErr w:type="spellEnd"/>
      <w:r w:rsidRPr="00F24599">
        <w:rPr>
          <w:rFonts w:ascii="Cambria" w:hAnsi="Cambria"/>
          <w:sz w:val="22"/>
          <w:szCs w:val="22"/>
        </w:rPr>
        <w:t xml:space="preserve"> </w:t>
      </w:r>
      <w:proofErr w:type="spellStart"/>
      <w:r w:rsidRPr="00F24599">
        <w:rPr>
          <w:rFonts w:ascii="Cambria" w:hAnsi="Cambria"/>
          <w:sz w:val="22"/>
          <w:szCs w:val="22"/>
        </w:rPr>
        <w:t>dalam</w:t>
      </w:r>
      <w:proofErr w:type="spellEnd"/>
      <w:r w:rsidRPr="00F24599">
        <w:rPr>
          <w:rFonts w:ascii="Cambria" w:hAnsi="Cambria"/>
          <w:sz w:val="22"/>
          <w:szCs w:val="22"/>
        </w:rPr>
        <w:t xml:space="preserve"> </w:t>
      </w:r>
      <w:proofErr w:type="spellStart"/>
      <w:r w:rsidRPr="00F24599">
        <w:rPr>
          <w:rFonts w:ascii="Cambria" w:hAnsi="Cambria"/>
          <w:sz w:val="22"/>
          <w:szCs w:val="22"/>
        </w:rPr>
        <w:t>pengelolaan</w:t>
      </w:r>
      <w:proofErr w:type="spellEnd"/>
      <w:r w:rsidRPr="00F24599">
        <w:rPr>
          <w:rFonts w:ascii="Cambria" w:hAnsi="Cambria"/>
          <w:sz w:val="22"/>
          <w:szCs w:val="22"/>
        </w:rPr>
        <w:t xml:space="preserve"> </w:t>
      </w:r>
      <w:proofErr w:type="spellStart"/>
      <w:r w:rsidRPr="00F24599">
        <w:rPr>
          <w:rFonts w:ascii="Cambria" w:hAnsi="Cambria"/>
          <w:sz w:val="22"/>
          <w:szCs w:val="22"/>
        </w:rPr>
        <w:t>kelas</w:t>
      </w:r>
      <w:proofErr w:type="spellEnd"/>
      <w:r w:rsidRPr="00F24599">
        <w:rPr>
          <w:rFonts w:ascii="Cambria" w:hAnsi="Cambria"/>
          <w:sz w:val="22"/>
          <w:szCs w:val="22"/>
        </w:rPr>
        <w:t xml:space="preserve">. </w:t>
      </w:r>
      <w:proofErr w:type="spellStart"/>
      <w:r w:rsidRPr="00F24599">
        <w:rPr>
          <w:rFonts w:ascii="Cambria" w:hAnsi="Cambria"/>
          <w:sz w:val="22"/>
          <w:szCs w:val="22"/>
        </w:rPr>
        <w:t>Dosen</w:t>
      </w:r>
      <w:proofErr w:type="spellEnd"/>
      <w:r w:rsidRPr="00F24599">
        <w:rPr>
          <w:rFonts w:ascii="Cambria" w:hAnsi="Cambria"/>
          <w:sz w:val="22"/>
          <w:szCs w:val="22"/>
        </w:rPr>
        <w:t xml:space="preserve">  </w:t>
      </w:r>
      <w:proofErr w:type="spellStart"/>
      <w:r w:rsidRPr="00F24599">
        <w:rPr>
          <w:rFonts w:ascii="Cambria" w:hAnsi="Cambria"/>
          <w:sz w:val="22"/>
          <w:szCs w:val="22"/>
        </w:rPr>
        <w:t>merupakan</w:t>
      </w:r>
      <w:proofErr w:type="spellEnd"/>
      <w:r w:rsidRPr="00F24599">
        <w:rPr>
          <w:rFonts w:ascii="Cambria" w:hAnsi="Cambria"/>
          <w:sz w:val="22"/>
          <w:szCs w:val="22"/>
        </w:rPr>
        <w:t xml:space="preserve"> </w:t>
      </w:r>
      <w:proofErr w:type="spellStart"/>
      <w:r w:rsidRPr="00F24599">
        <w:rPr>
          <w:rFonts w:ascii="Cambria" w:hAnsi="Cambria"/>
          <w:sz w:val="22"/>
          <w:szCs w:val="22"/>
        </w:rPr>
        <w:t>kunci</w:t>
      </w:r>
      <w:proofErr w:type="spellEnd"/>
      <w:r w:rsidRPr="00F24599">
        <w:rPr>
          <w:rFonts w:ascii="Cambria" w:hAnsi="Cambria"/>
          <w:sz w:val="22"/>
          <w:szCs w:val="22"/>
        </w:rPr>
        <w:t xml:space="preserve"> </w:t>
      </w:r>
      <w:proofErr w:type="spellStart"/>
      <w:r w:rsidRPr="00F24599">
        <w:rPr>
          <w:rFonts w:ascii="Cambria" w:hAnsi="Cambria"/>
          <w:sz w:val="22"/>
          <w:szCs w:val="22"/>
        </w:rPr>
        <w:t>dalam</w:t>
      </w:r>
      <w:proofErr w:type="spellEnd"/>
      <w:r w:rsidRPr="00F24599">
        <w:rPr>
          <w:rFonts w:ascii="Cambria" w:hAnsi="Cambria"/>
          <w:sz w:val="22"/>
          <w:szCs w:val="22"/>
        </w:rPr>
        <w:t xml:space="preserve"> </w:t>
      </w:r>
      <w:proofErr w:type="spellStart"/>
      <w:r w:rsidRPr="00F24599">
        <w:rPr>
          <w:rFonts w:ascii="Cambria" w:hAnsi="Cambria"/>
          <w:sz w:val="22"/>
          <w:szCs w:val="22"/>
        </w:rPr>
        <w:t>setiap</w:t>
      </w:r>
      <w:proofErr w:type="spellEnd"/>
      <w:r w:rsidRPr="00F24599">
        <w:rPr>
          <w:rFonts w:ascii="Cambria" w:hAnsi="Cambria"/>
          <w:sz w:val="22"/>
          <w:szCs w:val="22"/>
        </w:rPr>
        <w:t xml:space="preserve"> </w:t>
      </w:r>
      <w:proofErr w:type="spellStart"/>
      <w:r w:rsidRPr="00F24599">
        <w:rPr>
          <w:rFonts w:ascii="Cambria" w:hAnsi="Cambria"/>
          <w:sz w:val="22"/>
          <w:szCs w:val="22"/>
        </w:rPr>
        <w:t>upaya</w:t>
      </w:r>
      <w:proofErr w:type="spellEnd"/>
      <w:r w:rsidRPr="00F24599">
        <w:rPr>
          <w:rFonts w:ascii="Cambria" w:hAnsi="Cambria"/>
          <w:sz w:val="22"/>
          <w:szCs w:val="22"/>
        </w:rPr>
        <w:t xml:space="preserve"> </w:t>
      </w:r>
      <w:proofErr w:type="spellStart"/>
      <w:r w:rsidRPr="00F24599">
        <w:rPr>
          <w:rFonts w:ascii="Cambria" w:hAnsi="Cambria"/>
          <w:sz w:val="22"/>
          <w:szCs w:val="22"/>
        </w:rPr>
        <w:t>peningkatan</w:t>
      </w:r>
      <w:proofErr w:type="spellEnd"/>
      <w:r w:rsidRPr="00F24599">
        <w:rPr>
          <w:rFonts w:ascii="Cambria" w:hAnsi="Cambria"/>
          <w:sz w:val="22"/>
          <w:szCs w:val="22"/>
        </w:rPr>
        <w:t xml:space="preserve"> </w:t>
      </w:r>
      <w:proofErr w:type="spellStart"/>
      <w:r w:rsidRPr="00F24599">
        <w:rPr>
          <w:rFonts w:ascii="Cambria" w:hAnsi="Cambria"/>
          <w:sz w:val="22"/>
          <w:szCs w:val="22"/>
        </w:rPr>
        <w:t>mutu</w:t>
      </w:r>
      <w:proofErr w:type="spellEnd"/>
      <w:r w:rsidRPr="00F24599">
        <w:rPr>
          <w:rFonts w:ascii="Cambria" w:hAnsi="Cambria"/>
          <w:sz w:val="22"/>
          <w:szCs w:val="22"/>
        </w:rPr>
        <w:t xml:space="preserve">, </w:t>
      </w:r>
      <w:proofErr w:type="spellStart"/>
      <w:r w:rsidRPr="00F24599">
        <w:rPr>
          <w:rFonts w:ascii="Cambria" w:hAnsi="Cambria"/>
          <w:sz w:val="22"/>
          <w:szCs w:val="22"/>
        </w:rPr>
        <w:t>relevansi</w:t>
      </w:r>
      <w:proofErr w:type="spellEnd"/>
      <w:r w:rsidRPr="00F24599">
        <w:rPr>
          <w:rFonts w:ascii="Cambria" w:hAnsi="Cambria"/>
          <w:sz w:val="22"/>
          <w:szCs w:val="22"/>
        </w:rPr>
        <w:t xml:space="preserve">, dan </w:t>
      </w:r>
      <w:proofErr w:type="spellStart"/>
      <w:r w:rsidRPr="00F24599">
        <w:rPr>
          <w:rFonts w:ascii="Cambria" w:hAnsi="Cambria"/>
          <w:sz w:val="22"/>
          <w:szCs w:val="22"/>
        </w:rPr>
        <w:t>efisiensi</w:t>
      </w:r>
      <w:proofErr w:type="spellEnd"/>
      <w:r w:rsidRPr="00F24599">
        <w:rPr>
          <w:rFonts w:ascii="Cambria" w:hAnsi="Cambria"/>
          <w:sz w:val="22"/>
          <w:szCs w:val="22"/>
        </w:rPr>
        <w:t xml:space="preserve"> </w:t>
      </w:r>
      <w:proofErr w:type="spellStart"/>
      <w:r w:rsidRPr="00F24599">
        <w:rPr>
          <w:rFonts w:ascii="Cambria" w:hAnsi="Cambria"/>
          <w:sz w:val="22"/>
          <w:szCs w:val="22"/>
        </w:rPr>
        <w:t>pendidikan</w:t>
      </w:r>
      <w:proofErr w:type="spellEnd"/>
      <w:r w:rsidRPr="00F24599">
        <w:rPr>
          <w:rFonts w:ascii="Cambria" w:hAnsi="Cambria"/>
          <w:sz w:val="22"/>
          <w:szCs w:val="22"/>
        </w:rPr>
        <w:t xml:space="preserve">. </w:t>
      </w:r>
      <w:proofErr w:type="spellStart"/>
      <w:r w:rsidRPr="00F24599">
        <w:rPr>
          <w:rFonts w:ascii="Cambria" w:hAnsi="Cambria"/>
          <w:sz w:val="22"/>
          <w:szCs w:val="22"/>
        </w:rPr>
        <w:t>Dalam</w:t>
      </w:r>
      <w:proofErr w:type="spellEnd"/>
      <w:r w:rsidRPr="00F24599">
        <w:rPr>
          <w:rFonts w:ascii="Cambria" w:hAnsi="Cambria"/>
          <w:sz w:val="22"/>
          <w:szCs w:val="22"/>
        </w:rPr>
        <w:t xml:space="preserve"> </w:t>
      </w:r>
      <w:proofErr w:type="spellStart"/>
      <w:r w:rsidRPr="00F24599">
        <w:rPr>
          <w:rFonts w:ascii="Cambria" w:hAnsi="Cambria"/>
          <w:sz w:val="22"/>
          <w:szCs w:val="22"/>
        </w:rPr>
        <w:t>hal</w:t>
      </w:r>
      <w:proofErr w:type="spellEnd"/>
      <w:r w:rsidRPr="00F24599">
        <w:rPr>
          <w:rFonts w:ascii="Cambria" w:hAnsi="Cambria"/>
          <w:sz w:val="22"/>
          <w:szCs w:val="22"/>
        </w:rPr>
        <w:t xml:space="preserve"> </w:t>
      </w:r>
      <w:proofErr w:type="spellStart"/>
      <w:r w:rsidRPr="00F24599">
        <w:rPr>
          <w:rFonts w:ascii="Cambria" w:hAnsi="Cambria"/>
          <w:sz w:val="22"/>
          <w:szCs w:val="22"/>
        </w:rPr>
        <w:t>ini</w:t>
      </w:r>
      <w:proofErr w:type="spellEnd"/>
      <w:r w:rsidRPr="00F24599">
        <w:rPr>
          <w:rFonts w:ascii="Cambria" w:hAnsi="Cambria"/>
          <w:sz w:val="22"/>
          <w:szCs w:val="22"/>
        </w:rPr>
        <w:t xml:space="preserve"> </w:t>
      </w:r>
      <w:proofErr w:type="spellStart"/>
      <w:r w:rsidRPr="00F24599">
        <w:rPr>
          <w:rFonts w:ascii="Cambria" w:hAnsi="Cambria"/>
          <w:sz w:val="22"/>
          <w:szCs w:val="22"/>
        </w:rPr>
        <w:t>dosen</w:t>
      </w:r>
      <w:proofErr w:type="spellEnd"/>
      <w:r w:rsidRPr="00F24599">
        <w:rPr>
          <w:rFonts w:ascii="Cambria" w:hAnsi="Cambria"/>
          <w:sz w:val="22"/>
          <w:szCs w:val="22"/>
        </w:rPr>
        <w:t xml:space="preserve"> </w:t>
      </w:r>
      <w:proofErr w:type="spellStart"/>
      <w:r w:rsidRPr="00F24599">
        <w:rPr>
          <w:rFonts w:ascii="Cambria" w:hAnsi="Cambria"/>
          <w:sz w:val="22"/>
          <w:szCs w:val="22"/>
        </w:rPr>
        <w:t>harus</w:t>
      </w:r>
      <w:proofErr w:type="spellEnd"/>
      <w:r w:rsidRPr="00F24599">
        <w:rPr>
          <w:rFonts w:ascii="Cambria" w:hAnsi="Cambria"/>
          <w:sz w:val="22"/>
          <w:szCs w:val="22"/>
        </w:rPr>
        <w:t xml:space="preserve"> </w:t>
      </w:r>
      <w:proofErr w:type="spellStart"/>
      <w:r w:rsidRPr="00F24599">
        <w:rPr>
          <w:rFonts w:ascii="Cambria" w:hAnsi="Cambria"/>
          <w:sz w:val="22"/>
          <w:szCs w:val="22"/>
        </w:rPr>
        <w:t>dituntut</w:t>
      </w:r>
      <w:proofErr w:type="spellEnd"/>
      <w:r w:rsidRPr="00F24599">
        <w:rPr>
          <w:rFonts w:ascii="Cambria" w:hAnsi="Cambria"/>
          <w:sz w:val="22"/>
          <w:szCs w:val="22"/>
        </w:rPr>
        <w:t xml:space="preserve"> </w:t>
      </w:r>
      <w:proofErr w:type="spellStart"/>
      <w:r w:rsidRPr="00F24599">
        <w:rPr>
          <w:rFonts w:ascii="Cambria" w:hAnsi="Cambria"/>
          <w:sz w:val="22"/>
          <w:szCs w:val="22"/>
        </w:rPr>
        <w:t>mampu</w:t>
      </w:r>
      <w:proofErr w:type="spellEnd"/>
      <w:r w:rsidRPr="00F24599">
        <w:rPr>
          <w:rFonts w:ascii="Cambria" w:hAnsi="Cambria"/>
          <w:sz w:val="22"/>
          <w:szCs w:val="22"/>
        </w:rPr>
        <w:t xml:space="preserve"> </w:t>
      </w:r>
      <w:proofErr w:type="spellStart"/>
      <w:r w:rsidRPr="00F24599">
        <w:rPr>
          <w:rFonts w:ascii="Cambria" w:hAnsi="Cambria"/>
          <w:sz w:val="22"/>
          <w:szCs w:val="22"/>
        </w:rPr>
        <w:t>mempersiapkan</w:t>
      </w:r>
      <w:proofErr w:type="spellEnd"/>
      <w:r w:rsidRPr="00F24599">
        <w:rPr>
          <w:rFonts w:ascii="Cambria" w:hAnsi="Cambria"/>
          <w:sz w:val="22"/>
          <w:szCs w:val="22"/>
        </w:rPr>
        <w:t xml:space="preserve"> </w:t>
      </w:r>
      <w:proofErr w:type="spellStart"/>
      <w:r w:rsidRPr="00F24599">
        <w:rPr>
          <w:rFonts w:ascii="Cambria" w:hAnsi="Cambria"/>
          <w:sz w:val="22"/>
          <w:szCs w:val="22"/>
        </w:rPr>
        <w:t>kompetensi</w:t>
      </w:r>
      <w:proofErr w:type="spellEnd"/>
      <w:r w:rsidRPr="00F24599">
        <w:rPr>
          <w:rFonts w:ascii="Cambria" w:hAnsi="Cambria"/>
          <w:sz w:val="22"/>
          <w:szCs w:val="22"/>
        </w:rPr>
        <w:t xml:space="preserve"> </w:t>
      </w:r>
      <w:proofErr w:type="spellStart"/>
      <w:r w:rsidRPr="00F24599">
        <w:rPr>
          <w:rFonts w:ascii="Cambria" w:hAnsi="Cambria"/>
          <w:sz w:val="22"/>
          <w:szCs w:val="22"/>
        </w:rPr>
        <w:t>dirinya</w:t>
      </w:r>
      <w:proofErr w:type="spellEnd"/>
      <w:r w:rsidRPr="00F24599">
        <w:rPr>
          <w:rFonts w:ascii="Cambria" w:hAnsi="Cambria"/>
          <w:sz w:val="22"/>
          <w:szCs w:val="22"/>
        </w:rPr>
        <w:t xml:space="preserve"> </w:t>
      </w:r>
      <w:proofErr w:type="spellStart"/>
      <w:r w:rsidRPr="00F24599">
        <w:rPr>
          <w:rFonts w:ascii="Cambria" w:hAnsi="Cambria"/>
          <w:sz w:val="22"/>
          <w:szCs w:val="22"/>
        </w:rPr>
        <w:t>secara</w:t>
      </w:r>
      <w:proofErr w:type="spellEnd"/>
      <w:r w:rsidRPr="00F24599">
        <w:rPr>
          <w:rFonts w:ascii="Cambria" w:hAnsi="Cambria"/>
          <w:sz w:val="22"/>
          <w:szCs w:val="22"/>
        </w:rPr>
        <w:t xml:space="preserve"> optimal </w:t>
      </w:r>
      <w:r w:rsidR="00F542C2">
        <w:rPr>
          <w:rFonts w:ascii="Cambria" w:hAnsi="Cambria"/>
          <w:sz w:val="22"/>
          <w:szCs w:val="22"/>
        </w:rPr>
        <w:t xml:space="preserve">dan </w:t>
      </w:r>
      <w:proofErr w:type="spellStart"/>
      <w:r w:rsidR="00F542C2">
        <w:rPr>
          <w:rFonts w:ascii="Cambria" w:hAnsi="Cambria"/>
          <w:sz w:val="22"/>
          <w:szCs w:val="22"/>
        </w:rPr>
        <w:t>memiliki</w:t>
      </w:r>
      <w:proofErr w:type="spellEnd"/>
      <w:r w:rsidRPr="00F24599">
        <w:rPr>
          <w:rFonts w:ascii="Cambria" w:hAnsi="Cambria"/>
          <w:sz w:val="22"/>
          <w:szCs w:val="22"/>
        </w:rPr>
        <w:t xml:space="preserve"> </w:t>
      </w:r>
      <w:proofErr w:type="spellStart"/>
      <w:r w:rsidRPr="00F24599">
        <w:rPr>
          <w:rFonts w:ascii="Cambria" w:hAnsi="Cambria"/>
          <w:sz w:val="22"/>
          <w:szCs w:val="22"/>
        </w:rPr>
        <w:t>kemampuan</w:t>
      </w:r>
      <w:proofErr w:type="spellEnd"/>
      <w:r w:rsidRPr="00F24599">
        <w:rPr>
          <w:rFonts w:ascii="Cambria" w:hAnsi="Cambria"/>
          <w:sz w:val="22"/>
          <w:szCs w:val="22"/>
        </w:rPr>
        <w:t xml:space="preserve"> </w:t>
      </w:r>
      <w:proofErr w:type="spellStart"/>
      <w:r w:rsidRPr="00F24599">
        <w:rPr>
          <w:rFonts w:ascii="Cambria" w:hAnsi="Cambria"/>
          <w:sz w:val="22"/>
          <w:szCs w:val="22"/>
        </w:rPr>
        <w:t>dalam</w:t>
      </w:r>
      <w:proofErr w:type="spellEnd"/>
      <w:r w:rsidRPr="00F24599">
        <w:rPr>
          <w:rFonts w:ascii="Cambria" w:hAnsi="Cambria"/>
          <w:sz w:val="22"/>
          <w:szCs w:val="22"/>
        </w:rPr>
        <w:t xml:space="preserve"> </w:t>
      </w:r>
      <w:proofErr w:type="spellStart"/>
      <w:r w:rsidRPr="00F24599">
        <w:rPr>
          <w:rFonts w:ascii="Cambria" w:hAnsi="Cambria"/>
          <w:sz w:val="22"/>
          <w:szCs w:val="22"/>
        </w:rPr>
        <w:t>melaksanakan</w:t>
      </w:r>
      <w:proofErr w:type="spellEnd"/>
      <w:r w:rsidRPr="00F24599">
        <w:rPr>
          <w:rFonts w:ascii="Cambria" w:hAnsi="Cambria"/>
          <w:sz w:val="22"/>
          <w:szCs w:val="22"/>
        </w:rPr>
        <w:t xml:space="preserve"> </w:t>
      </w:r>
      <w:proofErr w:type="spellStart"/>
      <w:r w:rsidRPr="00F24599">
        <w:rPr>
          <w:rFonts w:ascii="Cambria" w:hAnsi="Cambria"/>
          <w:sz w:val="22"/>
          <w:szCs w:val="22"/>
        </w:rPr>
        <w:t>perannya</w:t>
      </w:r>
      <w:proofErr w:type="spellEnd"/>
      <w:r w:rsidRPr="00F24599">
        <w:rPr>
          <w:rFonts w:ascii="Cambria" w:hAnsi="Cambria"/>
          <w:sz w:val="22"/>
          <w:szCs w:val="22"/>
        </w:rPr>
        <w:t xml:space="preserve"> </w:t>
      </w:r>
      <w:proofErr w:type="spellStart"/>
      <w:r w:rsidRPr="00F24599">
        <w:rPr>
          <w:rFonts w:ascii="Cambria" w:hAnsi="Cambria"/>
          <w:sz w:val="22"/>
          <w:szCs w:val="22"/>
        </w:rPr>
        <w:t>sebagai</w:t>
      </w:r>
      <w:proofErr w:type="spellEnd"/>
      <w:r w:rsidRPr="00F24599">
        <w:rPr>
          <w:rFonts w:ascii="Cambria" w:hAnsi="Cambria"/>
          <w:sz w:val="22"/>
          <w:szCs w:val="22"/>
        </w:rPr>
        <w:t xml:space="preserve"> </w:t>
      </w:r>
      <w:proofErr w:type="spellStart"/>
      <w:r w:rsidRPr="00F24599">
        <w:rPr>
          <w:rFonts w:ascii="Cambria" w:hAnsi="Cambria"/>
          <w:sz w:val="22"/>
          <w:szCs w:val="22"/>
        </w:rPr>
        <w:t>fasilitator</w:t>
      </w:r>
      <w:proofErr w:type="spellEnd"/>
      <w:r w:rsidR="00F542C2">
        <w:rPr>
          <w:rFonts w:ascii="Cambria" w:hAnsi="Cambria"/>
          <w:sz w:val="22"/>
          <w:szCs w:val="22"/>
        </w:rPr>
        <w:t>,</w:t>
      </w:r>
      <w:r w:rsidRPr="00F24599">
        <w:rPr>
          <w:rFonts w:ascii="Cambria" w:hAnsi="Cambria"/>
          <w:sz w:val="22"/>
          <w:szCs w:val="22"/>
        </w:rPr>
        <w:t xml:space="preserve"> </w:t>
      </w:r>
      <w:proofErr w:type="spellStart"/>
      <w:r w:rsidRPr="00F24599">
        <w:rPr>
          <w:rFonts w:ascii="Cambria" w:hAnsi="Cambria"/>
          <w:sz w:val="22"/>
          <w:szCs w:val="22"/>
        </w:rPr>
        <w:t>menyediakan</w:t>
      </w:r>
      <w:proofErr w:type="spellEnd"/>
      <w:r w:rsidRPr="00F24599">
        <w:rPr>
          <w:rFonts w:ascii="Cambria" w:hAnsi="Cambria"/>
          <w:sz w:val="22"/>
          <w:szCs w:val="22"/>
        </w:rPr>
        <w:t xml:space="preserve"> </w:t>
      </w:r>
      <w:proofErr w:type="spellStart"/>
      <w:r w:rsidRPr="00F24599">
        <w:rPr>
          <w:rFonts w:ascii="Cambria" w:hAnsi="Cambria"/>
          <w:sz w:val="22"/>
          <w:szCs w:val="22"/>
        </w:rPr>
        <w:t>kemudahan-kemudahan</w:t>
      </w:r>
      <w:proofErr w:type="spellEnd"/>
      <w:r w:rsidRPr="00F24599">
        <w:rPr>
          <w:rFonts w:ascii="Cambria" w:hAnsi="Cambria"/>
          <w:sz w:val="22"/>
          <w:szCs w:val="22"/>
        </w:rPr>
        <w:t xml:space="preserve"> </w:t>
      </w:r>
      <w:proofErr w:type="spellStart"/>
      <w:r w:rsidRPr="00F24599">
        <w:rPr>
          <w:rFonts w:ascii="Cambria" w:hAnsi="Cambria"/>
          <w:sz w:val="22"/>
          <w:szCs w:val="22"/>
        </w:rPr>
        <w:t>bagi</w:t>
      </w:r>
      <w:proofErr w:type="spellEnd"/>
      <w:r w:rsidRPr="00F24599">
        <w:rPr>
          <w:rFonts w:ascii="Cambria" w:hAnsi="Cambria"/>
          <w:sz w:val="22"/>
          <w:szCs w:val="22"/>
        </w:rPr>
        <w:t xml:space="preserve"> </w:t>
      </w:r>
      <w:proofErr w:type="spellStart"/>
      <w:r w:rsidRPr="00F24599">
        <w:rPr>
          <w:rFonts w:ascii="Cambria" w:hAnsi="Cambria"/>
          <w:sz w:val="22"/>
          <w:szCs w:val="22"/>
        </w:rPr>
        <w:t>mahasiswa</w:t>
      </w:r>
      <w:proofErr w:type="spellEnd"/>
      <w:r w:rsidRPr="00F24599">
        <w:rPr>
          <w:rFonts w:ascii="Cambria" w:hAnsi="Cambria"/>
          <w:sz w:val="22"/>
          <w:szCs w:val="22"/>
        </w:rPr>
        <w:t xml:space="preserve"> </w:t>
      </w:r>
      <w:proofErr w:type="spellStart"/>
      <w:r w:rsidRPr="00F24599">
        <w:rPr>
          <w:rFonts w:ascii="Cambria" w:hAnsi="Cambria"/>
          <w:sz w:val="22"/>
          <w:szCs w:val="22"/>
        </w:rPr>
        <w:t>dalam</w:t>
      </w:r>
      <w:proofErr w:type="spellEnd"/>
      <w:r w:rsidRPr="00F24599">
        <w:rPr>
          <w:rFonts w:ascii="Cambria" w:hAnsi="Cambria"/>
          <w:sz w:val="22"/>
          <w:szCs w:val="22"/>
        </w:rPr>
        <w:t xml:space="preserve"> proses </w:t>
      </w:r>
      <w:proofErr w:type="spellStart"/>
      <w:r w:rsidRPr="00F24599">
        <w:rPr>
          <w:rFonts w:ascii="Cambria" w:hAnsi="Cambria"/>
          <w:sz w:val="22"/>
          <w:szCs w:val="22"/>
        </w:rPr>
        <w:t>belajar</w:t>
      </w:r>
      <w:proofErr w:type="spellEnd"/>
      <w:r w:rsidRPr="00F24599">
        <w:rPr>
          <w:rFonts w:ascii="Cambria" w:hAnsi="Cambria"/>
          <w:sz w:val="22"/>
          <w:szCs w:val="22"/>
        </w:rPr>
        <w:t xml:space="preserve"> </w:t>
      </w:r>
      <w:proofErr w:type="spellStart"/>
      <w:r w:rsidRPr="00F24599">
        <w:rPr>
          <w:rFonts w:ascii="Cambria" w:hAnsi="Cambria"/>
          <w:sz w:val="22"/>
          <w:szCs w:val="22"/>
        </w:rPr>
        <w:t>mengajar</w:t>
      </w:r>
      <w:proofErr w:type="spellEnd"/>
      <w:r w:rsidRPr="00F24599">
        <w:rPr>
          <w:rFonts w:ascii="Cambria" w:hAnsi="Cambria"/>
          <w:sz w:val="22"/>
          <w:szCs w:val="22"/>
        </w:rPr>
        <w:t xml:space="preserve">, </w:t>
      </w:r>
      <w:proofErr w:type="spellStart"/>
      <w:r w:rsidRPr="00F24599">
        <w:rPr>
          <w:rFonts w:ascii="Cambria" w:hAnsi="Cambria"/>
          <w:sz w:val="22"/>
          <w:szCs w:val="22"/>
        </w:rPr>
        <w:t>membimbing</w:t>
      </w:r>
      <w:proofErr w:type="spellEnd"/>
      <w:r w:rsidRPr="00F24599">
        <w:rPr>
          <w:rFonts w:ascii="Cambria" w:hAnsi="Cambria"/>
          <w:sz w:val="22"/>
          <w:szCs w:val="22"/>
        </w:rPr>
        <w:t xml:space="preserve"> </w:t>
      </w:r>
      <w:proofErr w:type="spellStart"/>
      <w:r w:rsidRPr="00F24599">
        <w:rPr>
          <w:rFonts w:ascii="Cambria" w:hAnsi="Cambria"/>
          <w:sz w:val="22"/>
          <w:szCs w:val="22"/>
        </w:rPr>
        <w:t>peserta</w:t>
      </w:r>
      <w:proofErr w:type="spellEnd"/>
      <w:r w:rsidRPr="00F24599">
        <w:rPr>
          <w:rFonts w:ascii="Cambria" w:hAnsi="Cambria"/>
          <w:sz w:val="22"/>
          <w:szCs w:val="22"/>
        </w:rPr>
        <w:t xml:space="preserve"> </w:t>
      </w:r>
      <w:proofErr w:type="spellStart"/>
      <w:r w:rsidRPr="00F24599">
        <w:rPr>
          <w:rFonts w:ascii="Cambria" w:hAnsi="Cambria"/>
          <w:sz w:val="22"/>
          <w:szCs w:val="22"/>
        </w:rPr>
        <w:t>didik</w:t>
      </w:r>
      <w:proofErr w:type="spellEnd"/>
      <w:r w:rsidR="00F542C2">
        <w:rPr>
          <w:rFonts w:ascii="Cambria" w:hAnsi="Cambria"/>
          <w:sz w:val="22"/>
          <w:szCs w:val="22"/>
        </w:rPr>
        <w:t xml:space="preserve">. </w:t>
      </w:r>
      <w:r w:rsidRPr="00F24599">
        <w:rPr>
          <w:rFonts w:ascii="Cambria" w:hAnsi="Cambria"/>
          <w:sz w:val="22"/>
          <w:szCs w:val="22"/>
        </w:rPr>
        <w:t xml:space="preserve"> </w:t>
      </w:r>
      <w:proofErr w:type="spellStart"/>
      <w:r w:rsidR="00F542C2">
        <w:rPr>
          <w:rFonts w:ascii="Cambria" w:hAnsi="Cambria"/>
          <w:sz w:val="22"/>
          <w:szCs w:val="22"/>
        </w:rPr>
        <w:t>Khususnya</w:t>
      </w:r>
      <w:proofErr w:type="spellEnd"/>
      <w:r w:rsidR="00784CC2">
        <w:rPr>
          <w:rFonts w:ascii="Cambria" w:hAnsi="Cambria"/>
          <w:sz w:val="22"/>
          <w:szCs w:val="22"/>
        </w:rPr>
        <w:t xml:space="preserve"> </w:t>
      </w:r>
      <w:proofErr w:type="spellStart"/>
      <w:r w:rsidR="00784CC2">
        <w:rPr>
          <w:rFonts w:ascii="Cambria" w:hAnsi="Cambria"/>
          <w:sz w:val="22"/>
          <w:szCs w:val="22"/>
        </w:rPr>
        <w:t>peserta</w:t>
      </w:r>
      <w:proofErr w:type="spellEnd"/>
      <w:r w:rsidR="00784CC2">
        <w:rPr>
          <w:rFonts w:ascii="Cambria" w:hAnsi="Cambria"/>
          <w:sz w:val="22"/>
          <w:szCs w:val="22"/>
        </w:rPr>
        <w:t xml:space="preserve"> </w:t>
      </w:r>
      <w:proofErr w:type="spellStart"/>
      <w:r w:rsidR="00784CC2">
        <w:rPr>
          <w:rFonts w:ascii="Cambria" w:hAnsi="Cambria"/>
          <w:sz w:val="22"/>
          <w:szCs w:val="22"/>
        </w:rPr>
        <w:t>didik</w:t>
      </w:r>
      <w:proofErr w:type="spellEnd"/>
      <w:r w:rsidR="00784CC2">
        <w:rPr>
          <w:rFonts w:ascii="Cambria" w:hAnsi="Cambria"/>
          <w:sz w:val="22"/>
          <w:szCs w:val="22"/>
        </w:rPr>
        <w:t xml:space="preserve"> yang</w:t>
      </w:r>
      <w:r w:rsidRPr="00F24599">
        <w:rPr>
          <w:rFonts w:ascii="Cambria" w:hAnsi="Cambria"/>
          <w:sz w:val="22"/>
          <w:szCs w:val="22"/>
        </w:rPr>
        <w:t xml:space="preserve"> </w:t>
      </w:r>
      <w:proofErr w:type="spellStart"/>
      <w:r w:rsidRPr="00F24599">
        <w:rPr>
          <w:rFonts w:ascii="Cambria" w:hAnsi="Cambria"/>
          <w:sz w:val="22"/>
          <w:szCs w:val="22"/>
        </w:rPr>
        <w:t>mengalami</w:t>
      </w:r>
      <w:proofErr w:type="spellEnd"/>
      <w:r w:rsidRPr="00F24599">
        <w:rPr>
          <w:rFonts w:ascii="Cambria" w:hAnsi="Cambria"/>
          <w:sz w:val="22"/>
          <w:szCs w:val="22"/>
        </w:rPr>
        <w:t xml:space="preserve"> </w:t>
      </w:r>
      <w:proofErr w:type="spellStart"/>
      <w:r w:rsidRPr="00F24599">
        <w:rPr>
          <w:rFonts w:ascii="Cambria" w:hAnsi="Cambria"/>
          <w:sz w:val="22"/>
          <w:szCs w:val="22"/>
        </w:rPr>
        <w:t>kesulitan</w:t>
      </w:r>
      <w:proofErr w:type="spellEnd"/>
      <w:r w:rsidRPr="00F24599">
        <w:rPr>
          <w:rFonts w:ascii="Cambria" w:hAnsi="Cambria"/>
          <w:sz w:val="22"/>
          <w:szCs w:val="22"/>
        </w:rPr>
        <w:t xml:space="preserve"> </w:t>
      </w:r>
      <w:proofErr w:type="spellStart"/>
      <w:r w:rsidRPr="00F24599">
        <w:rPr>
          <w:rFonts w:ascii="Cambria" w:hAnsi="Cambria"/>
          <w:sz w:val="22"/>
          <w:szCs w:val="22"/>
        </w:rPr>
        <w:t>selama</w:t>
      </w:r>
      <w:proofErr w:type="spellEnd"/>
      <w:r w:rsidRPr="00F24599">
        <w:rPr>
          <w:rFonts w:ascii="Cambria" w:hAnsi="Cambria"/>
          <w:sz w:val="22"/>
          <w:szCs w:val="22"/>
        </w:rPr>
        <w:t xml:space="preserve"> proses </w:t>
      </w:r>
      <w:proofErr w:type="spellStart"/>
      <w:r w:rsidRPr="00F24599">
        <w:rPr>
          <w:rFonts w:ascii="Cambria" w:hAnsi="Cambria"/>
          <w:sz w:val="22"/>
          <w:szCs w:val="22"/>
        </w:rPr>
        <w:t>belajar</w:t>
      </w:r>
      <w:proofErr w:type="spellEnd"/>
      <w:r w:rsidRPr="00F24599">
        <w:rPr>
          <w:rFonts w:ascii="Cambria" w:hAnsi="Cambria"/>
          <w:sz w:val="22"/>
          <w:szCs w:val="22"/>
        </w:rPr>
        <w:t xml:space="preserve"> </w:t>
      </w:r>
      <w:proofErr w:type="spellStart"/>
      <w:r w:rsidRPr="00F24599">
        <w:rPr>
          <w:rFonts w:ascii="Cambria" w:hAnsi="Cambria"/>
          <w:sz w:val="22"/>
          <w:szCs w:val="22"/>
        </w:rPr>
        <w:t>mengajar</w:t>
      </w:r>
      <w:proofErr w:type="spellEnd"/>
      <w:r w:rsidRPr="00F24599">
        <w:rPr>
          <w:rFonts w:ascii="Cambria" w:hAnsi="Cambria"/>
          <w:sz w:val="22"/>
          <w:szCs w:val="22"/>
        </w:rPr>
        <w:t xml:space="preserve">, dan </w:t>
      </w:r>
      <w:proofErr w:type="spellStart"/>
      <w:r w:rsidRPr="00F24599">
        <w:rPr>
          <w:rFonts w:ascii="Cambria" w:hAnsi="Cambria"/>
          <w:sz w:val="22"/>
          <w:szCs w:val="22"/>
        </w:rPr>
        <w:t>memberikan</w:t>
      </w:r>
      <w:proofErr w:type="spellEnd"/>
      <w:r w:rsidRPr="00F24599">
        <w:rPr>
          <w:rFonts w:ascii="Cambria" w:hAnsi="Cambria"/>
          <w:sz w:val="22"/>
          <w:szCs w:val="22"/>
        </w:rPr>
        <w:t xml:space="preserve"> </w:t>
      </w:r>
      <w:proofErr w:type="spellStart"/>
      <w:r w:rsidRPr="00F24599">
        <w:rPr>
          <w:rFonts w:ascii="Cambria" w:hAnsi="Cambria"/>
          <w:sz w:val="22"/>
          <w:szCs w:val="22"/>
        </w:rPr>
        <w:t>contoh</w:t>
      </w:r>
      <w:proofErr w:type="spellEnd"/>
      <w:r w:rsidRPr="00F24599">
        <w:rPr>
          <w:rFonts w:ascii="Cambria" w:hAnsi="Cambria"/>
          <w:sz w:val="22"/>
          <w:szCs w:val="22"/>
        </w:rPr>
        <w:t xml:space="preserve"> yang </w:t>
      </w:r>
      <w:proofErr w:type="spellStart"/>
      <w:r w:rsidRPr="00F24599">
        <w:rPr>
          <w:rFonts w:ascii="Cambria" w:hAnsi="Cambria"/>
          <w:sz w:val="22"/>
          <w:szCs w:val="22"/>
        </w:rPr>
        <w:t>baik</w:t>
      </w:r>
      <w:proofErr w:type="spellEnd"/>
      <w:r w:rsidRPr="00F24599">
        <w:rPr>
          <w:rFonts w:ascii="Cambria" w:hAnsi="Cambria"/>
          <w:sz w:val="22"/>
          <w:szCs w:val="22"/>
        </w:rPr>
        <w:t xml:space="preserve"> </w:t>
      </w:r>
      <w:proofErr w:type="spellStart"/>
      <w:r w:rsidRPr="00F24599">
        <w:rPr>
          <w:rFonts w:ascii="Cambria" w:hAnsi="Cambria"/>
          <w:sz w:val="22"/>
          <w:szCs w:val="22"/>
        </w:rPr>
        <w:t>kepada</w:t>
      </w:r>
      <w:proofErr w:type="spellEnd"/>
      <w:r w:rsidRPr="00F24599">
        <w:rPr>
          <w:rFonts w:ascii="Cambria" w:hAnsi="Cambria"/>
          <w:sz w:val="22"/>
          <w:szCs w:val="22"/>
        </w:rPr>
        <w:t xml:space="preserve"> </w:t>
      </w:r>
      <w:proofErr w:type="spellStart"/>
      <w:r w:rsidRPr="00F24599">
        <w:rPr>
          <w:rFonts w:ascii="Cambria" w:hAnsi="Cambria"/>
          <w:sz w:val="22"/>
          <w:szCs w:val="22"/>
        </w:rPr>
        <w:t>mahasiswa</w:t>
      </w:r>
      <w:proofErr w:type="spellEnd"/>
      <w:r w:rsidRPr="00F24599">
        <w:rPr>
          <w:rFonts w:ascii="Cambria" w:hAnsi="Cambria"/>
          <w:sz w:val="22"/>
          <w:szCs w:val="22"/>
        </w:rPr>
        <w:t>.</w:t>
      </w:r>
      <w:r w:rsidRPr="00F24599">
        <w:rPr>
          <w:rFonts w:ascii="Cambria" w:hAnsi="Cambria"/>
          <w:color w:val="202124"/>
          <w:sz w:val="22"/>
          <w:szCs w:val="22"/>
          <w:lang w:val="en-US"/>
        </w:rPr>
        <w:t xml:space="preserve"> </w:t>
      </w:r>
      <w:proofErr w:type="spellStart"/>
      <w:r w:rsidRPr="00F24599">
        <w:rPr>
          <w:rFonts w:ascii="Cambria" w:hAnsi="Cambria"/>
          <w:sz w:val="22"/>
          <w:szCs w:val="22"/>
        </w:rPr>
        <w:t>Sehingga</w:t>
      </w:r>
      <w:proofErr w:type="spellEnd"/>
      <w:r w:rsidRPr="00F24599">
        <w:rPr>
          <w:rFonts w:ascii="Cambria" w:hAnsi="Cambria"/>
          <w:sz w:val="22"/>
          <w:szCs w:val="22"/>
        </w:rPr>
        <w:t xml:space="preserve"> </w:t>
      </w:r>
      <w:proofErr w:type="spellStart"/>
      <w:r w:rsidRPr="00F24599">
        <w:rPr>
          <w:rFonts w:ascii="Cambria" w:hAnsi="Cambria"/>
          <w:sz w:val="22"/>
          <w:szCs w:val="22"/>
        </w:rPr>
        <w:t>kompetensi</w:t>
      </w:r>
      <w:proofErr w:type="spellEnd"/>
      <w:r w:rsidRPr="00F24599">
        <w:rPr>
          <w:rFonts w:ascii="Cambria" w:hAnsi="Cambria"/>
          <w:sz w:val="22"/>
          <w:szCs w:val="22"/>
        </w:rPr>
        <w:t xml:space="preserve"> </w:t>
      </w:r>
      <w:proofErr w:type="spellStart"/>
      <w:r w:rsidRPr="00F24599">
        <w:rPr>
          <w:rFonts w:ascii="Cambria" w:hAnsi="Cambria"/>
          <w:sz w:val="22"/>
          <w:szCs w:val="22"/>
        </w:rPr>
        <w:t>dosen</w:t>
      </w:r>
      <w:proofErr w:type="spellEnd"/>
      <w:r w:rsidRPr="00F24599">
        <w:rPr>
          <w:rFonts w:ascii="Cambria" w:hAnsi="Cambria"/>
          <w:sz w:val="22"/>
          <w:szCs w:val="22"/>
        </w:rPr>
        <w:t xml:space="preserve"> </w:t>
      </w:r>
      <w:proofErr w:type="spellStart"/>
      <w:r w:rsidRPr="00F24599">
        <w:rPr>
          <w:rFonts w:ascii="Cambria" w:hAnsi="Cambria"/>
          <w:sz w:val="22"/>
          <w:szCs w:val="22"/>
        </w:rPr>
        <w:t>dalam</w:t>
      </w:r>
      <w:proofErr w:type="spellEnd"/>
      <w:r w:rsidRPr="00F24599">
        <w:rPr>
          <w:rFonts w:ascii="Cambria" w:hAnsi="Cambria"/>
          <w:sz w:val="22"/>
          <w:szCs w:val="22"/>
        </w:rPr>
        <w:t xml:space="preserve"> dunia </w:t>
      </w:r>
      <w:proofErr w:type="spellStart"/>
      <w:r w:rsidRPr="00F24599">
        <w:rPr>
          <w:rFonts w:ascii="Cambria" w:hAnsi="Cambria"/>
          <w:sz w:val="22"/>
          <w:szCs w:val="22"/>
        </w:rPr>
        <w:t>pendidikan</w:t>
      </w:r>
      <w:proofErr w:type="spellEnd"/>
      <w:r w:rsidRPr="00F24599">
        <w:rPr>
          <w:rFonts w:ascii="Cambria" w:hAnsi="Cambria"/>
          <w:sz w:val="22"/>
          <w:szCs w:val="22"/>
        </w:rPr>
        <w:t xml:space="preserve"> </w:t>
      </w:r>
      <w:proofErr w:type="spellStart"/>
      <w:r w:rsidRPr="00F24599">
        <w:rPr>
          <w:rFonts w:ascii="Cambria" w:hAnsi="Cambria"/>
          <w:sz w:val="22"/>
          <w:szCs w:val="22"/>
        </w:rPr>
        <w:t>perlu</w:t>
      </w:r>
      <w:proofErr w:type="spellEnd"/>
      <w:r w:rsidRPr="00F24599">
        <w:rPr>
          <w:rFonts w:ascii="Cambria" w:hAnsi="Cambria"/>
          <w:sz w:val="22"/>
          <w:szCs w:val="22"/>
        </w:rPr>
        <w:t xml:space="preserve"> </w:t>
      </w:r>
      <w:proofErr w:type="spellStart"/>
      <w:r w:rsidRPr="00F24599">
        <w:rPr>
          <w:rFonts w:ascii="Cambria" w:hAnsi="Cambria"/>
          <w:sz w:val="22"/>
          <w:szCs w:val="22"/>
        </w:rPr>
        <w:t>dikembangkan</w:t>
      </w:r>
      <w:proofErr w:type="spellEnd"/>
      <w:r w:rsidRPr="00F24599">
        <w:rPr>
          <w:rFonts w:ascii="Cambria" w:hAnsi="Cambria"/>
          <w:sz w:val="22"/>
          <w:szCs w:val="22"/>
        </w:rPr>
        <w:t xml:space="preserve"> </w:t>
      </w:r>
      <w:proofErr w:type="spellStart"/>
      <w:r w:rsidRPr="00F24599">
        <w:rPr>
          <w:rFonts w:ascii="Cambria" w:hAnsi="Cambria"/>
          <w:sz w:val="22"/>
          <w:szCs w:val="22"/>
        </w:rPr>
        <w:t>sikap</w:t>
      </w:r>
      <w:proofErr w:type="spellEnd"/>
      <w:r w:rsidRPr="00F24599">
        <w:rPr>
          <w:rFonts w:ascii="Cambria" w:hAnsi="Cambria"/>
          <w:sz w:val="22"/>
          <w:szCs w:val="22"/>
        </w:rPr>
        <w:t xml:space="preserve"> dan </w:t>
      </w:r>
      <w:proofErr w:type="spellStart"/>
      <w:r w:rsidRPr="00F24599">
        <w:rPr>
          <w:rFonts w:ascii="Cambria" w:hAnsi="Cambria"/>
          <w:sz w:val="22"/>
          <w:szCs w:val="22"/>
        </w:rPr>
        <w:t>kemampuan</w:t>
      </w:r>
      <w:proofErr w:type="spellEnd"/>
      <w:r w:rsidRPr="00F24599">
        <w:rPr>
          <w:rFonts w:ascii="Cambria" w:hAnsi="Cambria"/>
          <w:sz w:val="22"/>
          <w:szCs w:val="22"/>
        </w:rPr>
        <w:t xml:space="preserve"> </w:t>
      </w:r>
      <w:proofErr w:type="spellStart"/>
      <w:r w:rsidRPr="00F24599">
        <w:rPr>
          <w:rFonts w:ascii="Cambria" w:hAnsi="Cambria"/>
          <w:sz w:val="22"/>
          <w:szCs w:val="22"/>
        </w:rPr>
        <w:t>profesionalisme</w:t>
      </w:r>
      <w:proofErr w:type="spellEnd"/>
      <w:r w:rsidRPr="00F24599">
        <w:rPr>
          <w:rFonts w:ascii="Cambria" w:hAnsi="Cambria"/>
          <w:sz w:val="22"/>
          <w:szCs w:val="22"/>
        </w:rPr>
        <w:t xml:space="preserve">. </w:t>
      </w:r>
      <w:proofErr w:type="spellStart"/>
      <w:r w:rsidRPr="00F24599">
        <w:rPr>
          <w:rFonts w:ascii="Cambria" w:hAnsi="Cambria"/>
          <w:sz w:val="22"/>
          <w:szCs w:val="22"/>
        </w:rPr>
        <w:t>Pengembangan</w:t>
      </w:r>
      <w:proofErr w:type="spellEnd"/>
      <w:r w:rsidRPr="00F24599">
        <w:rPr>
          <w:rFonts w:ascii="Cambria" w:hAnsi="Cambria"/>
          <w:sz w:val="22"/>
          <w:szCs w:val="22"/>
        </w:rPr>
        <w:t xml:space="preserve"> </w:t>
      </w:r>
      <w:proofErr w:type="spellStart"/>
      <w:r w:rsidRPr="00F24599">
        <w:rPr>
          <w:rFonts w:ascii="Cambria" w:hAnsi="Cambria"/>
          <w:sz w:val="22"/>
          <w:szCs w:val="22"/>
        </w:rPr>
        <w:t>perlu</w:t>
      </w:r>
      <w:proofErr w:type="spellEnd"/>
      <w:r w:rsidRPr="00F24599">
        <w:rPr>
          <w:rFonts w:ascii="Cambria" w:hAnsi="Cambria"/>
          <w:sz w:val="22"/>
          <w:szCs w:val="22"/>
        </w:rPr>
        <w:t xml:space="preserve"> </w:t>
      </w:r>
      <w:proofErr w:type="spellStart"/>
      <w:r w:rsidRPr="00F24599">
        <w:rPr>
          <w:rFonts w:ascii="Cambria" w:hAnsi="Cambria"/>
          <w:sz w:val="22"/>
          <w:szCs w:val="22"/>
        </w:rPr>
        <w:t>dilakukan</w:t>
      </w:r>
      <w:proofErr w:type="spellEnd"/>
      <w:r w:rsidRPr="00F24599">
        <w:rPr>
          <w:rFonts w:ascii="Cambria" w:hAnsi="Cambria"/>
          <w:sz w:val="22"/>
          <w:szCs w:val="22"/>
        </w:rPr>
        <w:t xml:space="preserve"> </w:t>
      </w:r>
      <w:proofErr w:type="spellStart"/>
      <w:r w:rsidRPr="00F24599">
        <w:rPr>
          <w:rFonts w:ascii="Cambria" w:hAnsi="Cambria"/>
          <w:sz w:val="22"/>
          <w:szCs w:val="22"/>
        </w:rPr>
        <w:t>dalam</w:t>
      </w:r>
      <w:proofErr w:type="spellEnd"/>
      <w:r w:rsidRPr="00F24599">
        <w:rPr>
          <w:rFonts w:ascii="Cambria" w:hAnsi="Cambria"/>
          <w:sz w:val="22"/>
          <w:szCs w:val="22"/>
        </w:rPr>
        <w:t xml:space="preserve"> </w:t>
      </w:r>
      <w:proofErr w:type="spellStart"/>
      <w:r w:rsidRPr="00F24599">
        <w:rPr>
          <w:rFonts w:ascii="Cambria" w:hAnsi="Cambria"/>
          <w:sz w:val="22"/>
          <w:szCs w:val="22"/>
        </w:rPr>
        <w:t>hal</w:t>
      </w:r>
      <w:proofErr w:type="spellEnd"/>
      <w:r w:rsidRPr="00F24599">
        <w:rPr>
          <w:rFonts w:ascii="Cambria" w:hAnsi="Cambria"/>
          <w:sz w:val="22"/>
          <w:szCs w:val="22"/>
        </w:rPr>
        <w:t xml:space="preserve"> </w:t>
      </w:r>
      <w:proofErr w:type="spellStart"/>
      <w:r w:rsidRPr="00F24599">
        <w:rPr>
          <w:rFonts w:ascii="Cambria" w:hAnsi="Cambria"/>
          <w:sz w:val="22"/>
          <w:szCs w:val="22"/>
        </w:rPr>
        <w:t>keterampilan</w:t>
      </w:r>
      <w:proofErr w:type="spellEnd"/>
      <w:r w:rsidRPr="00F24599">
        <w:rPr>
          <w:rFonts w:ascii="Cambria" w:hAnsi="Cambria"/>
          <w:sz w:val="22"/>
          <w:szCs w:val="22"/>
        </w:rPr>
        <w:t xml:space="preserve">, </w:t>
      </w:r>
      <w:proofErr w:type="spellStart"/>
      <w:r w:rsidRPr="00F24599">
        <w:rPr>
          <w:rFonts w:ascii="Cambria" w:hAnsi="Cambria"/>
          <w:sz w:val="22"/>
          <w:szCs w:val="22"/>
        </w:rPr>
        <w:t>pengetahuan</w:t>
      </w:r>
      <w:proofErr w:type="spellEnd"/>
      <w:r w:rsidRPr="00F24599">
        <w:rPr>
          <w:rFonts w:ascii="Cambria" w:hAnsi="Cambria"/>
          <w:sz w:val="22"/>
          <w:szCs w:val="22"/>
        </w:rPr>
        <w:t xml:space="preserve">, </w:t>
      </w:r>
      <w:proofErr w:type="spellStart"/>
      <w:r w:rsidRPr="00F24599">
        <w:rPr>
          <w:rFonts w:ascii="Cambria" w:hAnsi="Cambria"/>
          <w:sz w:val="22"/>
          <w:szCs w:val="22"/>
        </w:rPr>
        <w:t>sikap</w:t>
      </w:r>
      <w:proofErr w:type="spellEnd"/>
      <w:r w:rsidRPr="00F24599">
        <w:rPr>
          <w:rFonts w:ascii="Cambria" w:hAnsi="Cambria"/>
          <w:sz w:val="22"/>
          <w:szCs w:val="22"/>
        </w:rPr>
        <w:t xml:space="preserve">, </w:t>
      </w:r>
      <w:proofErr w:type="spellStart"/>
      <w:r w:rsidRPr="00F24599">
        <w:rPr>
          <w:rFonts w:ascii="Cambria" w:hAnsi="Cambria"/>
          <w:sz w:val="22"/>
          <w:szCs w:val="22"/>
        </w:rPr>
        <w:t>inisiatif</w:t>
      </w:r>
      <w:proofErr w:type="spellEnd"/>
      <w:r w:rsidRPr="00F24599">
        <w:rPr>
          <w:rFonts w:ascii="Cambria" w:hAnsi="Cambria"/>
          <w:sz w:val="22"/>
          <w:szCs w:val="22"/>
        </w:rPr>
        <w:t xml:space="preserve"> dan </w:t>
      </w:r>
      <w:proofErr w:type="spellStart"/>
      <w:r w:rsidRPr="00F24599">
        <w:rPr>
          <w:rFonts w:ascii="Cambria" w:hAnsi="Cambria"/>
          <w:sz w:val="22"/>
          <w:szCs w:val="22"/>
        </w:rPr>
        <w:t>kepercayaan</w:t>
      </w:r>
      <w:proofErr w:type="spellEnd"/>
      <w:r w:rsidRPr="00F24599">
        <w:rPr>
          <w:rFonts w:ascii="Cambria" w:hAnsi="Cambria"/>
          <w:sz w:val="22"/>
          <w:szCs w:val="22"/>
        </w:rPr>
        <w:t xml:space="preserve"> </w:t>
      </w:r>
      <w:proofErr w:type="spellStart"/>
      <w:r w:rsidRPr="00F24599">
        <w:rPr>
          <w:rFonts w:ascii="Cambria" w:hAnsi="Cambria"/>
          <w:sz w:val="22"/>
          <w:szCs w:val="22"/>
        </w:rPr>
        <w:t>atas</w:t>
      </w:r>
      <w:proofErr w:type="spellEnd"/>
      <w:r w:rsidRPr="00F24599">
        <w:rPr>
          <w:rFonts w:ascii="Cambria" w:hAnsi="Cambria"/>
          <w:sz w:val="22"/>
          <w:szCs w:val="22"/>
        </w:rPr>
        <w:t xml:space="preserve"> </w:t>
      </w:r>
      <w:proofErr w:type="spellStart"/>
      <w:r w:rsidRPr="00F24599">
        <w:rPr>
          <w:rFonts w:ascii="Cambria" w:hAnsi="Cambria"/>
          <w:sz w:val="22"/>
          <w:szCs w:val="22"/>
        </w:rPr>
        <w:t>kemampuan</w:t>
      </w:r>
      <w:proofErr w:type="spellEnd"/>
      <w:r w:rsidRPr="00F24599">
        <w:rPr>
          <w:rFonts w:ascii="Cambria" w:hAnsi="Cambria"/>
          <w:sz w:val="22"/>
          <w:szCs w:val="22"/>
        </w:rPr>
        <w:t xml:space="preserve"> </w:t>
      </w:r>
      <w:proofErr w:type="spellStart"/>
      <w:r w:rsidRPr="00F24599">
        <w:rPr>
          <w:rFonts w:ascii="Cambria" w:hAnsi="Cambria"/>
          <w:sz w:val="22"/>
          <w:szCs w:val="22"/>
        </w:rPr>
        <w:t>sendiri</w:t>
      </w:r>
      <w:proofErr w:type="spellEnd"/>
      <w:r w:rsidRPr="00F24599">
        <w:rPr>
          <w:rFonts w:ascii="Cambria" w:hAnsi="Cambria"/>
          <w:sz w:val="22"/>
          <w:szCs w:val="22"/>
        </w:rPr>
        <w:t>.</w:t>
      </w:r>
    </w:p>
    <w:p w14:paraId="3432158C" w14:textId="77777777" w:rsidR="00736A03" w:rsidRPr="00F24599" w:rsidRDefault="00736A03" w:rsidP="00736A03">
      <w:pPr>
        <w:pStyle w:val="HTMLPreformatted"/>
        <w:ind w:left="284" w:hanging="284"/>
        <w:contextualSpacing/>
        <w:jc w:val="both"/>
        <w:rPr>
          <w:rFonts w:ascii="Cambria" w:hAnsi="Cambria"/>
          <w:sz w:val="22"/>
          <w:szCs w:val="22"/>
        </w:rPr>
      </w:pPr>
    </w:p>
    <w:p w14:paraId="007166CB" w14:textId="77777777" w:rsidR="00736A03" w:rsidRPr="00F24599" w:rsidRDefault="00736A03" w:rsidP="00736A03">
      <w:pPr>
        <w:ind w:left="180"/>
        <w:jc w:val="center"/>
        <w:rPr>
          <w:rFonts w:ascii="Cambria" w:hAnsi="Cambria"/>
          <w:b/>
          <w:bCs/>
          <w:color w:val="000000"/>
          <w:sz w:val="22"/>
          <w:szCs w:val="22"/>
        </w:rPr>
        <w:sectPr w:rsidR="00736A03" w:rsidRPr="00F24599">
          <w:type w:val="continuous"/>
          <w:pgSz w:w="11900" w:h="16840"/>
          <w:pgMar w:top="1701" w:right="1701" w:bottom="1701" w:left="1701" w:header="720" w:footer="720" w:gutter="0"/>
          <w:cols w:num="2" w:space="720" w:equalWidth="0">
            <w:col w:w="3889" w:space="720"/>
            <w:col w:w="3889" w:space="0"/>
          </w:cols>
        </w:sectPr>
      </w:pPr>
    </w:p>
    <w:p w14:paraId="0B590954" w14:textId="77777777" w:rsidR="00736A03" w:rsidRPr="00F24599" w:rsidRDefault="00736A03" w:rsidP="00077D84">
      <w:pPr>
        <w:rPr>
          <w:rFonts w:ascii="Cambria" w:hAnsi="Cambria"/>
          <w:b/>
          <w:bCs/>
          <w:color w:val="000000"/>
          <w:sz w:val="22"/>
          <w:szCs w:val="22"/>
        </w:rPr>
      </w:pPr>
    </w:p>
    <w:p w14:paraId="71C79176" w14:textId="77777777" w:rsidR="00736A03" w:rsidRPr="005655AE" w:rsidRDefault="00736A03" w:rsidP="000F0AD1">
      <w:pPr>
        <w:ind w:left="180"/>
        <w:jc w:val="center"/>
        <w:rPr>
          <w:rFonts w:ascii="Cambria" w:hAnsi="Cambria"/>
          <w:b/>
          <w:bCs/>
          <w:color w:val="000000"/>
          <w:sz w:val="20"/>
        </w:rPr>
      </w:pPr>
      <w:proofErr w:type="spellStart"/>
      <w:r>
        <w:rPr>
          <w:rFonts w:ascii="Cambria" w:hAnsi="Cambria"/>
          <w:b/>
          <w:bCs/>
          <w:color w:val="000000"/>
          <w:sz w:val="20"/>
        </w:rPr>
        <w:t>T</w:t>
      </w:r>
      <w:r w:rsidRPr="005655AE">
        <w:rPr>
          <w:rFonts w:ascii="Cambria" w:hAnsi="Cambria"/>
          <w:b/>
          <w:bCs/>
          <w:color w:val="000000"/>
          <w:sz w:val="20"/>
        </w:rPr>
        <w:t>abel</w:t>
      </w:r>
      <w:proofErr w:type="spellEnd"/>
      <w:r w:rsidRPr="005655AE">
        <w:rPr>
          <w:rFonts w:ascii="Cambria" w:hAnsi="Cambria"/>
          <w:b/>
          <w:bCs/>
          <w:color w:val="000000"/>
          <w:sz w:val="20"/>
        </w:rPr>
        <w:t xml:space="preserve"> </w:t>
      </w:r>
      <w:r>
        <w:rPr>
          <w:rFonts w:ascii="Cambria" w:hAnsi="Cambria"/>
          <w:b/>
          <w:bCs/>
          <w:color w:val="000000"/>
          <w:sz w:val="20"/>
        </w:rPr>
        <w:t>4</w:t>
      </w:r>
    </w:p>
    <w:p w14:paraId="102453AE" w14:textId="77777777" w:rsidR="00736A03" w:rsidRPr="000F0AD1" w:rsidRDefault="00736A03" w:rsidP="000F0AD1">
      <w:pPr>
        <w:jc w:val="center"/>
        <w:rPr>
          <w:rFonts w:ascii="Cambria" w:hAnsi="Cambria"/>
          <w:b/>
          <w:bCs/>
          <w:color w:val="000000"/>
          <w:sz w:val="20"/>
        </w:rPr>
      </w:pPr>
      <w:proofErr w:type="spellStart"/>
      <w:r w:rsidRPr="000F0AD1">
        <w:rPr>
          <w:rFonts w:ascii="Cambria" w:hAnsi="Cambria"/>
          <w:b/>
          <w:bCs/>
          <w:sz w:val="20"/>
        </w:rPr>
        <w:t>Persepsi</w:t>
      </w:r>
      <w:proofErr w:type="spellEnd"/>
      <w:r w:rsidRPr="000F0AD1">
        <w:rPr>
          <w:rFonts w:ascii="Cambria" w:hAnsi="Cambria"/>
          <w:b/>
          <w:bCs/>
          <w:sz w:val="20"/>
        </w:rPr>
        <w:t xml:space="preserve"> </w:t>
      </w:r>
      <w:proofErr w:type="spellStart"/>
      <w:r w:rsidRPr="000F0AD1">
        <w:rPr>
          <w:rFonts w:ascii="Cambria" w:hAnsi="Cambria"/>
          <w:b/>
          <w:bCs/>
          <w:sz w:val="20"/>
        </w:rPr>
        <w:t>Mahasiswa</w:t>
      </w:r>
      <w:proofErr w:type="spellEnd"/>
      <w:r w:rsidRPr="000F0AD1">
        <w:rPr>
          <w:rFonts w:ascii="Cambria" w:hAnsi="Cambria"/>
          <w:b/>
          <w:bCs/>
          <w:sz w:val="20"/>
        </w:rPr>
        <w:t xml:space="preserve"> </w:t>
      </w:r>
      <w:proofErr w:type="spellStart"/>
      <w:r w:rsidRPr="000F0AD1">
        <w:rPr>
          <w:rFonts w:ascii="Cambria" w:hAnsi="Cambria"/>
          <w:b/>
          <w:bCs/>
          <w:sz w:val="20"/>
        </w:rPr>
        <w:t>Terhadap</w:t>
      </w:r>
      <w:proofErr w:type="spellEnd"/>
      <w:r w:rsidRPr="000F0AD1">
        <w:rPr>
          <w:rFonts w:ascii="Cambria" w:hAnsi="Cambria"/>
          <w:b/>
          <w:bCs/>
          <w:sz w:val="20"/>
        </w:rPr>
        <w:t xml:space="preserve"> </w:t>
      </w:r>
      <w:proofErr w:type="spellStart"/>
      <w:r w:rsidR="000F0AD1" w:rsidRPr="000F0AD1">
        <w:rPr>
          <w:rFonts w:ascii="Cambria" w:hAnsi="Cambria"/>
          <w:b/>
          <w:bCs/>
          <w:sz w:val="20"/>
        </w:rPr>
        <w:t>Kapabilitas</w:t>
      </w:r>
      <w:proofErr w:type="spellEnd"/>
      <w:r w:rsidR="000F0AD1" w:rsidRPr="000F0AD1">
        <w:rPr>
          <w:rFonts w:ascii="Cambria" w:hAnsi="Cambria"/>
          <w:b/>
          <w:bCs/>
          <w:sz w:val="20"/>
        </w:rPr>
        <w:t xml:space="preserve"> (</w:t>
      </w:r>
      <w:proofErr w:type="spellStart"/>
      <w:r w:rsidR="000F0AD1" w:rsidRPr="000F0AD1">
        <w:rPr>
          <w:rFonts w:ascii="Cambria" w:hAnsi="Cambria"/>
          <w:b/>
          <w:bCs/>
          <w:sz w:val="20"/>
        </w:rPr>
        <w:t>Kompetensi</w:t>
      </w:r>
      <w:proofErr w:type="spellEnd"/>
      <w:r w:rsidR="000F0AD1" w:rsidRPr="000F0AD1">
        <w:rPr>
          <w:rFonts w:ascii="Cambria" w:hAnsi="Cambria"/>
          <w:b/>
          <w:bCs/>
          <w:sz w:val="20"/>
        </w:rPr>
        <w:t xml:space="preserve"> </w:t>
      </w:r>
      <w:proofErr w:type="spellStart"/>
      <w:r w:rsidR="000F0AD1" w:rsidRPr="000F0AD1">
        <w:rPr>
          <w:rFonts w:ascii="Cambria" w:hAnsi="Cambria"/>
          <w:b/>
          <w:bCs/>
          <w:sz w:val="20"/>
        </w:rPr>
        <w:t>Dosen</w:t>
      </w:r>
      <w:proofErr w:type="spellEnd"/>
      <w:r w:rsidR="000F0AD1" w:rsidRPr="000F0AD1">
        <w:rPr>
          <w:rFonts w:ascii="Cambria" w:hAnsi="Cambria"/>
          <w:b/>
          <w:bCs/>
          <w:sz w:val="20"/>
        </w:rPr>
        <w:t xml:space="preserve">) </w:t>
      </w:r>
      <w:proofErr w:type="spellStart"/>
      <w:r w:rsidR="000F0AD1" w:rsidRPr="000F0AD1">
        <w:rPr>
          <w:rFonts w:ascii="Cambria" w:hAnsi="Cambria"/>
          <w:b/>
          <w:bCs/>
          <w:sz w:val="20"/>
        </w:rPr>
        <w:t>dalam</w:t>
      </w:r>
      <w:proofErr w:type="spellEnd"/>
      <w:r w:rsidR="000F0AD1" w:rsidRPr="000F0AD1">
        <w:rPr>
          <w:rFonts w:ascii="Cambria" w:hAnsi="Cambria"/>
          <w:b/>
          <w:bCs/>
          <w:sz w:val="20"/>
        </w:rPr>
        <w:t xml:space="preserve"> </w:t>
      </w:r>
      <w:proofErr w:type="spellStart"/>
      <w:r w:rsidRPr="000F0AD1">
        <w:rPr>
          <w:rFonts w:ascii="Cambria" w:hAnsi="Cambria"/>
          <w:b/>
          <w:bCs/>
          <w:sz w:val="20"/>
        </w:rPr>
        <w:t>Perkuliahan</w:t>
      </w:r>
      <w:proofErr w:type="spellEnd"/>
      <w:r w:rsidR="000F0AD1" w:rsidRPr="000F0AD1">
        <w:rPr>
          <w:rFonts w:ascii="Cambria" w:hAnsi="Cambria"/>
          <w:b/>
          <w:bCs/>
          <w:sz w:val="20"/>
        </w:rPr>
        <w:t xml:space="preserve"> </w:t>
      </w:r>
      <w:r w:rsidRPr="000F0AD1">
        <w:rPr>
          <w:rFonts w:ascii="Cambria" w:hAnsi="Cambria"/>
          <w:b/>
          <w:bCs/>
          <w:sz w:val="20"/>
        </w:rPr>
        <w:t>Daring</w:t>
      </w:r>
    </w:p>
    <w:p w14:paraId="5CAAFEC5" w14:textId="77777777" w:rsidR="00736A03" w:rsidRPr="005655AE" w:rsidRDefault="00736A03" w:rsidP="00736A03">
      <w:pPr>
        <w:pStyle w:val="ListParagraph"/>
        <w:ind w:left="540"/>
        <w:rPr>
          <w:rFonts w:ascii="Cambria" w:hAnsi="Cambria"/>
          <w:b/>
          <w:bCs/>
          <w:sz w:val="20"/>
        </w:rPr>
      </w:pPr>
    </w:p>
    <w:tbl>
      <w:tblPr>
        <w:tblW w:w="8779" w:type="dxa"/>
        <w:tblBorders>
          <w:top w:val="single" w:sz="4" w:space="0" w:color="auto"/>
          <w:bottom w:val="single" w:sz="4" w:space="0" w:color="auto"/>
        </w:tblBorders>
        <w:tblLayout w:type="fixed"/>
        <w:tblLook w:val="04A0" w:firstRow="1" w:lastRow="0" w:firstColumn="1" w:lastColumn="0" w:noHBand="0" w:noVBand="1"/>
      </w:tblPr>
      <w:tblGrid>
        <w:gridCol w:w="517"/>
        <w:gridCol w:w="2734"/>
        <w:gridCol w:w="567"/>
        <w:gridCol w:w="425"/>
        <w:gridCol w:w="567"/>
        <w:gridCol w:w="425"/>
        <w:gridCol w:w="567"/>
        <w:gridCol w:w="425"/>
        <w:gridCol w:w="567"/>
        <w:gridCol w:w="426"/>
        <w:gridCol w:w="565"/>
        <w:gridCol w:w="477"/>
        <w:gridCol w:w="517"/>
      </w:tblGrid>
      <w:tr w:rsidR="00736A03" w14:paraId="437ADC50" w14:textId="77777777" w:rsidTr="00077D84">
        <w:trPr>
          <w:trHeight w:val="320"/>
        </w:trPr>
        <w:tc>
          <w:tcPr>
            <w:tcW w:w="517" w:type="dxa"/>
            <w:vMerge w:val="restart"/>
            <w:shd w:val="clear" w:color="auto" w:fill="auto"/>
            <w:vAlign w:val="center"/>
            <w:hideMark/>
          </w:tcPr>
          <w:p w14:paraId="26FCAD20" w14:textId="77777777" w:rsidR="00736A03" w:rsidRDefault="00736A03" w:rsidP="00A90690">
            <w:pPr>
              <w:jc w:val="center"/>
              <w:rPr>
                <w:rFonts w:ascii="Cambria" w:hAnsi="Cambria"/>
                <w:b/>
                <w:bCs/>
                <w:color w:val="000000"/>
                <w:sz w:val="20"/>
                <w:szCs w:val="20"/>
                <w:lang w:val="en-ID"/>
              </w:rPr>
            </w:pPr>
            <w:r>
              <w:rPr>
                <w:rFonts w:ascii="Cambria" w:hAnsi="Cambria"/>
                <w:b/>
                <w:bCs/>
                <w:color w:val="000000"/>
                <w:sz w:val="20"/>
                <w:szCs w:val="20"/>
              </w:rPr>
              <w:t>NO</w:t>
            </w:r>
          </w:p>
        </w:tc>
        <w:tc>
          <w:tcPr>
            <w:tcW w:w="2734" w:type="dxa"/>
            <w:vMerge w:val="restart"/>
            <w:shd w:val="clear" w:color="auto" w:fill="auto"/>
            <w:vAlign w:val="center"/>
            <w:hideMark/>
          </w:tcPr>
          <w:p w14:paraId="468A6B22" w14:textId="77777777" w:rsidR="00736A03" w:rsidRDefault="00736A03" w:rsidP="00A90690">
            <w:pPr>
              <w:jc w:val="center"/>
              <w:rPr>
                <w:rFonts w:ascii="Cambria" w:hAnsi="Cambria"/>
                <w:b/>
                <w:bCs/>
                <w:color w:val="000000"/>
                <w:sz w:val="20"/>
                <w:szCs w:val="20"/>
              </w:rPr>
            </w:pPr>
            <w:proofErr w:type="spellStart"/>
            <w:r>
              <w:rPr>
                <w:rFonts w:ascii="Cambria" w:hAnsi="Cambria"/>
                <w:b/>
                <w:bCs/>
                <w:color w:val="000000"/>
                <w:sz w:val="20"/>
                <w:szCs w:val="20"/>
              </w:rPr>
              <w:t>Uraian</w:t>
            </w:r>
            <w:proofErr w:type="spellEnd"/>
          </w:p>
        </w:tc>
        <w:tc>
          <w:tcPr>
            <w:tcW w:w="992" w:type="dxa"/>
            <w:gridSpan w:val="2"/>
            <w:vMerge w:val="restart"/>
            <w:shd w:val="clear" w:color="auto" w:fill="auto"/>
            <w:vAlign w:val="bottom"/>
            <w:hideMark/>
          </w:tcPr>
          <w:p w14:paraId="2647FB74" w14:textId="77777777" w:rsidR="00077D84" w:rsidRDefault="00736A03" w:rsidP="00A90690">
            <w:pPr>
              <w:jc w:val="center"/>
              <w:rPr>
                <w:rFonts w:ascii="Cambria" w:hAnsi="Cambria"/>
                <w:b/>
                <w:bCs/>
                <w:color w:val="000000"/>
                <w:sz w:val="20"/>
                <w:szCs w:val="20"/>
              </w:rPr>
            </w:pPr>
            <w:proofErr w:type="spellStart"/>
            <w:r>
              <w:rPr>
                <w:rFonts w:ascii="Cambria" w:hAnsi="Cambria"/>
                <w:color w:val="000000"/>
                <w:sz w:val="20"/>
                <w:szCs w:val="20"/>
              </w:rPr>
              <w:t>Sangat</w:t>
            </w:r>
            <w:proofErr w:type="spellEnd"/>
            <w:r>
              <w:rPr>
                <w:rFonts w:ascii="Cambria" w:hAnsi="Cambria"/>
                <w:color w:val="000000"/>
                <w:sz w:val="20"/>
                <w:szCs w:val="20"/>
              </w:rPr>
              <w:t xml:space="preserve"> </w:t>
            </w:r>
            <w:proofErr w:type="spellStart"/>
            <w:r>
              <w:rPr>
                <w:rFonts w:ascii="Cambria" w:hAnsi="Cambria"/>
                <w:color w:val="000000"/>
                <w:sz w:val="20"/>
                <w:szCs w:val="20"/>
              </w:rPr>
              <w:t>Tidak</w:t>
            </w:r>
            <w:proofErr w:type="spellEnd"/>
            <w:r>
              <w:rPr>
                <w:rFonts w:ascii="Cambria" w:hAnsi="Cambria"/>
                <w:color w:val="000000"/>
                <w:sz w:val="20"/>
                <w:szCs w:val="20"/>
              </w:rPr>
              <w:t xml:space="preserve"> </w:t>
            </w:r>
            <w:proofErr w:type="spellStart"/>
            <w:r>
              <w:rPr>
                <w:rFonts w:ascii="Cambria" w:hAnsi="Cambria"/>
                <w:color w:val="000000"/>
                <w:sz w:val="20"/>
                <w:szCs w:val="20"/>
              </w:rPr>
              <w:t>Setuju</w:t>
            </w:r>
            <w:proofErr w:type="spellEnd"/>
          </w:p>
          <w:p w14:paraId="473CCE45" w14:textId="2B563BFC" w:rsidR="00736A03" w:rsidRDefault="00736A03" w:rsidP="00A90690">
            <w:pPr>
              <w:jc w:val="center"/>
              <w:rPr>
                <w:rFonts w:ascii="Cambria" w:hAnsi="Cambria"/>
                <w:color w:val="000000"/>
                <w:sz w:val="20"/>
                <w:szCs w:val="20"/>
              </w:rPr>
            </w:pPr>
            <w:r>
              <w:rPr>
                <w:rFonts w:ascii="Cambria" w:hAnsi="Cambria"/>
                <w:b/>
                <w:bCs/>
                <w:color w:val="000000"/>
                <w:sz w:val="20"/>
                <w:szCs w:val="20"/>
              </w:rPr>
              <w:t>STS</w:t>
            </w:r>
          </w:p>
        </w:tc>
        <w:tc>
          <w:tcPr>
            <w:tcW w:w="992" w:type="dxa"/>
            <w:gridSpan w:val="2"/>
            <w:vMerge w:val="restart"/>
            <w:shd w:val="clear" w:color="auto" w:fill="auto"/>
            <w:vAlign w:val="bottom"/>
            <w:hideMark/>
          </w:tcPr>
          <w:p w14:paraId="7F533A54" w14:textId="77777777" w:rsidR="00077D84" w:rsidRDefault="00736A03" w:rsidP="00A90690">
            <w:pPr>
              <w:jc w:val="center"/>
              <w:rPr>
                <w:rFonts w:ascii="Cambria" w:hAnsi="Cambria"/>
                <w:b/>
                <w:bCs/>
                <w:color w:val="000000"/>
                <w:sz w:val="20"/>
                <w:szCs w:val="20"/>
              </w:rPr>
            </w:pPr>
            <w:proofErr w:type="spellStart"/>
            <w:r>
              <w:rPr>
                <w:rFonts w:ascii="Cambria" w:hAnsi="Cambria"/>
                <w:color w:val="000000"/>
                <w:sz w:val="20"/>
                <w:szCs w:val="20"/>
              </w:rPr>
              <w:t>Tidak</w:t>
            </w:r>
            <w:proofErr w:type="spellEnd"/>
            <w:r>
              <w:rPr>
                <w:rFonts w:ascii="Cambria" w:hAnsi="Cambria"/>
                <w:color w:val="000000"/>
                <w:sz w:val="20"/>
                <w:szCs w:val="20"/>
              </w:rPr>
              <w:t xml:space="preserve"> </w:t>
            </w:r>
            <w:proofErr w:type="spellStart"/>
            <w:r>
              <w:rPr>
                <w:rFonts w:ascii="Cambria" w:hAnsi="Cambria"/>
                <w:color w:val="000000"/>
                <w:sz w:val="20"/>
                <w:szCs w:val="20"/>
              </w:rPr>
              <w:t>Setuju</w:t>
            </w:r>
            <w:proofErr w:type="spellEnd"/>
            <w:r>
              <w:rPr>
                <w:rFonts w:ascii="Cambria" w:hAnsi="Cambria"/>
                <w:b/>
                <w:bCs/>
                <w:color w:val="000000"/>
                <w:sz w:val="20"/>
                <w:szCs w:val="20"/>
              </w:rPr>
              <w:t xml:space="preserve"> </w:t>
            </w:r>
          </w:p>
          <w:p w14:paraId="6F559300" w14:textId="77777777" w:rsidR="00077D84" w:rsidRDefault="00077D84" w:rsidP="00A90690">
            <w:pPr>
              <w:jc w:val="center"/>
              <w:rPr>
                <w:rFonts w:ascii="Cambria" w:hAnsi="Cambria"/>
                <w:b/>
                <w:bCs/>
                <w:color w:val="000000"/>
                <w:sz w:val="20"/>
                <w:szCs w:val="20"/>
              </w:rPr>
            </w:pPr>
          </w:p>
          <w:p w14:paraId="02C1FB85" w14:textId="40F55871" w:rsidR="00736A03" w:rsidRDefault="00736A03" w:rsidP="00A90690">
            <w:pPr>
              <w:jc w:val="center"/>
              <w:rPr>
                <w:rFonts w:ascii="Cambria" w:hAnsi="Cambria"/>
                <w:color w:val="000000"/>
                <w:sz w:val="20"/>
                <w:szCs w:val="20"/>
              </w:rPr>
            </w:pPr>
            <w:r>
              <w:rPr>
                <w:rFonts w:ascii="Cambria" w:hAnsi="Cambria"/>
                <w:b/>
                <w:bCs/>
                <w:color w:val="000000"/>
                <w:sz w:val="20"/>
                <w:szCs w:val="20"/>
              </w:rPr>
              <w:t>TS</w:t>
            </w:r>
          </w:p>
        </w:tc>
        <w:tc>
          <w:tcPr>
            <w:tcW w:w="992" w:type="dxa"/>
            <w:gridSpan w:val="2"/>
            <w:vMerge w:val="restart"/>
            <w:shd w:val="clear" w:color="auto" w:fill="auto"/>
            <w:vAlign w:val="bottom"/>
            <w:hideMark/>
          </w:tcPr>
          <w:p w14:paraId="4F7D03B5" w14:textId="77777777" w:rsidR="00077D84" w:rsidRDefault="00736A03" w:rsidP="00A90690">
            <w:pPr>
              <w:jc w:val="center"/>
              <w:rPr>
                <w:rFonts w:ascii="Cambria" w:hAnsi="Cambria"/>
                <w:b/>
                <w:bCs/>
                <w:color w:val="000000"/>
                <w:sz w:val="20"/>
                <w:szCs w:val="20"/>
              </w:rPr>
            </w:pPr>
            <w:proofErr w:type="spellStart"/>
            <w:r>
              <w:rPr>
                <w:rFonts w:ascii="Cambria" w:hAnsi="Cambria"/>
                <w:color w:val="000000"/>
                <w:sz w:val="20"/>
                <w:szCs w:val="20"/>
              </w:rPr>
              <w:t>Biasa</w:t>
            </w:r>
            <w:proofErr w:type="spellEnd"/>
            <w:r>
              <w:rPr>
                <w:rFonts w:ascii="Cambria" w:hAnsi="Cambria"/>
                <w:color w:val="000000"/>
                <w:sz w:val="20"/>
                <w:szCs w:val="20"/>
              </w:rPr>
              <w:t xml:space="preserve"> </w:t>
            </w:r>
            <w:proofErr w:type="spellStart"/>
            <w:r>
              <w:rPr>
                <w:rFonts w:ascii="Cambria" w:hAnsi="Cambria"/>
                <w:color w:val="000000"/>
                <w:sz w:val="20"/>
                <w:szCs w:val="20"/>
              </w:rPr>
              <w:t>Saja</w:t>
            </w:r>
            <w:proofErr w:type="spellEnd"/>
            <w:r>
              <w:rPr>
                <w:rFonts w:ascii="Cambria" w:hAnsi="Cambria"/>
                <w:b/>
                <w:bCs/>
                <w:color w:val="000000"/>
                <w:sz w:val="20"/>
                <w:szCs w:val="20"/>
              </w:rPr>
              <w:t xml:space="preserve"> </w:t>
            </w:r>
          </w:p>
          <w:p w14:paraId="5B2B0FCD" w14:textId="77777777" w:rsidR="00077D84" w:rsidRDefault="00077D84" w:rsidP="00A90690">
            <w:pPr>
              <w:jc w:val="center"/>
              <w:rPr>
                <w:rFonts w:ascii="Cambria" w:hAnsi="Cambria"/>
                <w:b/>
                <w:bCs/>
                <w:color w:val="000000"/>
                <w:sz w:val="20"/>
                <w:szCs w:val="20"/>
              </w:rPr>
            </w:pPr>
          </w:p>
          <w:p w14:paraId="66DAD79C" w14:textId="0A041F22" w:rsidR="00736A03" w:rsidRDefault="00736A03" w:rsidP="00A90690">
            <w:pPr>
              <w:jc w:val="center"/>
              <w:rPr>
                <w:rFonts w:ascii="Cambria" w:hAnsi="Cambria"/>
                <w:color w:val="000000"/>
                <w:sz w:val="20"/>
                <w:szCs w:val="20"/>
              </w:rPr>
            </w:pPr>
            <w:r>
              <w:rPr>
                <w:rFonts w:ascii="Cambria" w:hAnsi="Cambria"/>
                <w:b/>
                <w:bCs/>
                <w:color w:val="000000"/>
                <w:sz w:val="20"/>
                <w:szCs w:val="20"/>
              </w:rPr>
              <w:t>BS</w:t>
            </w:r>
          </w:p>
        </w:tc>
        <w:tc>
          <w:tcPr>
            <w:tcW w:w="993" w:type="dxa"/>
            <w:gridSpan w:val="2"/>
            <w:shd w:val="clear" w:color="auto" w:fill="auto"/>
            <w:vAlign w:val="bottom"/>
            <w:hideMark/>
          </w:tcPr>
          <w:p w14:paraId="748E61A6" w14:textId="77777777" w:rsidR="00736A03" w:rsidRDefault="00736A03" w:rsidP="00A90690">
            <w:pPr>
              <w:jc w:val="center"/>
              <w:rPr>
                <w:rFonts w:ascii="Cambria" w:hAnsi="Cambria"/>
                <w:color w:val="000000"/>
                <w:sz w:val="20"/>
                <w:szCs w:val="20"/>
              </w:rPr>
            </w:pPr>
            <w:proofErr w:type="spellStart"/>
            <w:r>
              <w:rPr>
                <w:rFonts w:ascii="Cambria" w:hAnsi="Cambria"/>
                <w:color w:val="000000"/>
                <w:sz w:val="20"/>
                <w:szCs w:val="20"/>
              </w:rPr>
              <w:t>Setuju</w:t>
            </w:r>
            <w:proofErr w:type="spellEnd"/>
          </w:p>
        </w:tc>
        <w:tc>
          <w:tcPr>
            <w:tcW w:w="1042" w:type="dxa"/>
            <w:gridSpan w:val="2"/>
            <w:vMerge w:val="restart"/>
            <w:shd w:val="clear" w:color="auto" w:fill="auto"/>
            <w:vAlign w:val="bottom"/>
            <w:hideMark/>
          </w:tcPr>
          <w:p w14:paraId="5C1DA593" w14:textId="77777777" w:rsidR="00077D84" w:rsidRDefault="00736A03" w:rsidP="00A90690">
            <w:pPr>
              <w:jc w:val="center"/>
              <w:rPr>
                <w:rFonts w:ascii="Cambria" w:hAnsi="Cambria"/>
                <w:color w:val="000000"/>
                <w:sz w:val="20"/>
                <w:szCs w:val="20"/>
              </w:rPr>
            </w:pPr>
            <w:proofErr w:type="spellStart"/>
            <w:r>
              <w:rPr>
                <w:rFonts w:ascii="Cambria" w:hAnsi="Cambria"/>
                <w:color w:val="000000"/>
                <w:sz w:val="20"/>
                <w:szCs w:val="20"/>
              </w:rPr>
              <w:t>Sangat</w:t>
            </w:r>
            <w:proofErr w:type="spellEnd"/>
            <w:r>
              <w:rPr>
                <w:rFonts w:ascii="Cambria" w:hAnsi="Cambria"/>
                <w:color w:val="000000"/>
                <w:sz w:val="20"/>
                <w:szCs w:val="20"/>
              </w:rPr>
              <w:t xml:space="preserve"> </w:t>
            </w:r>
            <w:proofErr w:type="spellStart"/>
            <w:r>
              <w:rPr>
                <w:rFonts w:ascii="Cambria" w:hAnsi="Cambria"/>
                <w:color w:val="000000"/>
                <w:sz w:val="20"/>
                <w:szCs w:val="20"/>
              </w:rPr>
              <w:t>setuju</w:t>
            </w:r>
            <w:proofErr w:type="spellEnd"/>
            <w:r>
              <w:rPr>
                <w:rFonts w:ascii="Cambria" w:hAnsi="Cambria"/>
                <w:color w:val="000000"/>
                <w:sz w:val="20"/>
                <w:szCs w:val="20"/>
              </w:rPr>
              <w:t xml:space="preserve"> </w:t>
            </w:r>
          </w:p>
          <w:p w14:paraId="76B7F540" w14:textId="77777777" w:rsidR="00077D84" w:rsidRDefault="00077D84" w:rsidP="00A90690">
            <w:pPr>
              <w:jc w:val="center"/>
              <w:rPr>
                <w:rFonts w:ascii="Cambria" w:hAnsi="Cambria"/>
                <w:color w:val="000000"/>
                <w:sz w:val="20"/>
                <w:szCs w:val="20"/>
              </w:rPr>
            </w:pPr>
          </w:p>
          <w:p w14:paraId="15451651" w14:textId="7865DC0E" w:rsidR="00736A03" w:rsidRDefault="00736A03" w:rsidP="00A90690">
            <w:pPr>
              <w:jc w:val="center"/>
              <w:rPr>
                <w:rFonts w:ascii="Cambria" w:hAnsi="Cambria"/>
                <w:color w:val="000000"/>
                <w:sz w:val="20"/>
                <w:szCs w:val="20"/>
              </w:rPr>
            </w:pPr>
            <w:r>
              <w:rPr>
                <w:rFonts w:ascii="Cambria" w:hAnsi="Cambria"/>
                <w:b/>
                <w:bCs/>
                <w:color w:val="000000"/>
                <w:sz w:val="20"/>
                <w:szCs w:val="20"/>
              </w:rPr>
              <w:t>SS</w:t>
            </w:r>
          </w:p>
        </w:tc>
        <w:tc>
          <w:tcPr>
            <w:tcW w:w="517" w:type="dxa"/>
            <w:vMerge w:val="restart"/>
            <w:shd w:val="clear" w:color="auto" w:fill="auto"/>
            <w:vAlign w:val="center"/>
            <w:hideMark/>
          </w:tcPr>
          <w:p w14:paraId="5DFAD158"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T</w:t>
            </w:r>
          </w:p>
          <w:p w14:paraId="0D47B9DA" w14:textId="77777777" w:rsidR="00077D84" w:rsidRDefault="00077D84" w:rsidP="00A90690">
            <w:pPr>
              <w:jc w:val="center"/>
              <w:rPr>
                <w:rFonts w:ascii="Cambria" w:hAnsi="Cambria"/>
                <w:b/>
                <w:bCs/>
                <w:color w:val="000000"/>
                <w:sz w:val="20"/>
                <w:szCs w:val="20"/>
              </w:rPr>
            </w:pPr>
            <w:r>
              <w:rPr>
                <w:rFonts w:ascii="Cambria" w:hAnsi="Cambria"/>
                <w:b/>
                <w:bCs/>
                <w:color w:val="000000"/>
                <w:sz w:val="20"/>
                <w:szCs w:val="20"/>
              </w:rPr>
              <w:t>O</w:t>
            </w:r>
          </w:p>
          <w:p w14:paraId="2DBFFFF0" w14:textId="77777777" w:rsidR="00077D84" w:rsidRDefault="00077D84" w:rsidP="00A90690">
            <w:pPr>
              <w:jc w:val="center"/>
              <w:rPr>
                <w:rFonts w:ascii="Cambria" w:hAnsi="Cambria"/>
                <w:b/>
                <w:bCs/>
                <w:color w:val="000000"/>
                <w:sz w:val="20"/>
                <w:szCs w:val="20"/>
              </w:rPr>
            </w:pPr>
            <w:r>
              <w:rPr>
                <w:rFonts w:ascii="Cambria" w:hAnsi="Cambria"/>
                <w:b/>
                <w:bCs/>
                <w:color w:val="000000"/>
                <w:sz w:val="20"/>
                <w:szCs w:val="20"/>
              </w:rPr>
              <w:t>T</w:t>
            </w:r>
          </w:p>
          <w:p w14:paraId="111CE4A5" w14:textId="77777777" w:rsidR="00077D84" w:rsidRDefault="00077D84" w:rsidP="00A90690">
            <w:pPr>
              <w:jc w:val="center"/>
              <w:rPr>
                <w:rFonts w:ascii="Cambria" w:hAnsi="Cambria"/>
                <w:b/>
                <w:bCs/>
                <w:color w:val="000000"/>
                <w:sz w:val="20"/>
                <w:szCs w:val="20"/>
              </w:rPr>
            </w:pPr>
            <w:r>
              <w:rPr>
                <w:rFonts w:ascii="Cambria" w:hAnsi="Cambria"/>
                <w:b/>
                <w:bCs/>
                <w:color w:val="000000"/>
                <w:sz w:val="20"/>
                <w:szCs w:val="20"/>
              </w:rPr>
              <w:t>A</w:t>
            </w:r>
          </w:p>
          <w:p w14:paraId="1675E264" w14:textId="1C7C3894" w:rsidR="00077D84" w:rsidRDefault="00077D84" w:rsidP="00A90690">
            <w:pPr>
              <w:jc w:val="center"/>
              <w:rPr>
                <w:rFonts w:ascii="Cambria" w:hAnsi="Cambria"/>
                <w:b/>
                <w:bCs/>
                <w:color w:val="000000"/>
                <w:sz w:val="20"/>
                <w:szCs w:val="20"/>
              </w:rPr>
            </w:pPr>
            <w:r>
              <w:rPr>
                <w:rFonts w:ascii="Cambria" w:hAnsi="Cambria"/>
                <w:b/>
                <w:bCs/>
                <w:color w:val="000000"/>
                <w:sz w:val="20"/>
                <w:szCs w:val="20"/>
              </w:rPr>
              <w:t>L</w:t>
            </w:r>
          </w:p>
        </w:tc>
      </w:tr>
      <w:tr w:rsidR="00736A03" w14:paraId="55505B00" w14:textId="77777777" w:rsidTr="00077D84">
        <w:trPr>
          <w:trHeight w:val="460"/>
        </w:trPr>
        <w:tc>
          <w:tcPr>
            <w:tcW w:w="517" w:type="dxa"/>
            <w:vMerge/>
            <w:vAlign w:val="center"/>
            <w:hideMark/>
          </w:tcPr>
          <w:p w14:paraId="5B62B590" w14:textId="77777777" w:rsidR="00736A03" w:rsidRDefault="00736A03" w:rsidP="00A90690">
            <w:pPr>
              <w:rPr>
                <w:rFonts w:ascii="Cambria" w:hAnsi="Cambria"/>
                <w:b/>
                <w:bCs/>
                <w:color w:val="000000"/>
                <w:sz w:val="20"/>
                <w:szCs w:val="20"/>
              </w:rPr>
            </w:pPr>
          </w:p>
        </w:tc>
        <w:tc>
          <w:tcPr>
            <w:tcW w:w="2734" w:type="dxa"/>
            <w:vMerge/>
            <w:vAlign w:val="center"/>
            <w:hideMark/>
          </w:tcPr>
          <w:p w14:paraId="74DC409B" w14:textId="77777777" w:rsidR="00736A03" w:rsidRDefault="00736A03" w:rsidP="00A90690">
            <w:pPr>
              <w:rPr>
                <w:rFonts w:ascii="Cambria" w:hAnsi="Cambria"/>
                <w:b/>
                <w:bCs/>
                <w:color w:val="000000"/>
                <w:sz w:val="20"/>
                <w:szCs w:val="20"/>
              </w:rPr>
            </w:pPr>
          </w:p>
        </w:tc>
        <w:tc>
          <w:tcPr>
            <w:tcW w:w="992" w:type="dxa"/>
            <w:gridSpan w:val="2"/>
            <w:vMerge/>
            <w:vAlign w:val="center"/>
            <w:hideMark/>
          </w:tcPr>
          <w:p w14:paraId="40A77EB5" w14:textId="77777777" w:rsidR="00736A03" w:rsidRDefault="00736A03" w:rsidP="00A90690">
            <w:pPr>
              <w:rPr>
                <w:rFonts w:ascii="Cambria" w:hAnsi="Cambria"/>
                <w:color w:val="000000"/>
                <w:sz w:val="20"/>
                <w:szCs w:val="20"/>
              </w:rPr>
            </w:pPr>
          </w:p>
        </w:tc>
        <w:tc>
          <w:tcPr>
            <w:tcW w:w="992" w:type="dxa"/>
            <w:gridSpan w:val="2"/>
            <w:vMerge/>
            <w:vAlign w:val="center"/>
            <w:hideMark/>
          </w:tcPr>
          <w:p w14:paraId="74B4BE17" w14:textId="77777777" w:rsidR="00736A03" w:rsidRDefault="00736A03" w:rsidP="00A90690">
            <w:pPr>
              <w:rPr>
                <w:rFonts w:ascii="Cambria" w:hAnsi="Cambria"/>
                <w:color w:val="000000"/>
                <w:sz w:val="20"/>
                <w:szCs w:val="20"/>
              </w:rPr>
            </w:pPr>
          </w:p>
        </w:tc>
        <w:tc>
          <w:tcPr>
            <w:tcW w:w="992" w:type="dxa"/>
            <w:gridSpan w:val="2"/>
            <w:vMerge/>
            <w:vAlign w:val="center"/>
            <w:hideMark/>
          </w:tcPr>
          <w:p w14:paraId="54ED7E7A" w14:textId="77777777" w:rsidR="00736A03" w:rsidRDefault="00736A03" w:rsidP="00A90690">
            <w:pPr>
              <w:rPr>
                <w:rFonts w:ascii="Cambria" w:hAnsi="Cambria"/>
                <w:color w:val="000000"/>
                <w:sz w:val="20"/>
                <w:szCs w:val="20"/>
              </w:rPr>
            </w:pPr>
          </w:p>
        </w:tc>
        <w:tc>
          <w:tcPr>
            <w:tcW w:w="993" w:type="dxa"/>
            <w:gridSpan w:val="2"/>
            <w:shd w:val="clear" w:color="auto" w:fill="auto"/>
            <w:vAlign w:val="bottom"/>
            <w:hideMark/>
          </w:tcPr>
          <w:p w14:paraId="3619ED8E" w14:textId="1E0A0B02" w:rsidR="00736A03" w:rsidRDefault="00736A03" w:rsidP="00A90690">
            <w:pPr>
              <w:jc w:val="center"/>
              <w:rPr>
                <w:rFonts w:ascii="Cambria" w:hAnsi="Cambria"/>
                <w:b/>
                <w:bCs/>
                <w:color w:val="000000"/>
                <w:sz w:val="20"/>
                <w:szCs w:val="20"/>
              </w:rPr>
            </w:pPr>
            <w:r>
              <w:rPr>
                <w:rFonts w:ascii="Cambria" w:hAnsi="Cambria"/>
                <w:b/>
                <w:bCs/>
                <w:color w:val="000000"/>
                <w:sz w:val="20"/>
                <w:szCs w:val="20"/>
              </w:rPr>
              <w:t>S</w:t>
            </w:r>
          </w:p>
        </w:tc>
        <w:tc>
          <w:tcPr>
            <w:tcW w:w="1042" w:type="dxa"/>
            <w:gridSpan w:val="2"/>
            <w:vMerge/>
            <w:vAlign w:val="center"/>
            <w:hideMark/>
          </w:tcPr>
          <w:p w14:paraId="1BBB3542" w14:textId="77777777" w:rsidR="00736A03" w:rsidRDefault="00736A03" w:rsidP="00A90690">
            <w:pPr>
              <w:rPr>
                <w:rFonts w:ascii="Cambria" w:hAnsi="Cambria"/>
                <w:color w:val="000000"/>
                <w:sz w:val="20"/>
                <w:szCs w:val="20"/>
              </w:rPr>
            </w:pPr>
          </w:p>
        </w:tc>
        <w:tc>
          <w:tcPr>
            <w:tcW w:w="517" w:type="dxa"/>
            <w:vMerge/>
            <w:vAlign w:val="center"/>
            <w:hideMark/>
          </w:tcPr>
          <w:p w14:paraId="77F6E231" w14:textId="77777777" w:rsidR="00736A03" w:rsidRDefault="00736A03" w:rsidP="00A90690">
            <w:pPr>
              <w:rPr>
                <w:rFonts w:ascii="Cambria" w:hAnsi="Cambria"/>
                <w:b/>
                <w:bCs/>
                <w:color w:val="000000"/>
                <w:sz w:val="20"/>
                <w:szCs w:val="20"/>
              </w:rPr>
            </w:pPr>
          </w:p>
        </w:tc>
      </w:tr>
      <w:tr w:rsidR="00736A03" w14:paraId="1EA3DE8A" w14:textId="77777777" w:rsidTr="00077D84">
        <w:trPr>
          <w:trHeight w:val="340"/>
        </w:trPr>
        <w:tc>
          <w:tcPr>
            <w:tcW w:w="517" w:type="dxa"/>
            <w:vMerge/>
            <w:vAlign w:val="center"/>
            <w:hideMark/>
          </w:tcPr>
          <w:p w14:paraId="06BFE9BE" w14:textId="77777777" w:rsidR="00736A03" w:rsidRDefault="00736A03" w:rsidP="00A90690">
            <w:pPr>
              <w:rPr>
                <w:rFonts w:ascii="Cambria" w:hAnsi="Cambria"/>
                <w:b/>
                <w:bCs/>
                <w:color w:val="000000"/>
                <w:sz w:val="20"/>
                <w:szCs w:val="20"/>
              </w:rPr>
            </w:pPr>
          </w:p>
        </w:tc>
        <w:tc>
          <w:tcPr>
            <w:tcW w:w="2734" w:type="dxa"/>
            <w:vMerge/>
            <w:vAlign w:val="center"/>
            <w:hideMark/>
          </w:tcPr>
          <w:p w14:paraId="0B76D03B" w14:textId="77777777" w:rsidR="00736A03" w:rsidRDefault="00736A03" w:rsidP="00A90690">
            <w:pPr>
              <w:rPr>
                <w:rFonts w:ascii="Cambria" w:hAnsi="Cambria"/>
                <w:b/>
                <w:bCs/>
                <w:color w:val="000000"/>
                <w:sz w:val="20"/>
                <w:szCs w:val="20"/>
              </w:rPr>
            </w:pPr>
          </w:p>
        </w:tc>
        <w:tc>
          <w:tcPr>
            <w:tcW w:w="567" w:type="dxa"/>
            <w:shd w:val="clear" w:color="auto" w:fill="auto"/>
            <w:vAlign w:val="bottom"/>
            <w:hideMark/>
          </w:tcPr>
          <w:p w14:paraId="681F0F5E"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425" w:type="dxa"/>
            <w:shd w:val="clear" w:color="auto" w:fill="auto"/>
            <w:vAlign w:val="bottom"/>
            <w:hideMark/>
          </w:tcPr>
          <w:p w14:paraId="0A9D823C"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67" w:type="dxa"/>
            <w:shd w:val="clear" w:color="auto" w:fill="auto"/>
            <w:vAlign w:val="bottom"/>
            <w:hideMark/>
          </w:tcPr>
          <w:p w14:paraId="5799FFA7"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425" w:type="dxa"/>
            <w:shd w:val="clear" w:color="auto" w:fill="auto"/>
            <w:vAlign w:val="bottom"/>
            <w:hideMark/>
          </w:tcPr>
          <w:p w14:paraId="49F18AED"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67" w:type="dxa"/>
            <w:shd w:val="clear" w:color="auto" w:fill="auto"/>
            <w:vAlign w:val="bottom"/>
            <w:hideMark/>
          </w:tcPr>
          <w:p w14:paraId="526B7718"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425" w:type="dxa"/>
            <w:shd w:val="clear" w:color="auto" w:fill="auto"/>
            <w:vAlign w:val="bottom"/>
            <w:hideMark/>
          </w:tcPr>
          <w:p w14:paraId="7FC4BB1E"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67" w:type="dxa"/>
            <w:shd w:val="clear" w:color="auto" w:fill="auto"/>
            <w:vAlign w:val="bottom"/>
            <w:hideMark/>
          </w:tcPr>
          <w:p w14:paraId="394B6137"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426" w:type="dxa"/>
            <w:shd w:val="clear" w:color="auto" w:fill="auto"/>
            <w:vAlign w:val="bottom"/>
            <w:hideMark/>
          </w:tcPr>
          <w:p w14:paraId="1BDD4370"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65" w:type="dxa"/>
            <w:shd w:val="clear" w:color="auto" w:fill="auto"/>
            <w:vAlign w:val="bottom"/>
            <w:hideMark/>
          </w:tcPr>
          <w:p w14:paraId="1270EBF8"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477" w:type="dxa"/>
            <w:shd w:val="clear" w:color="auto" w:fill="auto"/>
            <w:vAlign w:val="bottom"/>
            <w:hideMark/>
          </w:tcPr>
          <w:p w14:paraId="11193920"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17" w:type="dxa"/>
            <w:vMerge/>
            <w:vAlign w:val="center"/>
            <w:hideMark/>
          </w:tcPr>
          <w:p w14:paraId="0FB144AA" w14:textId="77777777" w:rsidR="00736A03" w:rsidRDefault="00736A03" w:rsidP="00A90690">
            <w:pPr>
              <w:rPr>
                <w:rFonts w:ascii="Cambria" w:hAnsi="Cambria"/>
                <w:b/>
                <w:bCs/>
                <w:color w:val="000000"/>
                <w:sz w:val="20"/>
                <w:szCs w:val="20"/>
              </w:rPr>
            </w:pPr>
          </w:p>
        </w:tc>
      </w:tr>
      <w:tr w:rsidR="00736A03" w14:paraId="642B053A" w14:textId="77777777" w:rsidTr="001D3B41">
        <w:trPr>
          <w:trHeight w:val="340"/>
        </w:trPr>
        <w:tc>
          <w:tcPr>
            <w:tcW w:w="517" w:type="dxa"/>
            <w:vMerge/>
            <w:tcBorders>
              <w:bottom w:val="single" w:sz="4" w:space="0" w:color="auto"/>
            </w:tcBorders>
            <w:vAlign w:val="center"/>
            <w:hideMark/>
          </w:tcPr>
          <w:p w14:paraId="0F9D1121" w14:textId="77777777" w:rsidR="00736A03" w:rsidRDefault="00736A03" w:rsidP="00A90690">
            <w:pPr>
              <w:rPr>
                <w:rFonts w:ascii="Cambria" w:hAnsi="Cambria"/>
                <w:b/>
                <w:bCs/>
                <w:color w:val="000000"/>
                <w:sz w:val="20"/>
                <w:szCs w:val="20"/>
              </w:rPr>
            </w:pPr>
          </w:p>
        </w:tc>
        <w:tc>
          <w:tcPr>
            <w:tcW w:w="2734" w:type="dxa"/>
            <w:vMerge/>
            <w:tcBorders>
              <w:bottom w:val="single" w:sz="4" w:space="0" w:color="auto"/>
            </w:tcBorders>
            <w:vAlign w:val="center"/>
            <w:hideMark/>
          </w:tcPr>
          <w:p w14:paraId="17A6CCEC" w14:textId="77777777" w:rsidR="00736A03" w:rsidRDefault="00736A03" w:rsidP="00A90690">
            <w:pPr>
              <w:rPr>
                <w:rFonts w:ascii="Cambria" w:hAnsi="Cambria"/>
                <w:b/>
                <w:bCs/>
                <w:color w:val="000000"/>
                <w:sz w:val="20"/>
                <w:szCs w:val="20"/>
              </w:rPr>
            </w:pPr>
          </w:p>
        </w:tc>
        <w:tc>
          <w:tcPr>
            <w:tcW w:w="992" w:type="dxa"/>
            <w:gridSpan w:val="2"/>
            <w:tcBorders>
              <w:bottom w:val="single" w:sz="4" w:space="0" w:color="auto"/>
            </w:tcBorders>
            <w:shd w:val="clear" w:color="auto" w:fill="auto"/>
            <w:vAlign w:val="bottom"/>
            <w:hideMark/>
          </w:tcPr>
          <w:p w14:paraId="75103A78"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1</w:t>
            </w:r>
          </w:p>
        </w:tc>
        <w:tc>
          <w:tcPr>
            <w:tcW w:w="992" w:type="dxa"/>
            <w:gridSpan w:val="2"/>
            <w:tcBorders>
              <w:bottom w:val="single" w:sz="4" w:space="0" w:color="auto"/>
            </w:tcBorders>
            <w:shd w:val="clear" w:color="auto" w:fill="auto"/>
            <w:vAlign w:val="bottom"/>
            <w:hideMark/>
          </w:tcPr>
          <w:p w14:paraId="0AA00B67"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2</w:t>
            </w:r>
          </w:p>
        </w:tc>
        <w:tc>
          <w:tcPr>
            <w:tcW w:w="992" w:type="dxa"/>
            <w:gridSpan w:val="2"/>
            <w:tcBorders>
              <w:bottom w:val="single" w:sz="4" w:space="0" w:color="auto"/>
            </w:tcBorders>
            <w:shd w:val="clear" w:color="auto" w:fill="auto"/>
            <w:vAlign w:val="bottom"/>
            <w:hideMark/>
          </w:tcPr>
          <w:p w14:paraId="38E220FF"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3</w:t>
            </w:r>
          </w:p>
        </w:tc>
        <w:tc>
          <w:tcPr>
            <w:tcW w:w="993" w:type="dxa"/>
            <w:gridSpan w:val="2"/>
            <w:tcBorders>
              <w:bottom w:val="single" w:sz="4" w:space="0" w:color="auto"/>
            </w:tcBorders>
            <w:shd w:val="clear" w:color="auto" w:fill="auto"/>
            <w:vAlign w:val="bottom"/>
            <w:hideMark/>
          </w:tcPr>
          <w:p w14:paraId="5618A16A"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4</w:t>
            </w:r>
          </w:p>
        </w:tc>
        <w:tc>
          <w:tcPr>
            <w:tcW w:w="1042" w:type="dxa"/>
            <w:gridSpan w:val="2"/>
            <w:tcBorders>
              <w:bottom w:val="single" w:sz="4" w:space="0" w:color="auto"/>
            </w:tcBorders>
            <w:shd w:val="clear" w:color="auto" w:fill="auto"/>
            <w:vAlign w:val="bottom"/>
            <w:hideMark/>
          </w:tcPr>
          <w:p w14:paraId="09F543FE"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5</w:t>
            </w:r>
          </w:p>
        </w:tc>
        <w:tc>
          <w:tcPr>
            <w:tcW w:w="517" w:type="dxa"/>
            <w:vMerge/>
            <w:tcBorders>
              <w:bottom w:val="single" w:sz="4" w:space="0" w:color="auto"/>
            </w:tcBorders>
            <w:vAlign w:val="center"/>
            <w:hideMark/>
          </w:tcPr>
          <w:p w14:paraId="213E0AA4" w14:textId="77777777" w:rsidR="00736A03" w:rsidRDefault="00736A03" w:rsidP="00A90690">
            <w:pPr>
              <w:rPr>
                <w:rFonts w:ascii="Cambria" w:hAnsi="Cambria"/>
                <w:b/>
                <w:bCs/>
                <w:color w:val="000000"/>
                <w:sz w:val="20"/>
                <w:szCs w:val="20"/>
              </w:rPr>
            </w:pPr>
          </w:p>
        </w:tc>
      </w:tr>
      <w:tr w:rsidR="00736A03" w14:paraId="67B6851D" w14:textId="77777777" w:rsidTr="001D3B41">
        <w:trPr>
          <w:trHeight w:val="667"/>
        </w:trPr>
        <w:tc>
          <w:tcPr>
            <w:tcW w:w="517" w:type="dxa"/>
            <w:tcBorders>
              <w:top w:val="single" w:sz="4" w:space="0" w:color="auto"/>
              <w:bottom w:val="nil"/>
            </w:tcBorders>
            <w:shd w:val="clear" w:color="auto" w:fill="auto"/>
            <w:vAlign w:val="center"/>
            <w:hideMark/>
          </w:tcPr>
          <w:p w14:paraId="61745F21"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 xml:space="preserve">B. </w:t>
            </w:r>
          </w:p>
        </w:tc>
        <w:tc>
          <w:tcPr>
            <w:tcW w:w="8262" w:type="dxa"/>
            <w:gridSpan w:val="12"/>
            <w:tcBorders>
              <w:top w:val="single" w:sz="4" w:space="0" w:color="auto"/>
              <w:bottom w:val="nil"/>
            </w:tcBorders>
            <w:shd w:val="clear" w:color="auto" w:fill="auto"/>
            <w:vAlign w:val="center"/>
            <w:hideMark/>
          </w:tcPr>
          <w:p w14:paraId="487265C1" w14:textId="77777777" w:rsidR="00736A03" w:rsidRDefault="00736A03" w:rsidP="00A90690">
            <w:pPr>
              <w:rPr>
                <w:rFonts w:ascii="Cambria" w:hAnsi="Cambria"/>
                <w:b/>
                <w:bCs/>
                <w:color w:val="000000"/>
                <w:sz w:val="20"/>
                <w:szCs w:val="20"/>
              </w:rPr>
            </w:pPr>
            <w:proofErr w:type="spellStart"/>
            <w:r>
              <w:rPr>
                <w:rFonts w:ascii="Cambria" w:hAnsi="Cambria"/>
                <w:b/>
                <w:bCs/>
                <w:color w:val="000000"/>
                <w:sz w:val="20"/>
                <w:szCs w:val="20"/>
              </w:rPr>
              <w:t>Kapabilitas</w:t>
            </w:r>
            <w:proofErr w:type="spellEnd"/>
            <w:r>
              <w:rPr>
                <w:rFonts w:ascii="Cambria" w:hAnsi="Cambria"/>
                <w:b/>
                <w:bCs/>
                <w:color w:val="000000"/>
                <w:sz w:val="20"/>
                <w:szCs w:val="20"/>
              </w:rPr>
              <w:t xml:space="preserve"> (</w:t>
            </w:r>
            <w:proofErr w:type="spellStart"/>
            <w:r>
              <w:rPr>
                <w:rFonts w:ascii="Cambria" w:hAnsi="Cambria"/>
                <w:b/>
                <w:bCs/>
                <w:color w:val="000000"/>
                <w:sz w:val="20"/>
                <w:szCs w:val="20"/>
              </w:rPr>
              <w:t>Kompetensi</w:t>
            </w:r>
            <w:proofErr w:type="spellEnd"/>
            <w:r>
              <w:rPr>
                <w:rFonts w:ascii="Cambria" w:hAnsi="Cambria"/>
                <w:b/>
                <w:bCs/>
                <w:color w:val="000000"/>
                <w:sz w:val="20"/>
                <w:szCs w:val="20"/>
              </w:rPr>
              <w:t xml:space="preserve"> </w:t>
            </w:r>
            <w:proofErr w:type="spellStart"/>
            <w:r>
              <w:rPr>
                <w:rFonts w:ascii="Cambria" w:hAnsi="Cambria"/>
                <w:b/>
                <w:bCs/>
                <w:color w:val="000000"/>
                <w:sz w:val="20"/>
                <w:szCs w:val="20"/>
              </w:rPr>
              <w:t>Dosen</w:t>
            </w:r>
            <w:proofErr w:type="spellEnd"/>
            <w:r>
              <w:rPr>
                <w:rFonts w:ascii="Cambria" w:hAnsi="Cambria"/>
                <w:b/>
                <w:bCs/>
                <w:color w:val="000000"/>
                <w:sz w:val="20"/>
                <w:szCs w:val="20"/>
              </w:rPr>
              <w:t>)</w:t>
            </w:r>
          </w:p>
        </w:tc>
      </w:tr>
      <w:tr w:rsidR="00736A03" w14:paraId="142597B8" w14:textId="77777777" w:rsidTr="001D3B41">
        <w:trPr>
          <w:trHeight w:val="1080"/>
        </w:trPr>
        <w:tc>
          <w:tcPr>
            <w:tcW w:w="517" w:type="dxa"/>
            <w:tcBorders>
              <w:top w:val="nil"/>
            </w:tcBorders>
            <w:shd w:val="clear" w:color="auto" w:fill="auto"/>
            <w:vAlign w:val="center"/>
            <w:hideMark/>
          </w:tcPr>
          <w:p w14:paraId="601D87DE" w14:textId="77777777" w:rsidR="00736A03" w:rsidRDefault="00736A03" w:rsidP="00A90690">
            <w:pPr>
              <w:jc w:val="center"/>
              <w:rPr>
                <w:rFonts w:ascii="Cambria" w:hAnsi="Cambria"/>
                <w:color w:val="000000"/>
                <w:sz w:val="20"/>
                <w:szCs w:val="20"/>
              </w:rPr>
            </w:pPr>
            <w:r>
              <w:rPr>
                <w:rFonts w:ascii="Cambria" w:hAnsi="Cambria"/>
                <w:color w:val="000000"/>
                <w:sz w:val="20"/>
              </w:rPr>
              <w:t>1</w:t>
            </w:r>
          </w:p>
        </w:tc>
        <w:tc>
          <w:tcPr>
            <w:tcW w:w="2734" w:type="dxa"/>
            <w:tcBorders>
              <w:top w:val="nil"/>
            </w:tcBorders>
            <w:shd w:val="clear" w:color="auto" w:fill="auto"/>
            <w:vAlign w:val="center"/>
            <w:hideMark/>
          </w:tcPr>
          <w:p w14:paraId="67F243C9"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Materi</w:t>
            </w:r>
            <w:proofErr w:type="spellEnd"/>
            <w:r>
              <w:rPr>
                <w:rFonts w:ascii="Cambria" w:hAnsi="Cambria"/>
                <w:color w:val="000000"/>
                <w:sz w:val="20"/>
                <w:szCs w:val="20"/>
              </w:rPr>
              <w:t xml:space="preserve"> Yang </w:t>
            </w:r>
            <w:proofErr w:type="spellStart"/>
            <w:r>
              <w:rPr>
                <w:rFonts w:ascii="Cambria" w:hAnsi="Cambria"/>
                <w:color w:val="000000"/>
                <w:sz w:val="20"/>
                <w:szCs w:val="20"/>
              </w:rPr>
              <w:t>Disajikan</w:t>
            </w:r>
            <w:proofErr w:type="spellEnd"/>
            <w:r>
              <w:rPr>
                <w:rFonts w:ascii="Cambria" w:hAnsi="Cambria"/>
                <w:color w:val="000000"/>
                <w:sz w:val="20"/>
                <w:szCs w:val="20"/>
              </w:rPr>
              <w:t xml:space="preserve"> </w:t>
            </w:r>
            <w:proofErr w:type="spellStart"/>
            <w:r>
              <w:rPr>
                <w:rFonts w:ascii="Cambria" w:hAnsi="Cambria"/>
                <w:color w:val="000000"/>
                <w:sz w:val="20"/>
                <w:szCs w:val="20"/>
              </w:rPr>
              <w:t>Secara</w:t>
            </w:r>
            <w:proofErr w:type="spellEnd"/>
            <w:r>
              <w:rPr>
                <w:rFonts w:ascii="Cambria" w:hAnsi="Cambria"/>
                <w:color w:val="000000"/>
                <w:sz w:val="20"/>
                <w:szCs w:val="20"/>
              </w:rPr>
              <w:t xml:space="preserve"> Daring (</w:t>
            </w:r>
            <w:proofErr w:type="spellStart"/>
            <w:r>
              <w:rPr>
                <w:rFonts w:ascii="Cambria" w:hAnsi="Cambria"/>
                <w:color w:val="000000"/>
                <w:sz w:val="20"/>
                <w:szCs w:val="20"/>
              </w:rPr>
              <w:t>Praktikum</w:t>
            </w:r>
            <w:proofErr w:type="spellEnd"/>
            <w:r>
              <w:rPr>
                <w:rFonts w:ascii="Cambria" w:hAnsi="Cambria"/>
                <w:color w:val="000000"/>
                <w:sz w:val="20"/>
                <w:szCs w:val="20"/>
              </w:rPr>
              <w:t xml:space="preserve">) </w:t>
            </w:r>
            <w:proofErr w:type="spellStart"/>
            <w:r>
              <w:rPr>
                <w:rFonts w:ascii="Cambria" w:hAnsi="Cambria"/>
                <w:color w:val="000000"/>
                <w:sz w:val="20"/>
                <w:szCs w:val="20"/>
              </w:rPr>
              <w:t>Sudah</w:t>
            </w:r>
            <w:proofErr w:type="spellEnd"/>
            <w:r>
              <w:rPr>
                <w:rFonts w:ascii="Cambria" w:hAnsi="Cambria"/>
                <w:color w:val="000000"/>
                <w:sz w:val="20"/>
                <w:szCs w:val="20"/>
              </w:rPr>
              <w:t xml:space="preserve"> </w:t>
            </w:r>
            <w:proofErr w:type="spellStart"/>
            <w:r>
              <w:rPr>
                <w:rFonts w:ascii="Cambria" w:hAnsi="Cambria"/>
                <w:color w:val="000000"/>
                <w:sz w:val="20"/>
                <w:szCs w:val="20"/>
              </w:rPr>
              <w:t>Sesuai</w:t>
            </w:r>
            <w:proofErr w:type="spellEnd"/>
            <w:r>
              <w:rPr>
                <w:rFonts w:ascii="Cambria" w:hAnsi="Cambria"/>
                <w:color w:val="000000"/>
                <w:sz w:val="20"/>
                <w:szCs w:val="20"/>
              </w:rPr>
              <w:t xml:space="preserve"> </w:t>
            </w:r>
            <w:proofErr w:type="spellStart"/>
            <w:r>
              <w:rPr>
                <w:rFonts w:ascii="Cambria" w:hAnsi="Cambria"/>
                <w:color w:val="000000"/>
                <w:sz w:val="20"/>
                <w:szCs w:val="20"/>
              </w:rPr>
              <w:t>Dengan</w:t>
            </w:r>
            <w:proofErr w:type="spellEnd"/>
            <w:r>
              <w:rPr>
                <w:rFonts w:ascii="Cambria" w:hAnsi="Cambria"/>
                <w:color w:val="000000"/>
                <w:sz w:val="20"/>
                <w:szCs w:val="20"/>
              </w:rPr>
              <w:t xml:space="preserve"> </w:t>
            </w:r>
            <w:proofErr w:type="spellStart"/>
            <w:r>
              <w:rPr>
                <w:rFonts w:ascii="Cambria" w:hAnsi="Cambria"/>
                <w:color w:val="000000"/>
                <w:sz w:val="20"/>
                <w:szCs w:val="20"/>
              </w:rPr>
              <w:t>Rencana</w:t>
            </w:r>
            <w:proofErr w:type="spellEnd"/>
            <w:r>
              <w:rPr>
                <w:rFonts w:ascii="Cambria" w:hAnsi="Cambria"/>
                <w:color w:val="000000"/>
                <w:sz w:val="20"/>
                <w:szCs w:val="20"/>
              </w:rPr>
              <w:t xml:space="preserve"> </w:t>
            </w:r>
            <w:proofErr w:type="spellStart"/>
            <w:r>
              <w:rPr>
                <w:rFonts w:ascii="Cambria" w:hAnsi="Cambria"/>
                <w:color w:val="000000"/>
                <w:sz w:val="20"/>
                <w:szCs w:val="20"/>
              </w:rPr>
              <w:t>Perkuliahan</w:t>
            </w:r>
            <w:proofErr w:type="spellEnd"/>
          </w:p>
        </w:tc>
        <w:tc>
          <w:tcPr>
            <w:tcW w:w="567" w:type="dxa"/>
            <w:tcBorders>
              <w:top w:val="nil"/>
            </w:tcBorders>
            <w:shd w:val="clear" w:color="auto" w:fill="auto"/>
            <w:vAlign w:val="center"/>
            <w:hideMark/>
          </w:tcPr>
          <w:p w14:paraId="541F64B0" w14:textId="77777777"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425" w:type="dxa"/>
            <w:tcBorders>
              <w:top w:val="nil"/>
            </w:tcBorders>
            <w:shd w:val="clear" w:color="auto" w:fill="auto"/>
            <w:vAlign w:val="center"/>
            <w:hideMark/>
          </w:tcPr>
          <w:p w14:paraId="536698A4" w14:textId="649346CD" w:rsidR="00736A03" w:rsidRDefault="00736A03" w:rsidP="00A90690">
            <w:pPr>
              <w:jc w:val="center"/>
              <w:rPr>
                <w:rFonts w:ascii="Cambria" w:hAnsi="Cambria"/>
                <w:color w:val="000000"/>
                <w:sz w:val="16"/>
                <w:szCs w:val="16"/>
              </w:rPr>
            </w:pPr>
            <w:r>
              <w:rPr>
                <w:rFonts w:ascii="Cambria" w:hAnsi="Cambria"/>
                <w:color w:val="000000"/>
                <w:sz w:val="16"/>
                <w:szCs w:val="16"/>
              </w:rPr>
              <w:t>3</w:t>
            </w:r>
          </w:p>
        </w:tc>
        <w:tc>
          <w:tcPr>
            <w:tcW w:w="567" w:type="dxa"/>
            <w:tcBorders>
              <w:top w:val="nil"/>
            </w:tcBorders>
            <w:shd w:val="clear" w:color="auto" w:fill="auto"/>
            <w:vAlign w:val="center"/>
            <w:hideMark/>
          </w:tcPr>
          <w:p w14:paraId="21FAAA37" w14:textId="77777777" w:rsidR="00736A03" w:rsidRDefault="00736A03" w:rsidP="00A90690">
            <w:pPr>
              <w:jc w:val="center"/>
              <w:rPr>
                <w:rFonts w:ascii="Cambria" w:hAnsi="Cambria"/>
                <w:color w:val="000000"/>
                <w:sz w:val="16"/>
                <w:szCs w:val="16"/>
              </w:rPr>
            </w:pPr>
            <w:r>
              <w:rPr>
                <w:rFonts w:ascii="Cambria" w:hAnsi="Cambria"/>
                <w:color w:val="000000"/>
                <w:sz w:val="16"/>
                <w:szCs w:val="16"/>
              </w:rPr>
              <w:t>17</w:t>
            </w:r>
          </w:p>
        </w:tc>
        <w:tc>
          <w:tcPr>
            <w:tcW w:w="425" w:type="dxa"/>
            <w:tcBorders>
              <w:top w:val="nil"/>
            </w:tcBorders>
            <w:shd w:val="clear" w:color="auto" w:fill="auto"/>
            <w:vAlign w:val="center"/>
            <w:hideMark/>
          </w:tcPr>
          <w:p w14:paraId="2860C345" w14:textId="011019CB" w:rsidR="00736A03" w:rsidRDefault="00736A03" w:rsidP="00A90690">
            <w:pPr>
              <w:jc w:val="center"/>
              <w:rPr>
                <w:rFonts w:ascii="Cambria" w:hAnsi="Cambria"/>
                <w:color w:val="000000"/>
                <w:sz w:val="16"/>
                <w:szCs w:val="16"/>
              </w:rPr>
            </w:pPr>
            <w:r>
              <w:rPr>
                <w:rFonts w:ascii="Cambria" w:hAnsi="Cambria"/>
                <w:color w:val="000000"/>
                <w:sz w:val="16"/>
                <w:szCs w:val="16"/>
              </w:rPr>
              <w:t>9</w:t>
            </w:r>
          </w:p>
        </w:tc>
        <w:tc>
          <w:tcPr>
            <w:tcW w:w="567" w:type="dxa"/>
            <w:tcBorders>
              <w:top w:val="nil"/>
            </w:tcBorders>
            <w:shd w:val="clear" w:color="auto" w:fill="auto"/>
            <w:vAlign w:val="center"/>
            <w:hideMark/>
          </w:tcPr>
          <w:p w14:paraId="232FE5E4" w14:textId="77777777" w:rsidR="00736A03" w:rsidRDefault="00736A03" w:rsidP="00A90690">
            <w:pPr>
              <w:jc w:val="center"/>
              <w:rPr>
                <w:rFonts w:ascii="Cambria" w:hAnsi="Cambria"/>
                <w:color w:val="000000"/>
                <w:sz w:val="16"/>
                <w:szCs w:val="16"/>
              </w:rPr>
            </w:pPr>
            <w:r>
              <w:rPr>
                <w:rFonts w:ascii="Cambria" w:hAnsi="Cambria"/>
                <w:color w:val="000000"/>
                <w:sz w:val="16"/>
                <w:szCs w:val="16"/>
              </w:rPr>
              <w:t>75</w:t>
            </w:r>
          </w:p>
        </w:tc>
        <w:tc>
          <w:tcPr>
            <w:tcW w:w="425" w:type="dxa"/>
            <w:tcBorders>
              <w:top w:val="nil"/>
            </w:tcBorders>
            <w:shd w:val="clear" w:color="auto" w:fill="auto"/>
            <w:vAlign w:val="center"/>
            <w:hideMark/>
          </w:tcPr>
          <w:p w14:paraId="7F931BAA" w14:textId="61BA22C3" w:rsidR="00736A03" w:rsidRDefault="00736A03" w:rsidP="00A90690">
            <w:pPr>
              <w:jc w:val="center"/>
              <w:rPr>
                <w:rFonts w:ascii="Cambria" w:hAnsi="Cambria"/>
                <w:color w:val="000000"/>
                <w:sz w:val="16"/>
                <w:szCs w:val="16"/>
              </w:rPr>
            </w:pPr>
            <w:r>
              <w:rPr>
                <w:rFonts w:ascii="Cambria" w:hAnsi="Cambria"/>
                <w:color w:val="000000"/>
                <w:sz w:val="16"/>
                <w:szCs w:val="16"/>
              </w:rPr>
              <w:t>38</w:t>
            </w:r>
          </w:p>
        </w:tc>
        <w:tc>
          <w:tcPr>
            <w:tcW w:w="567" w:type="dxa"/>
            <w:tcBorders>
              <w:top w:val="nil"/>
            </w:tcBorders>
            <w:shd w:val="clear" w:color="auto" w:fill="auto"/>
            <w:vAlign w:val="center"/>
            <w:hideMark/>
          </w:tcPr>
          <w:p w14:paraId="49993FAB" w14:textId="77777777" w:rsidR="00736A03" w:rsidRDefault="00736A03" w:rsidP="00A90690">
            <w:pPr>
              <w:jc w:val="center"/>
              <w:rPr>
                <w:rFonts w:ascii="Cambria" w:hAnsi="Cambria"/>
                <w:color w:val="000000"/>
                <w:sz w:val="16"/>
                <w:szCs w:val="16"/>
              </w:rPr>
            </w:pPr>
            <w:r>
              <w:rPr>
                <w:rFonts w:ascii="Cambria" w:hAnsi="Cambria"/>
                <w:color w:val="000000"/>
                <w:sz w:val="16"/>
                <w:szCs w:val="16"/>
              </w:rPr>
              <w:t>88</w:t>
            </w:r>
          </w:p>
        </w:tc>
        <w:tc>
          <w:tcPr>
            <w:tcW w:w="426" w:type="dxa"/>
            <w:tcBorders>
              <w:top w:val="nil"/>
            </w:tcBorders>
            <w:shd w:val="clear" w:color="auto" w:fill="auto"/>
            <w:vAlign w:val="center"/>
            <w:hideMark/>
          </w:tcPr>
          <w:p w14:paraId="172C6727" w14:textId="3CD47E83" w:rsidR="00736A03" w:rsidRDefault="00736A03" w:rsidP="00A90690">
            <w:pPr>
              <w:jc w:val="center"/>
              <w:rPr>
                <w:rFonts w:ascii="Cambria" w:hAnsi="Cambria"/>
                <w:color w:val="000000"/>
                <w:sz w:val="16"/>
                <w:szCs w:val="16"/>
              </w:rPr>
            </w:pPr>
            <w:r>
              <w:rPr>
                <w:rFonts w:ascii="Cambria" w:hAnsi="Cambria"/>
                <w:color w:val="000000"/>
                <w:sz w:val="16"/>
                <w:szCs w:val="16"/>
              </w:rPr>
              <w:t>45</w:t>
            </w:r>
          </w:p>
        </w:tc>
        <w:tc>
          <w:tcPr>
            <w:tcW w:w="565" w:type="dxa"/>
            <w:tcBorders>
              <w:top w:val="nil"/>
            </w:tcBorders>
            <w:shd w:val="clear" w:color="auto" w:fill="auto"/>
            <w:vAlign w:val="center"/>
            <w:hideMark/>
          </w:tcPr>
          <w:p w14:paraId="1D7E0974" w14:textId="77777777" w:rsidR="00736A03" w:rsidRDefault="00736A03" w:rsidP="00A90690">
            <w:pPr>
              <w:jc w:val="center"/>
              <w:rPr>
                <w:rFonts w:ascii="Cambria" w:hAnsi="Cambria"/>
                <w:color w:val="000000"/>
                <w:sz w:val="16"/>
                <w:szCs w:val="16"/>
              </w:rPr>
            </w:pPr>
            <w:r>
              <w:rPr>
                <w:rFonts w:ascii="Cambria" w:hAnsi="Cambria"/>
                <w:color w:val="000000"/>
                <w:sz w:val="16"/>
                <w:szCs w:val="16"/>
              </w:rPr>
              <w:t>10</w:t>
            </w:r>
          </w:p>
        </w:tc>
        <w:tc>
          <w:tcPr>
            <w:tcW w:w="477" w:type="dxa"/>
            <w:tcBorders>
              <w:top w:val="nil"/>
            </w:tcBorders>
            <w:shd w:val="clear" w:color="auto" w:fill="auto"/>
            <w:vAlign w:val="center"/>
            <w:hideMark/>
          </w:tcPr>
          <w:p w14:paraId="073D6928" w14:textId="3F064D91"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517" w:type="dxa"/>
            <w:tcBorders>
              <w:top w:val="nil"/>
            </w:tcBorders>
            <w:shd w:val="clear" w:color="auto" w:fill="auto"/>
            <w:vAlign w:val="center"/>
            <w:hideMark/>
          </w:tcPr>
          <w:p w14:paraId="59F7D7FB"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736A03" w14:paraId="2E464A5D" w14:textId="77777777" w:rsidTr="00077D84">
        <w:trPr>
          <w:trHeight w:val="940"/>
        </w:trPr>
        <w:tc>
          <w:tcPr>
            <w:tcW w:w="517" w:type="dxa"/>
            <w:shd w:val="clear" w:color="auto" w:fill="auto"/>
            <w:vAlign w:val="center"/>
            <w:hideMark/>
          </w:tcPr>
          <w:p w14:paraId="013A3807" w14:textId="77777777" w:rsidR="00736A03" w:rsidRDefault="00736A03" w:rsidP="00A90690">
            <w:pPr>
              <w:jc w:val="center"/>
              <w:rPr>
                <w:rFonts w:ascii="Cambria" w:hAnsi="Cambria"/>
                <w:color w:val="000000"/>
                <w:sz w:val="20"/>
                <w:szCs w:val="20"/>
              </w:rPr>
            </w:pPr>
            <w:r>
              <w:rPr>
                <w:rFonts w:ascii="Cambria" w:hAnsi="Cambria"/>
                <w:color w:val="000000"/>
                <w:sz w:val="20"/>
              </w:rPr>
              <w:t>2</w:t>
            </w:r>
          </w:p>
        </w:tc>
        <w:tc>
          <w:tcPr>
            <w:tcW w:w="2734" w:type="dxa"/>
            <w:shd w:val="clear" w:color="auto" w:fill="auto"/>
            <w:vAlign w:val="center"/>
            <w:hideMark/>
          </w:tcPr>
          <w:p w14:paraId="31841147" w14:textId="77777777" w:rsidR="00736A03" w:rsidRDefault="00736A03" w:rsidP="00A90690">
            <w:pPr>
              <w:rPr>
                <w:rFonts w:ascii="Cambria" w:hAnsi="Cambria"/>
                <w:color w:val="000000"/>
                <w:sz w:val="20"/>
                <w:szCs w:val="20"/>
              </w:rPr>
            </w:pPr>
            <w:r>
              <w:rPr>
                <w:rFonts w:ascii="Cambria" w:hAnsi="Cambria"/>
                <w:color w:val="000000"/>
                <w:sz w:val="20"/>
                <w:szCs w:val="20"/>
              </w:rPr>
              <w:t xml:space="preserve">Pada </w:t>
            </w:r>
            <w:proofErr w:type="spellStart"/>
            <w:r>
              <w:rPr>
                <w:rFonts w:ascii="Cambria" w:hAnsi="Cambria"/>
                <w:color w:val="000000"/>
                <w:sz w:val="20"/>
                <w:szCs w:val="20"/>
              </w:rPr>
              <w:t>Saat</w:t>
            </w:r>
            <w:proofErr w:type="spellEnd"/>
            <w:r>
              <w:rPr>
                <w:rFonts w:ascii="Cambria" w:hAnsi="Cambria"/>
                <w:color w:val="000000"/>
                <w:sz w:val="20"/>
                <w:szCs w:val="20"/>
              </w:rPr>
              <w:t xml:space="preserve"> </w:t>
            </w:r>
            <w:proofErr w:type="spellStart"/>
            <w:r>
              <w:rPr>
                <w:rFonts w:ascii="Cambria" w:hAnsi="Cambria"/>
                <w:color w:val="000000"/>
                <w:sz w:val="20"/>
                <w:szCs w:val="20"/>
              </w:rPr>
              <w:t>Mengumpulkan</w:t>
            </w:r>
            <w:proofErr w:type="spellEnd"/>
            <w:r>
              <w:rPr>
                <w:rFonts w:ascii="Cambria" w:hAnsi="Cambria"/>
                <w:color w:val="000000"/>
                <w:sz w:val="20"/>
                <w:szCs w:val="20"/>
              </w:rPr>
              <w:t xml:space="preserve"> </w:t>
            </w:r>
            <w:proofErr w:type="spellStart"/>
            <w:r>
              <w:rPr>
                <w:rFonts w:ascii="Cambria" w:hAnsi="Cambria"/>
                <w:color w:val="000000"/>
                <w:sz w:val="20"/>
                <w:szCs w:val="20"/>
              </w:rPr>
              <w:t>Tugas-Tugas</w:t>
            </w:r>
            <w:proofErr w:type="spellEnd"/>
            <w:r>
              <w:rPr>
                <w:rFonts w:ascii="Cambria" w:hAnsi="Cambria"/>
                <w:color w:val="000000"/>
                <w:sz w:val="20"/>
                <w:szCs w:val="20"/>
              </w:rPr>
              <w:t xml:space="preserve">, </w:t>
            </w:r>
            <w:proofErr w:type="spellStart"/>
            <w:r>
              <w:rPr>
                <w:rFonts w:ascii="Cambria" w:hAnsi="Cambria"/>
                <w:color w:val="000000"/>
                <w:sz w:val="20"/>
                <w:szCs w:val="20"/>
              </w:rPr>
              <w:t>Mengirim</w:t>
            </w:r>
            <w:proofErr w:type="spellEnd"/>
            <w:r>
              <w:rPr>
                <w:rFonts w:ascii="Cambria" w:hAnsi="Cambria"/>
                <w:color w:val="000000"/>
                <w:sz w:val="20"/>
                <w:szCs w:val="20"/>
              </w:rPr>
              <w:t xml:space="preserve"> </w:t>
            </w:r>
            <w:proofErr w:type="spellStart"/>
            <w:r>
              <w:rPr>
                <w:rFonts w:ascii="Cambria" w:hAnsi="Cambria"/>
                <w:color w:val="000000"/>
                <w:sz w:val="20"/>
                <w:szCs w:val="20"/>
              </w:rPr>
              <w:t>Dengan</w:t>
            </w:r>
            <w:proofErr w:type="spellEnd"/>
            <w:r>
              <w:rPr>
                <w:rFonts w:ascii="Cambria" w:hAnsi="Cambria"/>
                <w:color w:val="000000"/>
                <w:sz w:val="20"/>
                <w:szCs w:val="20"/>
              </w:rPr>
              <w:t xml:space="preserve"> </w:t>
            </w:r>
            <w:proofErr w:type="spellStart"/>
            <w:r>
              <w:rPr>
                <w:rFonts w:ascii="Cambria" w:hAnsi="Cambria"/>
                <w:color w:val="000000"/>
                <w:sz w:val="20"/>
                <w:szCs w:val="20"/>
              </w:rPr>
              <w:t>Mudah</w:t>
            </w:r>
            <w:proofErr w:type="spellEnd"/>
          </w:p>
        </w:tc>
        <w:tc>
          <w:tcPr>
            <w:tcW w:w="567" w:type="dxa"/>
            <w:shd w:val="clear" w:color="auto" w:fill="auto"/>
            <w:vAlign w:val="center"/>
            <w:hideMark/>
          </w:tcPr>
          <w:p w14:paraId="32979521" w14:textId="77777777"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425" w:type="dxa"/>
            <w:shd w:val="clear" w:color="auto" w:fill="auto"/>
            <w:vAlign w:val="center"/>
            <w:hideMark/>
          </w:tcPr>
          <w:p w14:paraId="7C40EB23" w14:textId="6BB87A52" w:rsidR="00736A03" w:rsidRDefault="00736A03" w:rsidP="00A90690">
            <w:pPr>
              <w:jc w:val="center"/>
              <w:rPr>
                <w:rFonts w:ascii="Cambria" w:hAnsi="Cambria"/>
                <w:color w:val="000000"/>
                <w:sz w:val="16"/>
                <w:szCs w:val="16"/>
              </w:rPr>
            </w:pPr>
            <w:r>
              <w:rPr>
                <w:rFonts w:ascii="Cambria" w:hAnsi="Cambria"/>
                <w:color w:val="000000"/>
                <w:sz w:val="16"/>
                <w:szCs w:val="16"/>
              </w:rPr>
              <w:t>2</w:t>
            </w:r>
          </w:p>
        </w:tc>
        <w:tc>
          <w:tcPr>
            <w:tcW w:w="567" w:type="dxa"/>
            <w:shd w:val="clear" w:color="auto" w:fill="auto"/>
            <w:vAlign w:val="center"/>
            <w:hideMark/>
          </w:tcPr>
          <w:p w14:paraId="6189A598" w14:textId="77777777" w:rsidR="00736A03" w:rsidRDefault="00736A03" w:rsidP="00A90690">
            <w:pPr>
              <w:jc w:val="center"/>
              <w:rPr>
                <w:rFonts w:ascii="Cambria" w:hAnsi="Cambria"/>
                <w:color w:val="000000"/>
                <w:sz w:val="16"/>
                <w:szCs w:val="16"/>
              </w:rPr>
            </w:pPr>
            <w:r>
              <w:rPr>
                <w:rFonts w:ascii="Cambria" w:hAnsi="Cambria"/>
                <w:color w:val="000000"/>
                <w:sz w:val="16"/>
                <w:szCs w:val="16"/>
              </w:rPr>
              <w:t>28</w:t>
            </w:r>
          </w:p>
        </w:tc>
        <w:tc>
          <w:tcPr>
            <w:tcW w:w="425" w:type="dxa"/>
            <w:shd w:val="clear" w:color="auto" w:fill="auto"/>
            <w:vAlign w:val="center"/>
            <w:hideMark/>
          </w:tcPr>
          <w:p w14:paraId="78A2B4D2" w14:textId="33D77536" w:rsidR="00736A03" w:rsidRDefault="00736A03" w:rsidP="00A90690">
            <w:pPr>
              <w:jc w:val="center"/>
              <w:rPr>
                <w:rFonts w:ascii="Cambria" w:hAnsi="Cambria"/>
                <w:color w:val="000000"/>
                <w:sz w:val="16"/>
                <w:szCs w:val="16"/>
              </w:rPr>
            </w:pPr>
            <w:r>
              <w:rPr>
                <w:rFonts w:ascii="Cambria" w:hAnsi="Cambria"/>
                <w:color w:val="000000"/>
                <w:sz w:val="16"/>
                <w:szCs w:val="16"/>
              </w:rPr>
              <w:t>14</w:t>
            </w:r>
          </w:p>
        </w:tc>
        <w:tc>
          <w:tcPr>
            <w:tcW w:w="567" w:type="dxa"/>
            <w:shd w:val="clear" w:color="auto" w:fill="auto"/>
            <w:vAlign w:val="center"/>
            <w:hideMark/>
          </w:tcPr>
          <w:p w14:paraId="14FFDF1E" w14:textId="77777777" w:rsidR="00736A03" w:rsidRDefault="00736A03" w:rsidP="00A90690">
            <w:pPr>
              <w:jc w:val="center"/>
              <w:rPr>
                <w:rFonts w:ascii="Cambria" w:hAnsi="Cambria"/>
                <w:color w:val="000000"/>
                <w:sz w:val="16"/>
                <w:szCs w:val="16"/>
              </w:rPr>
            </w:pPr>
            <w:r>
              <w:rPr>
                <w:rFonts w:ascii="Cambria" w:hAnsi="Cambria"/>
                <w:color w:val="000000"/>
                <w:sz w:val="16"/>
                <w:szCs w:val="16"/>
              </w:rPr>
              <w:t>66</w:t>
            </w:r>
          </w:p>
        </w:tc>
        <w:tc>
          <w:tcPr>
            <w:tcW w:w="425" w:type="dxa"/>
            <w:shd w:val="clear" w:color="auto" w:fill="auto"/>
            <w:vAlign w:val="center"/>
            <w:hideMark/>
          </w:tcPr>
          <w:p w14:paraId="371F3B12" w14:textId="5566C4BB" w:rsidR="00736A03" w:rsidRDefault="00736A03" w:rsidP="00A90690">
            <w:pPr>
              <w:jc w:val="center"/>
              <w:rPr>
                <w:rFonts w:ascii="Cambria" w:hAnsi="Cambria"/>
                <w:color w:val="000000"/>
                <w:sz w:val="16"/>
                <w:szCs w:val="16"/>
              </w:rPr>
            </w:pPr>
            <w:r>
              <w:rPr>
                <w:rFonts w:ascii="Cambria" w:hAnsi="Cambria"/>
                <w:color w:val="000000"/>
                <w:sz w:val="16"/>
                <w:szCs w:val="16"/>
              </w:rPr>
              <w:t>34</w:t>
            </w:r>
          </w:p>
        </w:tc>
        <w:tc>
          <w:tcPr>
            <w:tcW w:w="567" w:type="dxa"/>
            <w:shd w:val="clear" w:color="auto" w:fill="auto"/>
            <w:vAlign w:val="center"/>
            <w:hideMark/>
          </w:tcPr>
          <w:p w14:paraId="4429EBB8" w14:textId="77777777" w:rsidR="00736A03" w:rsidRDefault="00736A03" w:rsidP="00A90690">
            <w:pPr>
              <w:jc w:val="center"/>
              <w:rPr>
                <w:rFonts w:ascii="Cambria" w:hAnsi="Cambria"/>
                <w:color w:val="000000"/>
                <w:sz w:val="16"/>
                <w:szCs w:val="16"/>
              </w:rPr>
            </w:pPr>
            <w:r>
              <w:rPr>
                <w:rFonts w:ascii="Cambria" w:hAnsi="Cambria"/>
                <w:color w:val="000000"/>
                <w:sz w:val="16"/>
                <w:szCs w:val="16"/>
              </w:rPr>
              <w:t>80</w:t>
            </w:r>
          </w:p>
        </w:tc>
        <w:tc>
          <w:tcPr>
            <w:tcW w:w="426" w:type="dxa"/>
            <w:shd w:val="clear" w:color="auto" w:fill="auto"/>
            <w:vAlign w:val="center"/>
            <w:hideMark/>
          </w:tcPr>
          <w:p w14:paraId="1744C4F1" w14:textId="62961CB0" w:rsidR="00736A03" w:rsidRDefault="00736A03" w:rsidP="00A90690">
            <w:pPr>
              <w:jc w:val="center"/>
              <w:rPr>
                <w:rFonts w:ascii="Cambria" w:hAnsi="Cambria"/>
                <w:color w:val="000000"/>
                <w:sz w:val="16"/>
                <w:szCs w:val="16"/>
              </w:rPr>
            </w:pPr>
            <w:r>
              <w:rPr>
                <w:rFonts w:ascii="Cambria" w:hAnsi="Cambria"/>
                <w:color w:val="000000"/>
                <w:sz w:val="16"/>
                <w:szCs w:val="16"/>
              </w:rPr>
              <w:t>41</w:t>
            </w:r>
          </w:p>
        </w:tc>
        <w:tc>
          <w:tcPr>
            <w:tcW w:w="565" w:type="dxa"/>
            <w:shd w:val="clear" w:color="auto" w:fill="auto"/>
            <w:vAlign w:val="center"/>
            <w:hideMark/>
          </w:tcPr>
          <w:p w14:paraId="444415E3" w14:textId="77777777" w:rsidR="00736A03" w:rsidRDefault="00736A03" w:rsidP="00A90690">
            <w:pPr>
              <w:jc w:val="center"/>
              <w:rPr>
                <w:rFonts w:ascii="Cambria" w:hAnsi="Cambria"/>
                <w:color w:val="000000"/>
                <w:sz w:val="16"/>
                <w:szCs w:val="16"/>
              </w:rPr>
            </w:pPr>
            <w:r>
              <w:rPr>
                <w:rFonts w:ascii="Cambria" w:hAnsi="Cambria"/>
                <w:color w:val="000000"/>
                <w:sz w:val="16"/>
                <w:szCs w:val="16"/>
              </w:rPr>
              <w:t>17</w:t>
            </w:r>
          </w:p>
        </w:tc>
        <w:tc>
          <w:tcPr>
            <w:tcW w:w="477" w:type="dxa"/>
            <w:shd w:val="clear" w:color="auto" w:fill="auto"/>
            <w:vAlign w:val="center"/>
            <w:hideMark/>
          </w:tcPr>
          <w:p w14:paraId="0308721F" w14:textId="6FDA95AE" w:rsidR="00736A03" w:rsidRDefault="00736A03" w:rsidP="00A90690">
            <w:pPr>
              <w:jc w:val="center"/>
              <w:rPr>
                <w:rFonts w:ascii="Cambria" w:hAnsi="Cambria"/>
                <w:color w:val="000000"/>
                <w:sz w:val="16"/>
                <w:szCs w:val="16"/>
              </w:rPr>
            </w:pPr>
            <w:r>
              <w:rPr>
                <w:rFonts w:ascii="Cambria" w:hAnsi="Cambria"/>
                <w:color w:val="000000"/>
                <w:sz w:val="16"/>
                <w:szCs w:val="16"/>
              </w:rPr>
              <w:t>9</w:t>
            </w:r>
          </w:p>
        </w:tc>
        <w:tc>
          <w:tcPr>
            <w:tcW w:w="517" w:type="dxa"/>
            <w:shd w:val="clear" w:color="auto" w:fill="auto"/>
            <w:vAlign w:val="center"/>
            <w:hideMark/>
          </w:tcPr>
          <w:p w14:paraId="760EBBC4"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736A03" w14:paraId="30FE6034" w14:textId="77777777" w:rsidTr="00077D84">
        <w:trPr>
          <w:trHeight w:val="1080"/>
        </w:trPr>
        <w:tc>
          <w:tcPr>
            <w:tcW w:w="517" w:type="dxa"/>
            <w:shd w:val="clear" w:color="auto" w:fill="auto"/>
            <w:vAlign w:val="center"/>
            <w:hideMark/>
          </w:tcPr>
          <w:p w14:paraId="599F9B70" w14:textId="77777777" w:rsidR="00736A03" w:rsidRDefault="00736A03" w:rsidP="00A90690">
            <w:pPr>
              <w:jc w:val="center"/>
              <w:rPr>
                <w:rFonts w:ascii="Cambria" w:hAnsi="Cambria"/>
                <w:color w:val="000000"/>
                <w:sz w:val="20"/>
                <w:szCs w:val="20"/>
              </w:rPr>
            </w:pPr>
            <w:r>
              <w:rPr>
                <w:rFonts w:ascii="Cambria" w:hAnsi="Cambria"/>
                <w:color w:val="000000"/>
                <w:sz w:val="20"/>
              </w:rPr>
              <w:t>3</w:t>
            </w:r>
          </w:p>
        </w:tc>
        <w:tc>
          <w:tcPr>
            <w:tcW w:w="2734" w:type="dxa"/>
            <w:shd w:val="clear" w:color="auto" w:fill="auto"/>
            <w:vAlign w:val="center"/>
            <w:hideMark/>
          </w:tcPr>
          <w:p w14:paraId="5B1B06BB"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Dosen</w:t>
            </w:r>
            <w:proofErr w:type="spellEnd"/>
            <w:r>
              <w:rPr>
                <w:rFonts w:ascii="Cambria" w:hAnsi="Cambria"/>
                <w:color w:val="000000"/>
                <w:sz w:val="20"/>
                <w:szCs w:val="20"/>
              </w:rPr>
              <w:t xml:space="preserve"> </w:t>
            </w:r>
            <w:proofErr w:type="spellStart"/>
            <w:r>
              <w:rPr>
                <w:rFonts w:ascii="Cambria" w:hAnsi="Cambria"/>
                <w:color w:val="000000"/>
                <w:sz w:val="20"/>
                <w:szCs w:val="20"/>
              </w:rPr>
              <w:t>Selalu</w:t>
            </w:r>
            <w:proofErr w:type="spellEnd"/>
            <w:r>
              <w:rPr>
                <w:rFonts w:ascii="Cambria" w:hAnsi="Cambria"/>
                <w:color w:val="000000"/>
                <w:sz w:val="20"/>
                <w:szCs w:val="20"/>
              </w:rPr>
              <w:t xml:space="preserve"> </w:t>
            </w:r>
            <w:proofErr w:type="spellStart"/>
            <w:r>
              <w:rPr>
                <w:rFonts w:ascii="Cambria" w:hAnsi="Cambria"/>
                <w:color w:val="000000"/>
                <w:sz w:val="20"/>
                <w:szCs w:val="20"/>
              </w:rPr>
              <w:t>Menemani</w:t>
            </w:r>
            <w:proofErr w:type="spellEnd"/>
            <w:r>
              <w:rPr>
                <w:rFonts w:ascii="Cambria" w:hAnsi="Cambria"/>
                <w:color w:val="000000"/>
                <w:sz w:val="20"/>
                <w:szCs w:val="20"/>
              </w:rPr>
              <w:t xml:space="preserve"> </w:t>
            </w:r>
            <w:proofErr w:type="spellStart"/>
            <w:r>
              <w:rPr>
                <w:rFonts w:ascii="Cambria" w:hAnsi="Cambria"/>
                <w:color w:val="000000"/>
                <w:sz w:val="20"/>
                <w:szCs w:val="20"/>
              </w:rPr>
              <w:t>Selama</w:t>
            </w:r>
            <w:proofErr w:type="spellEnd"/>
            <w:r>
              <w:rPr>
                <w:rFonts w:ascii="Cambria" w:hAnsi="Cambria"/>
                <w:color w:val="000000"/>
                <w:sz w:val="20"/>
                <w:szCs w:val="20"/>
              </w:rPr>
              <w:t xml:space="preserve"> Proses </w:t>
            </w:r>
            <w:proofErr w:type="spellStart"/>
            <w:r>
              <w:rPr>
                <w:rFonts w:ascii="Cambria" w:hAnsi="Cambria"/>
                <w:color w:val="000000"/>
                <w:sz w:val="20"/>
                <w:szCs w:val="20"/>
              </w:rPr>
              <w:t>Pembelajaran</w:t>
            </w:r>
            <w:proofErr w:type="spellEnd"/>
            <w:r>
              <w:rPr>
                <w:rFonts w:ascii="Cambria" w:hAnsi="Cambria"/>
                <w:color w:val="000000"/>
                <w:sz w:val="20"/>
                <w:szCs w:val="20"/>
              </w:rPr>
              <w:t xml:space="preserve"> </w:t>
            </w:r>
            <w:proofErr w:type="spellStart"/>
            <w:r>
              <w:rPr>
                <w:rFonts w:ascii="Cambria" w:hAnsi="Cambria"/>
                <w:color w:val="000000"/>
                <w:sz w:val="20"/>
                <w:szCs w:val="20"/>
              </w:rPr>
              <w:t>Secara</w:t>
            </w:r>
            <w:proofErr w:type="spellEnd"/>
            <w:r>
              <w:rPr>
                <w:rFonts w:ascii="Cambria" w:hAnsi="Cambria"/>
                <w:color w:val="000000"/>
                <w:sz w:val="20"/>
                <w:szCs w:val="20"/>
              </w:rPr>
              <w:t xml:space="preserve"> Daring </w:t>
            </w:r>
            <w:proofErr w:type="spellStart"/>
            <w:r>
              <w:rPr>
                <w:rFonts w:ascii="Cambria" w:hAnsi="Cambria"/>
                <w:color w:val="000000"/>
                <w:sz w:val="20"/>
                <w:szCs w:val="20"/>
              </w:rPr>
              <w:t>Berlangsung</w:t>
            </w:r>
            <w:proofErr w:type="spellEnd"/>
            <w:r>
              <w:rPr>
                <w:rFonts w:ascii="Cambria" w:hAnsi="Cambria"/>
                <w:color w:val="000000"/>
                <w:sz w:val="20"/>
                <w:szCs w:val="20"/>
              </w:rPr>
              <w:t xml:space="preserve"> </w:t>
            </w:r>
            <w:proofErr w:type="spellStart"/>
            <w:r>
              <w:rPr>
                <w:rFonts w:ascii="Cambria" w:hAnsi="Cambria"/>
                <w:color w:val="000000"/>
                <w:sz w:val="20"/>
                <w:szCs w:val="20"/>
              </w:rPr>
              <w:t>Hingga</w:t>
            </w:r>
            <w:proofErr w:type="spellEnd"/>
            <w:r>
              <w:rPr>
                <w:rFonts w:ascii="Cambria" w:hAnsi="Cambria"/>
                <w:color w:val="000000"/>
                <w:sz w:val="20"/>
                <w:szCs w:val="20"/>
              </w:rPr>
              <w:t xml:space="preserve"> </w:t>
            </w:r>
            <w:proofErr w:type="spellStart"/>
            <w:r>
              <w:rPr>
                <w:rFonts w:ascii="Cambria" w:hAnsi="Cambria"/>
                <w:color w:val="000000"/>
                <w:sz w:val="20"/>
                <w:szCs w:val="20"/>
              </w:rPr>
              <w:t>Selesai</w:t>
            </w:r>
            <w:proofErr w:type="spellEnd"/>
          </w:p>
        </w:tc>
        <w:tc>
          <w:tcPr>
            <w:tcW w:w="567" w:type="dxa"/>
            <w:shd w:val="clear" w:color="auto" w:fill="auto"/>
            <w:vAlign w:val="center"/>
            <w:hideMark/>
          </w:tcPr>
          <w:p w14:paraId="36DE151E" w14:textId="77777777" w:rsidR="00736A03" w:rsidRDefault="00736A03" w:rsidP="00A90690">
            <w:pPr>
              <w:jc w:val="center"/>
              <w:rPr>
                <w:rFonts w:ascii="Cambria" w:hAnsi="Cambria"/>
                <w:color w:val="000000"/>
                <w:sz w:val="16"/>
                <w:szCs w:val="16"/>
              </w:rPr>
            </w:pPr>
            <w:r>
              <w:rPr>
                <w:rFonts w:ascii="Cambria" w:hAnsi="Cambria"/>
                <w:color w:val="000000"/>
                <w:sz w:val="16"/>
                <w:szCs w:val="16"/>
              </w:rPr>
              <w:t>1</w:t>
            </w:r>
          </w:p>
        </w:tc>
        <w:tc>
          <w:tcPr>
            <w:tcW w:w="425" w:type="dxa"/>
            <w:shd w:val="clear" w:color="auto" w:fill="auto"/>
            <w:vAlign w:val="center"/>
            <w:hideMark/>
          </w:tcPr>
          <w:p w14:paraId="00DCE9EF" w14:textId="752CB549" w:rsidR="00736A03" w:rsidRDefault="00736A03" w:rsidP="00A90690">
            <w:pPr>
              <w:jc w:val="center"/>
              <w:rPr>
                <w:rFonts w:ascii="Cambria" w:hAnsi="Cambria"/>
                <w:color w:val="000000"/>
                <w:sz w:val="16"/>
                <w:szCs w:val="16"/>
              </w:rPr>
            </w:pPr>
            <w:r>
              <w:rPr>
                <w:rFonts w:ascii="Cambria" w:hAnsi="Cambria"/>
                <w:color w:val="000000"/>
                <w:sz w:val="16"/>
                <w:szCs w:val="16"/>
              </w:rPr>
              <w:t>1</w:t>
            </w:r>
          </w:p>
        </w:tc>
        <w:tc>
          <w:tcPr>
            <w:tcW w:w="567" w:type="dxa"/>
            <w:shd w:val="clear" w:color="auto" w:fill="auto"/>
            <w:vAlign w:val="center"/>
            <w:hideMark/>
          </w:tcPr>
          <w:p w14:paraId="3607149F" w14:textId="77777777" w:rsidR="00736A03" w:rsidRDefault="00736A03" w:rsidP="00A90690">
            <w:pPr>
              <w:jc w:val="center"/>
              <w:rPr>
                <w:rFonts w:ascii="Cambria" w:hAnsi="Cambria"/>
                <w:color w:val="000000"/>
                <w:sz w:val="16"/>
                <w:szCs w:val="16"/>
              </w:rPr>
            </w:pPr>
            <w:r>
              <w:rPr>
                <w:rFonts w:ascii="Cambria" w:hAnsi="Cambria"/>
                <w:color w:val="000000"/>
                <w:sz w:val="16"/>
                <w:szCs w:val="16"/>
              </w:rPr>
              <w:t>12</w:t>
            </w:r>
          </w:p>
        </w:tc>
        <w:tc>
          <w:tcPr>
            <w:tcW w:w="425" w:type="dxa"/>
            <w:shd w:val="clear" w:color="auto" w:fill="auto"/>
            <w:vAlign w:val="center"/>
            <w:hideMark/>
          </w:tcPr>
          <w:p w14:paraId="48AEE457" w14:textId="73F41092" w:rsidR="00736A03" w:rsidRDefault="00736A03" w:rsidP="00A90690">
            <w:pPr>
              <w:jc w:val="center"/>
              <w:rPr>
                <w:rFonts w:ascii="Cambria" w:hAnsi="Cambria"/>
                <w:color w:val="000000"/>
                <w:sz w:val="16"/>
                <w:szCs w:val="16"/>
              </w:rPr>
            </w:pPr>
            <w:r>
              <w:rPr>
                <w:rFonts w:ascii="Cambria" w:hAnsi="Cambria"/>
                <w:color w:val="000000"/>
                <w:sz w:val="16"/>
                <w:szCs w:val="16"/>
              </w:rPr>
              <w:t>6</w:t>
            </w:r>
          </w:p>
        </w:tc>
        <w:tc>
          <w:tcPr>
            <w:tcW w:w="567" w:type="dxa"/>
            <w:shd w:val="clear" w:color="auto" w:fill="auto"/>
            <w:vAlign w:val="center"/>
            <w:hideMark/>
          </w:tcPr>
          <w:p w14:paraId="787AB4F8" w14:textId="77777777" w:rsidR="00736A03" w:rsidRDefault="00736A03" w:rsidP="00A90690">
            <w:pPr>
              <w:jc w:val="center"/>
              <w:rPr>
                <w:rFonts w:ascii="Cambria" w:hAnsi="Cambria"/>
                <w:color w:val="000000"/>
                <w:sz w:val="16"/>
                <w:szCs w:val="16"/>
              </w:rPr>
            </w:pPr>
            <w:r>
              <w:rPr>
                <w:rFonts w:ascii="Cambria" w:hAnsi="Cambria"/>
                <w:color w:val="000000"/>
                <w:sz w:val="16"/>
                <w:szCs w:val="16"/>
              </w:rPr>
              <w:t>60</w:t>
            </w:r>
          </w:p>
        </w:tc>
        <w:tc>
          <w:tcPr>
            <w:tcW w:w="425" w:type="dxa"/>
            <w:shd w:val="clear" w:color="auto" w:fill="auto"/>
            <w:vAlign w:val="center"/>
            <w:hideMark/>
          </w:tcPr>
          <w:p w14:paraId="167D865B" w14:textId="7F4E2526" w:rsidR="00736A03" w:rsidRDefault="00736A03" w:rsidP="00A90690">
            <w:pPr>
              <w:jc w:val="center"/>
              <w:rPr>
                <w:rFonts w:ascii="Cambria" w:hAnsi="Cambria"/>
                <w:color w:val="000000"/>
                <w:sz w:val="16"/>
                <w:szCs w:val="16"/>
              </w:rPr>
            </w:pPr>
            <w:r>
              <w:rPr>
                <w:rFonts w:ascii="Cambria" w:hAnsi="Cambria"/>
                <w:color w:val="000000"/>
                <w:sz w:val="16"/>
                <w:szCs w:val="16"/>
              </w:rPr>
              <w:t>31</w:t>
            </w:r>
          </w:p>
        </w:tc>
        <w:tc>
          <w:tcPr>
            <w:tcW w:w="567" w:type="dxa"/>
            <w:shd w:val="clear" w:color="auto" w:fill="auto"/>
            <w:vAlign w:val="center"/>
            <w:hideMark/>
          </w:tcPr>
          <w:p w14:paraId="68981910" w14:textId="77777777" w:rsidR="00736A03" w:rsidRDefault="00736A03" w:rsidP="00A90690">
            <w:pPr>
              <w:jc w:val="center"/>
              <w:rPr>
                <w:rFonts w:ascii="Cambria" w:hAnsi="Cambria"/>
                <w:color w:val="000000"/>
                <w:sz w:val="16"/>
                <w:szCs w:val="16"/>
              </w:rPr>
            </w:pPr>
            <w:r>
              <w:rPr>
                <w:rFonts w:ascii="Cambria" w:hAnsi="Cambria"/>
                <w:color w:val="000000"/>
                <w:sz w:val="16"/>
                <w:szCs w:val="16"/>
              </w:rPr>
              <w:t>103</w:t>
            </w:r>
          </w:p>
        </w:tc>
        <w:tc>
          <w:tcPr>
            <w:tcW w:w="426" w:type="dxa"/>
            <w:shd w:val="clear" w:color="auto" w:fill="auto"/>
            <w:vAlign w:val="center"/>
            <w:hideMark/>
          </w:tcPr>
          <w:p w14:paraId="2E066A02" w14:textId="205F33AD" w:rsidR="00736A03" w:rsidRDefault="00736A03" w:rsidP="00A90690">
            <w:pPr>
              <w:jc w:val="center"/>
              <w:rPr>
                <w:rFonts w:ascii="Cambria" w:hAnsi="Cambria"/>
                <w:color w:val="000000"/>
                <w:sz w:val="16"/>
                <w:szCs w:val="16"/>
              </w:rPr>
            </w:pPr>
            <w:r>
              <w:rPr>
                <w:rFonts w:ascii="Cambria" w:hAnsi="Cambria"/>
                <w:color w:val="000000"/>
                <w:sz w:val="16"/>
                <w:szCs w:val="16"/>
              </w:rPr>
              <w:t>53</w:t>
            </w:r>
          </w:p>
        </w:tc>
        <w:tc>
          <w:tcPr>
            <w:tcW w:w="565" w:type="dxa"/>
            <w:shd w:val="clear" w:color="auto" w:fill="auto"/>
            <w:vAlign w:val="center"/>
            <w:hideMark/>
          </w:tcPr>
          <w:p w14:paraId="471D977B" w14:textId="77777777" w:rsidR="00736A03" w:rsidRDefault="00736A03" w:rsidP="00A90690">
            <w:pPr>
              <w:jc w:val="center"/>
              <w:rPr>
                <w:rFonts w:ascii="Cambria" w:hAnsi="Cambria"/>
                <w:color w:val="000000"/>
                <w:sz w:val="16"/>
                <w:szCs w:val="16"/>
              </w:rPr>
            </w:pPr>
            <w:r>
              <w:rPr>
                <w:rFonts w:ascii="Cambria" w:hAnsi="Cambria"/>
                <w:color w:val="000000"/>
                <w:sz w:val="16"/>
                <w:szCs w:val="16"/>
              </w:rPr>
              <w:t>19</w:t>
            </w:r>
          </w:p>
        </w:tc>
        <w:tc>
          <w:tcPr>
            <w:tcW w:w="477" w:type="dxa"/>
            <w:shd w:val="clear" w:color="auto" w:fill="auto"/>
            <w:vAlign w:val="center"/>
            <w:hideMark/>
          </w:tcPr>
          <w:p w14:paraId="554931D5" w14:textId="2FAD2488" w:rsidR="00736A03" w:rsidRDefault="00736A03" w:rsidP="00A90690">
            <w:pPr>
              <w:jc w:val="center"/>
              <w:rPr>
                <w:rFonts w:ascii="Cambria" w:hAnsi="Cambria"/>
                <w:color w:val="000000"/>
                <w:sz w:val="16"/>
                <w:szCs w:val="16"/>
              </w:rPr>
            </w:pPr>
            <w:r>
              <w:rPr>
                <w:rFonts w:ascii="Cambria" w:hAnsi="Cambria"/>
                <w:color w:val="000000"/>
                <w:sz w:val="16"/>
                <w:szCs w:val="16"/>
              </w:rPr>
              <w:t>10</w:t>
            </w:r>
          </w:p>
        </w:tc>
        <w:tc>
          <w:tcPr>
            <w:tcW w:w="517" w:type="dxa"/>
            <w:shd w:val="clear" w:color="auto" w:fill="auto"/>
            <w:vAlign w:val="center"/>
            <w:hideMark/>
          </w:tcPr>
          <w:p w14:paraId="7409A4A6"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736A03" w14:paraId="798071A3" w14:textId="77777777" w:rsidTr="00077D84">
        <w:trPr>
          <w:trHeight w:val="940"/>
        </w:trPr>
        <w:tc>
          <w:tcPr>
            <w:tcW w:w="517" w:type="dxa"/>
            <w:shd w:val="clear" w:color="auto" w:fill="auto"/>
            <w:vAlign w:val="center"/>
            <w:hideMark/>
          </w:tcPr>
          <w:p w14:paraId="29BD73F3" w14:textId="77777777" w:rsidR="00736A03" w:rsidRDefault="00736A03" w:rsidP="00A90690">
            <w:pPr>
              <w:jc w:val="center"/>
              <w:rPr>
                <w:rFonts w:ascii="Cambria" w:hAnsi="Cambria"/>
                <w:color w:val="000000"/>
                <w:sz w:val="20"/>
                <w:szCs w:val="20"/>
              </w:rPr>
            </w:pPr>
            <w:r>
              <w:rPr>
                <w:rFonts w:ascii="Cambria" w:hAnsi="Cambria"/>
                <w:color w:val="000000"/>
                <w:sz w:val="20"/>
              </w:rPr>
              <w:t>4</w:t>
            </w:r>
          </w:p>
        </w:tc>
        <w:tc>
          <w:tcPr>
            <w:tcW w:w="2734" w:type="dxa"/>
            <w:shd w:val="clear" w:color="auto" w:fill="auto"/>
            <w:vAlign w:val="center"/>
            <w:hideMark/>
          </w:tcPr>
          <w:p w14:paraId="6415E893"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Dosen</w:t>
            </w:r>
            <w:proofErr w:type="spellEnd"/>
            <w:r>
              <w:rPr>
                <w:rFonts w:ascii="Cambria" w:hAnsi="Cambria"/>
                <w:color w:val="000000"/>
                <w:sz w:val="20"/>
                <w:szCs w:val="20"/>
              </w:rPr>
              <w:t xml:space="preserve"> </w:t>
            </w:r>
            <w:proofErr w:type="spellStart"/>
            <w:r>
              <w:rPr>
                <w:rFonts w:ascii="Cambria" w:hAnsi="Cambria"/>
                <w:color w:val="000000"/>
                <w:sz w:val="20"/>
                <w:szCs w:val="20"/>
              </w:rPr>
              <w:t>Menjelaskan</w:t>
            </w:r>
            <w:proofErr w:type="spellEnd"/>
            <w:r>
              <w:rPr>
                <w:rFonts w:ascii="Cambria" w:hAnsi="Cambria"/>
                <w:color w:val="000000"/>
                <w:sz w:val="20"/>
                <w:szCs w:val="20"/>
              </w:rPr>
              <w:t xml:space="preserve"> </w:t>
            </w:r>
            <w:proofErr w:type="spellStart"/>
            <w:r>
              <w:rPr>
                <w:rFonts w:ascii="Cambria" w:hAnsi="Cambria"/>
                <w:color w:val="000000"/>
                <w:sz w:val="20"/>
                <w:szCs w:val="20"/>
              </w:rPr>
              <w:t>Arah</w:t>
            </w:r>
            <w:proofErr w:type="spellEnd"/>
            <w:r>
              <w:rPr>
                <w:rFonts w:ascii="Cambria" w:hAnsi="Cambria"/>
                <w:color w:val="000000"/>
                <w:sz w:val="20"/>
                <w:szCs w:val="20"/>
              </w:rPr>
              <w:t xml:space="preserve"> Dan </w:t>
            </w:r>
            <w:proofErr w:type="spellStart"/>
            <w:r>
              <w:rPr>
                <w:rFonts w:ascii="Cambria" w:hAnsi="Cambria"/>
                <w:color w:val="000000"/>
                <w:sz w:val="20"/>
                <w:szCs w:val="20"/>
              </w:rPr>
              <w:t>Tujuan</w:t>
            </w:r>
            <w:proofErr w:type="spellEnd"/>
            <w:r>
              <w:rPr>
                <w:rFonts w:ascii="Cambria" w:hAnsi="Cambria"/>
                <w:color w:val="000000"/>
                <w:sz w:val="20"/>
                <w:szCs w:val="20"/>
              </w:rPr>
              <w:t xml:space="preserve"> </w:t>
            </w:r>
            <w:proofErr w:type="spellStart"/>
            <w:r>
              <w:rPr>
                <w:rFonts w:ascii="Cambria" w:hAnsi="Cambria"/>
                <w:color w:val="000000"/>
                <w:sz w:val="20"/>
                <w:szCs w:val="20"/>
              </w:rPr>
              <w:t>Dalam</w:t>
            </w:r>
            <w:proofErr w:type="spellEnd"/>
            <w:r>
              <w:rPr>
                <w:rFonts w:ascii="Cambria" w:hAnsi="Cambria"/>
                <w:color w:val="000000"/>
                <w:sz w:val="20"/>
                <w:szCs w:val="20"/>
              </w:rPr>
              <w:t xml:space="preserve"> </w:t>
            </w:r>
            <w:proofErr w:type="spellStart"/>
            <w:r>
              <w:rPr>
                <w:rFonts w:ascii="Cambria" w:hAnsi="Cambria"/>
                <w:color w:val="000000"/>
                <w:sz w:val="20"/>
                <w:szCs w:val="20"/>
              </w:rPr>
              <w:t>Setiap</w:t>
            </w:r>
            <w:proofErr w:type="spellEnd"/>
            <w:r>
              <w:rPr>
                <w:rFonts w:ascii="Cambria" w:hAnsi="Cambria"/>
                <w:color w:val="000000"/>
                <w:sz w:val="20"/>
                <w:szCs w:val="20"/>
              </w:rPr>
              <w:t xml:space="preserve"> </w:t>
            </w:r>
            <w:proofErr w:type="spellStart"/>
            <w:r>
              <w:rPr>
                <w:rFonts w:ascii="Cambria" w:hAnsi="Cambria"/>
                <w:color w:val="000000"/>
                <w:sz w:val="20"/>
                <w:szCs w:val="20"/>
              </w:rPr>
              <w:t>Pemebaljaran</w:t>
            </w:r>
            <w:proofErr w:type="spellEnd"/>
            <w:r>
              <w:rPr>
                <w:rFonts w:ascii="Cambria" w:hAnsi="Cambria"/>
                <w:color w:val="000000"/>
                <w:sz w:val="20"/>
                <w:szCs w:val="20"/>
              </w:rPr>
              <w:t xml:space="preserve"> Daring</w:t>
            </w:r>
          </w:p>
        </w:tc>
        <w:tc>
          <w:tcPr>
            <w:tcW w:w="567" w:type="dxa"/>
            <w:shd w:val="clear" w:color="auto" w:fill="auto"/>
            <w:vAlign w:val="center"/>
            <w:hideMark/>
          </w:tcPr>
          <w:p w14:paraId="37882B31" w14:textId="77777777" w:rsidR="00736A03" w:rsidRDefault="00736A03" w:rsidP="00A90690">
            <w:pPr>
              <w:jc w:val="center"/>
              <w:rPr>
                <w:rFonts w:ascii="Cambria" w:hAnsi="Cambria"/>
                <w:color w:val="000000"/>
                <w:sz w:val="16"/>
                <w:szCs w:val="16"/>
              </w:rPr>
            </w:pPr>
            <w:r>
              <w:rPr>
                <w:rFonts w:ascii="Cambria" w:hAnsi="Cambria"/>
                <w:color w:val="000000"/>
                <w:sz w:val="16"/>
                <w:szCs w:val="16"/>
              </w:rPr>
              <w:t> </w:t>
            </w:r>
          </w:p>
        </w:tc>
        <w:tc>
          <w:tcPr>
            <w:tcW w:w="425" w:type="dxa"/>
            <w:shd w:val="clear" w:color="auto" w:fill="auto"/>
            <w:vAlign w:val="center"/>
            <w:hideMark/>
          </w:tcPr>
          <w:p w14:paraId="7DEDBDD4" w14:textId="4F33A249" w:rsidR="00736A03" w:rsidRDefault="00736A03" w:rsidP="00A90690">
            <w:pPr>
              <w:jc w:val="center"/>
              <w:rPr>
                <w:rFonts w:ascii="Cambria" w:hAnsi="Cambria"/>
                <w:color w:val="000000"/>
                <w:sz w:val="16"/>
                <w:szCs w:val="16"/>
              </w:rPr>
            </w:pPr>
            <w:r>
              <w:rPr>
                <w:rFonts w:ascii="Cambria" w:hAnsi="Cambria"/>
                <w:color w:val="000000"/>
                <w:sz w:val="16"/>
                <w:szCs w:val="16"/>
              </w:rPr>
              <w:t>0</w:t>
            </w:r>
          </w:p>
        </w:tc>
        <w:tc>
          <w:tcPr>
            <w:tcW w:w="567" w:type="dxa"/>
            <w:shd w:val="clear" w:color="auto" w:fill="auto"/>
            <w:vAlign w:val="center"/>
            <w:hideMark/>
          </w:tcPr>
          <w:p w14:paraId="249875B6" w14:textId="77777777" w:rsidR="00736A03" w:rsidRDefault="00736A03" w:rsidP="00A90690">
            <w:pPr>
              <w:jc w:val="center"/>
              <w:rPr>
                <w:rFonts w:ascii="Cambria" w:hAnsi="Cambria"/>
                <w:color w:val="000000"/>
                <w:sz w:val="16"/>
                <w:szCs w:val="16"/>
              </w:rPr>
            </w:pPr>
            <w:r>
              <w:rPr>
                <w:rFonts w:ascii="Cambria" w:hAnsi="Cambria"/>
                <w:color w:val="000000"/>
                <w:sz w:val="16"/>
                <w:szCs w:val="16"/>
              </w:rPr>
              <w:t>7</w:t>
            </w:r>
          </w:p>
        </w:tc>
        <w:tc>
          <w:tcPr>
            <w:tcW w:w="425" w:type="dxa"/>
            <w:shd w:val="clear" w:color="auto" w:fill="auto"/>
            <w:vAlign w:val="center"/>
            <w:hideMark/>
          </w:tcPr>
          <w:p w14:paraId="07E89F29" w14:textId="0AE5B299"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567" w:type="dxa"/>
            <w:shd w:val="clear" w:color="auto" w:fill="auto"/>
            <w:vAlign w:val="center"/>
            <w:hideMark/>
          </w:tcPr>
          <w:p w14:paraId="022EABC9" w14:textId="77777777" w:rsidR="00736A03" w:rsidRDefault="00736A03" w:rsidP="00A90690">
            <w:pPr>
              <w:jc w:val="center"/>
              <w:rPr>
                <w:rFonts w:ascii="Cambria" w:hAnsi="Cambria"/>
                <w:color w:val="000000"/>
                <w:sz w:val="16"/>
                <w:szCs w:val="16"/>
              </w:rPr>
            </w:pPr>
            <w:r>
              <w:rPr>
                <w:rFonts w:ascii="Cambria" w:hAnsi="Cambria"/>
                <w:color w:val="000000"/>
                <w:sz w:val="16"/>
                <w:szCs w:val="16"/>
              </w:rPr>
              <w:t>62</w:t>
            </w:r>
          </w:p>
        </w:tc>
        <w:tc>
          <w:tcPr>
            <w:tcW w:w="425" w:type="dxa"/>
            <w:shd w:val="clear" w:color="auto" w:fill="auto"/>
            <w:vAlign w:val="center"/>
            <w:hideMark/>
          </w:tcPr>
          <w:p w14:paraId="5380E0DC" w14:textId="29015686" w:rsidR="00736A03" w:rsidRDefault="00736A03" w:rsidP="00A90690">
            <w:pPr>
              <w:jc w:val="center"/>
              <w:rPr>
                <w:rFonts w:ascii="Cambria" w:hAnsi="Cambria"/>
                <w:color w:val="000000"/>
                <w:sz w:val="16"/>
                <w:szCs w:val="16"/>
              </w:rPr>
            </w:pPr>
            <w:r>
              <w:rPr>
                <w:rFonts w:ascii="Cambria" w:hAnsi="Cambria"/>
                <w:color w:val="000000"/>
                <w:sz w:val="16"/>
                <w:szCs w:val="16"/>
              </w:rPr>
              <w:t>32</w:t>
            </w:r>
          </w:p>
        </w:tc>
        <w:tc>
          <w:tcPr>
            <w:tcW w:w="567" w:type="dxa"/>
            <w:shd w:val="clear" w:color="auto" w:fill="auto"/>
            <w:vAlign w:val="center"/>
            <w:hideMark/>
          </w:tcPr>
          <w:p w14:paraId="123F4386" w14:textId="77777777" w:rsidR="00736A03" w:rsidRDefault="00736A03" w:rsidP="00A90690">
            <w:pPr>
              <w:jc w:val="center"/>
              <w:rPr>
                <w:rFonts w:ascii="Cambria" w:hAnsi="Cambria"/>
                <w:color w:val="000000"/>
                <w:sz w:val="16"/>
                <w:szCs w:val="16"/>
              </w:rPr>
            </w:pPr>
            <w:r>
              <w:rPr>
                <w:rFonts w:ascii="Cambria" w:hAnsi="Cambria"/>
                <w:color w:val="000000"/>
                <w:sz w:val="16"/>
                <w:szCs w:val="16"/>
              </w:rPr>
              <w:t>103</w:t>
            </w:r>
          </w:p>
        </w:tc>
        <w:tc>
          <w:tcPr>
            <w:tcW w:w="426" w:type="dxa"/>
            <w:shd w:val="clear" w:color="auto" w:fill="auto"/>
            <w:vAlign w:val="center"/>
            <w:hideMark/>
          </w:tcPr>
          <w:p w14:paraId="200E2FDE" w14:textId="33611C56" w:rsidR="00736A03" w:rsidRDefault="00736A03" w:rsidP="00A90690">
            <w:pPr>
              <w:jc w:val="center"/>
              <w:rPr>
                <w:rFonts w:ascii="Cambria" w:hAnsi="Cambria"/>
                <w:color w:val="000000"/>
                <w:sz w:val="16"/>
                <w:szCs w:val="16"/>
              </w:rPr>
            </w:pPr>
            <w:r>
              <w:rPr>
                <w:rFonts w:ascii="Cambria" w:hAnsi="Cambria"/>
                <w:color w:val="000000"/>
                <w:sz w:val="16"/>
                <w:szCs w:val="16"/>
              </w:rPr>
              <w:t>53</w:t>
            </w:r>
          </w:p>
        </w:tc>
        <w:tc>
          <w:tcPr>
            <w:tcW w:w="565" w:type="dxa"/>
            <w:shd w:val="clear" w:color="auto" w:fill="auto"/>
            <w:vAlign w:val="center"/>
            <w:hideMark/>
          </w:tcPr>
          <w:p w14:paraId="5B4F165D" w14:textId="77777777" w:rsidR="00736A03" w:rsidRDefault="00736A03" w:rsidP="00A90690">
            <w:pPr>
              <w:jc w:val="center"/>
              <w:rPr>
                <w:rFonts w:ascii="Cambria" w:hAnsi="Cambria"/>
                <w:color w:val="000000"/>
                <w:sz w:val="16"/>
                <w:szCs w:val="16"/>
              </w:rPr>
            </w:pPr>
            <w:r>
              <w:rPr>
                <w:rFonts w:ascii="Cambria" w:hAnsi="Cambria"/>
                <w:color w:val="000000"/>
                <w:sz w:val="16"/>
                <w:szCs w:val="16"/>
              </w:rPr>
              <w:t>23</w:t>
            </w:r>
          </w:p>
        </w:tc>
        <w:tc>
          <w:tcPr>
            <w:tcW w:w="477" w:type="dxa"/>
            <w:shd w:val="clear" w:color="auto" w:fill="auto"/>
            <w:vAlign w:val="center"/>
            <w:hideMark/>
          </w:tcPr>
          <w:p w14:paraId="0419C8E7" w14:textId="2F88D7ED" w:rsidR="00736A03" w:rsidRDefault="00736A03" w:rsidP="00A90690">
            <w:pPr>
              <w:jc w:val="center"/>
              <w:rPr>
                <w:rFonts w:ascii="Cambria" w:hAnsi="Cambria"/>
                <w:color w:val="000000"/>
                <w:sz w:val="16"/>
                <w:szCs w:val="16"/>
              </w:rPr>
            </w:pPr>
            <w:r>
              <w:rPr>
                <w:rFonts w:ascii="Cambria" w:hAnsi="Cambria"/>
                <w:color w:val="000000"/>
                <w:sz w:val="16"/>
                <w:szCs w:val="16"/>
              </w:rPr>
              <w:t>12</w:t>
            </w:r>
          </w:p>
        </w:tc>
        <w:tc>
          <w:tcPr>
            <w:tcW w:w="517" w:type="dxa"/>
            <w:shd w:val="clear" w:color="auto" w:fill="auto"/>
            <w:vAlign w:val="center"/>
            <w:hideMark/>
          </w:tcPr>
          <w:p w14:paraId="6C3CF499"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736A03" w14:paraId="685649DE" w14:textId="77777777" w:rsidTr="00077D84">
        <w:trPr>
          <w:trHeight w:val="940"/>
        </w:trPr>
        <w:tc>
          <w:tcPr>
            <w:tcW w:w="517" w:type="dxa"/>
            <w:shd w:val="clear" w:color="auto" w:fill="auto"/>
            <w:vAlign w:val="center"/>
            <w:hideMark/>
          </w:tcPr>
          <w:p w14:paraId="4F947552" w14:textId="77777777" w:rsidR="00736A03" w:rsidRDefault="00736A03" w:rsidP="00A90690">
            <w:pPr>
              <w:jc w:val="center"/>
              <w:rPr>
                <w:rFonts w:ascii="Cambria" w:hAnsi="Cambria"/>
                <w:color w:val="000000"/>
                <w:sz w:val="20"/>
                <w:szCs w:val="20"/>
              </w:rPr>
            </w:pPr>
            <w:r>
              <w:rPr>
                <w:rFonts w:ascii="Cambria" w:hAnsi="Cambria"/>
                <w:color w:val="000000"/>
                <w:sz w:val="20"/>
              </w:rPr>
              <w:t>5</w:t>
            </w:r>
          </w:p>
        </w:tc>
        <w:tc>
          <w:tcPr>
            <w:tcW w:w="2734" w:type="dxa"/>
            <w:shd w:val="clear" w:color="auto" w:fill="auto"/>
            <w:vAlign w:val="center"/>
            <w:hideMark/>
          </w:tcPr>
          <w:p w14:paraId="0D65B56A"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Dosen</w:t>
            </w:r>
            <w:proofErr w:type="spellEnd"/>
            <w:r>
              <w:rPr>
                <w:rFonts w:ascii="Cambria" w:hAnsi="Cambria"/>
                <w:color w:val="000000"/>
                <w:sz w:val="20"/>
                <w:szCs w:val="20"/>
              </w:rPr>
              <w:t xml:space="preserve"> </w:t>
            </w:r>
            <w:proofErr w:type="spellStart"/>
            <w:r>
              <w:rPr>
                <w:rFonts w:ascii="Cambria" w:hAnsi="Cambria"/>
                <w:color w:val="000000"/>
                <w:sz w:val="20"/>
                <w:szCs w:val="20"/>
              </w:rPr>
              <w:t>Memberikan</w:t>
            </w:r>
            <w:proofErr w:type="spellEnd"/>
            <w:r>
              <w:rPr>
                <w:rFonts w:ascii="Cambria" w:hAnsi="Cambria"/>
                <w:color w:val="000000"/>
                <w:sz w:val="20"/>
                <w:szCs w:val="20"/>
              </w:rPr>
              <w:t xml:space="preserve"> </w:t>
            </w:r>
            <w:proofErr w:type="spellStart"/>
            <w:r>
              <w:rPr>
                <w:rFonts w:ascii="Cambria" w:hAnsi="Cambria"/>
                <w:color w:val="000000"/>
                <w:sz w:val="20"/>
                <w:szCs w:val="20"/>
              </w:rPr>
              <w:t>Kesempatan</w:t>
            </w:r>
            <w:proofErr w:type="spellEnd"/>
            <w:r>
              <w:rPr>
                <w:rFonts w:ascii="Cambria" w:hAnsi="Cambria"/>
                <w:color w:val="000000"/>
                <w:sz w:val="20"/>
                <w:szCs w:val="20"/>
              </w:rPr>
              <w:t xml:space="preserve"> </w:t>
            </w:r>
            <w:proofErr w:type="spellStart"/>
            <w:r>
              <w:rPr>
                <w:rFonts w:ascii="Cambria" w:hAnsi="Cambria"/>
                <w:color w:val="000000"/>
                <w:sz w:val="20"/>
                <w:szCs w:val="20"/>
              </w:rPr>
              <w:t>Mahasiswa</w:t>
            </w:r>
            <w:proofErr w:type="spellEnd"/>
            <w:r>
              <w:rPr>
                <w:rFonts w:ascii="Cambria" w:hAnsi="Cambria"/>
                <w:color w:val="000000"/>
                <w:sz w:val="20"/>
                <w:szCs w:val="20"/>
              </w:rPr>
              <w:t xml:space="preserve"> </w:t>
            </w:r>
            <w:proofErr w:type="spellStart"/>
            <w:r>
              <w:rPr>
                <w:rFonts w:ascii="Cambria" w:hAnsi="Cambria"/>
                <w:color w:val="000000"/>
                <w:sz w:val="20"/>
                <w:szCs w:val="20"/>
              </w:rPr>
              <w:t>Untuk</w:t>
            </w:r>
            <w:proofErr w:type="spellEnd"/>
            <w:r>
              <w:rPr>
                <w:rFonts w:ascii="Cambria" w:hAnsi="Cambria"/>
                <w:color w:val="000000"/>
                <w:sz w:val="20"/>
                <w:szCs w:val="20"/>
              </w:rPr>
              <w:t xml:space="preserve"> </w:t>
            </w:r>
            <w:proofErr w:type="spellStart"/>
            <w:r>
              <w:rPr>
                <w:rFonts w:ascii="Cambria" w:hAnsi="Cambria"/>
                <w:color w:val="000000"/>
                <w:sz w:val="20"/>
                <w:szCs w:val="20"/>
              </w:rPr>
              <w:t>Bertanya</w:t>
            </w:r>
            <w:proofErr w:type="spellEnd"/>
            <w:r>
              <w:rPr>
                <w:rFonts w:ascii="Cambria" w:hAnsi="Cambria"/>
                <w:color w:val="000000"/>
                <w:sz w:val="20"/>
                <w:szCs w:val="20"/>
              </w:rPr>
              <w:t xml:space="preserve"> Dan </w:t>
            </w:r>
            <w:proofErr w:type="spellStart"/>
            <w:r>
              <w:rPr>
                <w:rFonts w:ascii="Cambria" w:hAnsi="Cambria"/>
                <w:color w:val="000000"/>
                <w:sz w:val="20"/>
                <w:szCs w:val="20"/>
              </w:rPr>
              <w:t>Berdiskusi</w:t>
            </w:r>
            <w:proofErr w:type="spellEnd"/>
          </w:p>
        </w:tc>
        <w:tc>
          <w:tcPr>
            <w:tcW w:w="567" w:type="dxa"/>
            <w:shd w:val="clear" w:color="auto" w:fill="auto"/>
            <w:vAlign w:val="center"/>
            <w:hideMark/>
          </w:tcPr>
          <w:p w14:paraId="11ED6932" w14:textId="77777777" w:rsidR="00736A03" w:rsidRDefault="00736A03" w:rsidP="00A90690">
            <w:pPr>
              <w:jc w:val="center"/>
              <w:rPr>
                <w:rFonts w:ascii="Cambria" w:hAnsi="Cambria"/>
                <w:color w:val="000000"/>
                <w:sz w:val="16"/>
                <w:szCs w:val="16"/>
              </w:rPr>
            </w:pPr>
            <w:r>
              <w:rPr>
                <w:rFonts w:ascii="Cambria" w:hAnsi="Cambria"/>
                <w:color w:val="000000"/>
                <w:sz w:val="16"/>
                <w:szCs w:val="16"/>
              </w:rPr>
              <w:t>1</w:t>
            </w:r>
          </w:p>
        </w:tc>
        <w:tc>
          <w:tcPr>
            <w:tcW w:w="425" w:type="dxa"/>
            <w:shd w:val="clear" w:color="auto" w:fill="auto"/>
            <w:vAlign w:val="center"/>
            <w:hideMark/>
          </w:tcPr>
          <w:p w14:paraId="5BE953CB" w14:textId="2FD059EB" w:rsidR="00736A03" w:rsidRDefault="00736A03" w:rsidP="00A90690">
            <w:pPr>
              <w:jc w:val="center"/>
              <w:rPr>
                <w:rFonts w:ascii="Cambria" w:hAnsi="Cambria"/>
                <w:color w:val="000000"/>
                <w:sz w:val="16"/>
                <w:szCs w:val="16"/>
              </w:rPr>
            </w:pPr>
            <w:r>
              <w:rPr>
                <w:rFonts w:ascii="Cambria" w:hAnsi="Cambria"/>
                <w:color w:val="000000"/>
                <w:sz w:val="16"/>
                <w:szCs w:val="16"/>
              </w:rPr>
              <w:t>1</w:t>
            </w:r>
          </w:p>
        </w:tc>
        <w:tc>
          <w:tcPr>
            <w:tcW w:w="567" w:type="dxa"/>
            <w:shd w:val="clear" w:color="auto" w:fill="auto"/>
            <w:vAlign w:val="center"/>
            <w:hideMark/>
          </w:tcPr>
          <w:p w14:paraId="2140682B" w14:textId="77777777" w:rsidR="00736A03" w:rsidRDefault="00736A03" w:rsidP="00A90690">
            <w:pPr>
              <w:jc w:val="center"/>
              <w:rPr>
                <w:rFonts w:ascii="Cambria" w:hAnsi="Cambria"/>
                <w:color w:val="000000"/>
                <w:sz w:val="16"/>
                <w:szCs w:val="16"/>
              </w:rPr>
            </w:pPr>
            <w:r>
              <w:rPr>
                <w:rFonts w:ascii="Cambria" w:hAnsi="Cambria"/>
                <w:color w:val="000000"/>
                <w:sz w:val="16"/>
                <w:szCs w:val="16"/>
              </w:rPr>
              <w:t>2</w:t>
            </w:r>
          </w:p>
        </w:tc>
        <w:tc>
          <w:tcPr>
            <w:tcW w:w="425" w:type="dxa"/>
            <w:shd w:val="clear" w:color="auto" w:fill="auto"/>
            <w:vAlign w:val="center"/>
            <w:hideMark/>
          </w:tcPr>
          <w:p w14:paraId="3EE8EFCB" w14:textId="67165666" w:rsidR="00736A03" w:rsidRDefault="00736A03" w:rsidP="00A90690">
            <w:pPr>
              <w:jc w:val="center"/>
              <w:rPr>
                <w:rFonts w:ascii="Cambria" w:hAnsi="Cambria"/>
                <w:color w:val="000000"/>
                <w:sz w:val="16"/>
                <w:szCs w:val="16"/>
              </w:rPr>
            </w:pPr>
            <w:r>
              <w:rPr>
                <w:rFonts w:ascii="Cambria" w:hAnsi="Cambria"/>
                <w:color w:val="000000"/>
                <w:sz w:val="16"/>
                <w:szCs w:val="16"/>
              </w:rPr>
              <w:t>1</w:t>
            </w:r>
          </w:p>
        </w:tc>
        <w:tc>
          <w:tcPr>
            <w:tcW w:w="567" w:type="dxa"/>
            <w:shd w:val="clear" w:color="auto" w:fill="auto"/>
            <w:vAlign w:val="center"/>
            <w:hideMark/>
          </w:tcPr>
          <w:p w14:paraId="0944251A" w14:textId="77777777" w:rsidR="00736A03" w:rsidRDefault="00736A03" w:rsidP="00A90690">
            <w:pPr>
              <w:jc w:val="center"/>
              <w:rPr>
                <w:rFonts w:ascii="Cambria" w:hAnsi="Cambria"/>
                <w:color w:val="000000"/>
                <w:sz w:val="16"/>
                <w:szCs w:val="16"/>
              </w:rPr>
            </w:pPr>
            <w:r>
              <w:rPr>
                <w:rFonts w:ascii="Cambria" w:hAnsi="Cambria"/>
                <w:color w:val="000000"/>
                <w:sz w:val="16"/>
                <w:szCs w:val="16"/>
              </w:rPr>
              <w:t>23</w:t>
            </w:r>
          </w:p>
        </w:tc>
        <w:tc>
          <w:tcPr>
            <w:tcW w:w="425" w:type="dxa"/>
            <w:shd w:val="clear" w:color="auto" w:fill="auto"/>
            <w:vAlign w:val="center"/>
            <w:hideMark/>
          </w:tcPr>
          <w:p w14:paraId="16500E92" w14:textId="5EFD7293" w:rsidR="00736A03" w:rsidRDefault="00736A03" w:rsidP="00A90690">
            <w:pPr>
              <w:jc w:val="center"/>
              <w:rPr>
                <w:rFonts w:ascii="Cambria" w:hAnsi="Cambria"/>
                <w:color w:val="000000"/>
                <w:sz w:val="16"/>
                <w:szCs w:val="16"/>
              </w:rPr>
            </w:pPr>
            <w:r>
              <w:rPr>
                <w:rFonts w:ascii="Cambria" w:hAnsi="Cambria"/>
                <w:color w:val="000000"/>
                <w:sz w:val="16"/>
                <w:szCs w:val="16"/>
              </w:rPr>
              <w:t>12</w:t>
            </w:r>
          </w:p>
        </w:tc>
        <w:tc>
          <w:tcPr>
            <w:tcW w:w="567" w:type="dxa"/>
            <w:shd w:val="clear" w:color="auto" w:fill="auto"/>
            <w:vAlign w:val="center"/>
            <w:hideMark/>
          </w:tcPr>
          <w:p w14:paraId="184BAC64" w14:textId="77777777" w:rsidR="00736A03" w:rsidRDefault="00736A03" w:rsidP="00A90690">
            <w:pPr>
              <w:jc w:val="center"/>
              <w:rPr>
                <w:rFonts w:ascii="Cambria" w:hAnsi="Cambria"/>
                <w:color w:val="000000"/>
                <w:sz w:val="16"/>
                <w:szCs w:val="16"/>
              </w:rPr>
            </w:pPr>
            <w:r>
              <w:rPr>
                <w:rFonts w:ascii="Cambria" w:hAnsi="Cambria"/>
                <w:color w:val="000000"/>
                <w:sz w:val="16"/>
                <w:szCs w:val="16"/>
              </w:rPr>
              <w:t>109</w:t>
            </w:r>
          </w:p>
        </w:tc>
        <w:tc>
          <w:tcPr>
            <w:tcW w:w="426" w:type="dxa"/>
            <w:shd w:val="clear" w:color="auto" w:fill="auto"/>
            <w:vAlign w:val="center"/>
            <w:hideMark/>
          </w:tcPr>
          <w:p w14:paraId="2A213865" w14:textId="3C216458" w:rsidR="00736A03" w:rsidRDefault="00736A03" w:rsidP="00A90690">
            <w:pPr>
              <w:jc w:val="center"/>
              <w:rPr>
                <w:rFonts w:ascii="Cambria" w:hAnsi="Cambria"/>
                <w:color w:val="000000"/>
                <w:sz w:val="16"/>
                <w:szCs w:val="16"/>
              </w:rPr>
            </w:pPr>
            <w:r>
              <w:rPr>
                <w:rFonts w:ascii="Cambria" w:hAnsi="Cambria"/>
                <w:color w:val="000000"/>
                <w:sz w:val="16"/>
                <w:szCs w:val="16"/>
              </w:rPr>
              <w:t>56</w:t>
            </w:r>
          </w:p>
        </w:tc>
        <w:tc>
          <w:tcPr>
            <w:tcW w:w="565" w:type="dxa"/>
            <w:shd w:val="clear" w:color="auto" w:fill="auto"/>
            <w:vAlign w:val="center"/>
            <w:hideMark/>
          </w:tcPr>
          <w:p w14:paraId="577D39C8" w14:textId="77777777" w:rsidR="00736A03" w:rsidRDefault="00736A03" w:rsidP="00A90690">
            <w:pPr>
              <w:jc w:val="center"/>
              <w:rPr>
                <w:rFonts w:ascii="Cambria" w:hAnsi="Cambria"/>
                <w:color w:val="000000"/>
                <w:sz w:val="16"/>
                <w:szCs w:val="16"/>
              </w:rPr>
            </w:pPr>
            <w:r>
              <w:rPr>
                <w:rFonts w:ascii="Cambria" w:hAnsi="Cambria"/>
                <w:color w:val="000000"/>
                <w:sz w:val="16"/>
                <w:szCs w:val="16"/>
              </w:rPr>
              <w:t>60</w:t>
            </w:r>
          </w:p>
        </w:tc>
        <w:tc>
          <w:tcPr>
            <w:tcW w:w="477" w:type="dxa"/>
            <w:shd w:val="clear" w:color="auto" w:fill="auto"/>
            <w:vAlign w:val="center"/>
            <w:hideMark/>
          </w:tcPr>
          <w:p w14:paraId="7A1E853F" w14:textId="68134FDE" w:rsidR="00736A03" w:rsidRDefault="00736A03" w:rsidP="00A90690">
            <w:pPr>
              <w:jc w:val="center"/>
              <w:rPr>
                <w:rFonts w:ascii="Cambria" w:hAnsi="Cambria"/>
                <w:color w:val="000000"/>
                <w:sz w:val="16"/>
                <w:szCs w:val="16"/>
              </w:rPr>
            </w:pPr>
            <w:r>
              <w:rPr>
                <w:rFonts w:ascii="Cambria" w:hAnsi="Cambria"/>
                <w:color w:val="000000"/>
                <w:sz w:val="16"/>
                <w:szCs w:val="16"/>
              </w:rPr>
              <w:t>31</w:t>
            </w:r>
          </w:p>
        </w:tc>
        <w:tc>
          <w:tcPr>
            <w:tcW w:w="517" w:type="dxa"/>
            <w:shd w:val="clear" w:color="auto" w:fill="auto"/>
            <w:vAlign w:val="center"/>
            <w:hideMark/>
          </w:tcPr>
          <w:p w14:paraId="7FEAA8AF"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736A03" w14:paraId="7FA47382" w14:textId="77777777" w:rsidTr="00077D84">
        <w:trPr>
          <w:trHeight w:val="1080"/>
        </w:trPr>
        <w:tc>
          <w:tcPr>
            <w:tcW w:w="517" w:type="dxa"/>
            <w:shd w:val="clear" w:color="auto" w:fill="auto"/>
            <w:vAlign w:val="center"/>
            <w:hideMark/>
          </w:tcPr>
          <w:p w14:paraId="515CB312" w14:textId="77777777" w:rsidR="00736A03" w:rsidRDefault="00736A03" w:rsidP="00A90690">
            <w:pPr>
              <w:jc w:val="center"/>
              <w:rPr>
                <w:rFonts w:ascii="Cambria" w:hAnsi="Cambria"/>
                <w:color w:val="000000"/>
                <w:sz w:val="20"/>
                <w:szCs w:val="20"/>
              </w:rPr>
            </w:pPr>
            <w:r>
              <w:rPr>
                <w:rFonts w:ascii="Cambria" w:hAnsi="Cambria"/>
                <w:color w:val="000000"/>
                <w:sz w:val="20"/>
              </w:rPr>
              <w:t>6</w:t>
            </w:r>
          </w:p>
        </w:tc>
        <w:tc>
          <w:tcPr>
            <w:tcW w:w="2734" w:type="dxa"/>
            <w:shd w:val="clear" w:color="auto" w:fill="auto"/>
            <w:vAlign w:val="center"/>
            <w:hideMark/>
          </w:tcPr>
          <w:p w14:paraId="6C4EA92E"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Dosen</w:t>
            </w:r>
            <w:proofErr w:type="spellEnd"/>
            <w:r>
              <w:rPr>
                <w:rFonts w:ascii="Cambria" w:hAnsi="Cambria"/>
                <w:color w:val="000000"/>
                <w:sz w:val="20"/>
                <w:szCs w:val="20"/>
              </w:rPr>
              <w:t xml:space="preserve"> </w:t>
            </w:r>
            <w:proofErr w:type="spellStart"/>
            <w:r>
              <w:rPr>
                <w:rFonts w:ascii="Cambria" w:hAnsi="Cambria"/>
                <w:color w:val="000000"/>
                <w:sz w:val="20"/>
                <w:szCs w:val="20"/>
              </w:rPr>
              <w:t>Memberikan</w:t>
            </w:r>
            <w:proofErr w:type="spellEnd"/>
            <w:r>
              <w:rPr>
                <w:rFonts w:ascii="Cambria" w:hAnsi="Cambria"/>
                <w:color w:val="000000"/>
                <w:sz w:val="20"/>
                <w:szCs w:val="20"/>
              </w:rPr>
              <w:t xml:space="preserve"> </w:t>
            </w:r>
            <w:proofErr w:type="spellStart"/>
            <w:r>
              <w:rPr>
                <w:rFonts w:ascii="Cambria" w:hAnsi="Cambria"/>
                <w:color w:val="000000"/>
                <w:sz w:val="20"/>
                <w:szCs w:val="20"/>
              </w:rPr>
              <w:t>Respon</w:t>
            </w:r>
            <w:proofErr w:type="spellEnd"/>
            <w:r>
              <w:rPr>
                <w:rFonts w:ascii="Cambria" w:hAnsi="Cambria"/>
                <w:color w:val="000000"/>
                <w:sz w:val="20"/>
                <w:szCs w:val="20"/>
              </w:rPr>
              <w:t xml:space="preserve"> </w:t>
            </w:r>
            <w:proofErr w:type="spellStart"/>
            <w:r>
              <w:rPr>
                <w:rFonts w:ascii="Cambria" w:hAnsi="Cambria"/>
                <w:color w:val="000000"/>
                <w:sz w:val="20"/>
                <w:szCs w:val="20"/>
              </w:rPr>
              <w:t>Terhadap</w:t>
            </w:r>
            <w:proofErr w:type="spellEnd"/>
            <w:r>
              <w:rPr>
                <w:rFonts w:ascii="Cambria" w:hAnsi="Cambria"/>
                <w:color w:val="000000"/>
                <w:sz w:val="20"/>
                <w:szCs w:val="20"/>
              </w:rPr>
              <w:t xml:space="preserve"> </w:t>
            </w:r>
            <w:proofErr w:type="spellStart"/>
            <w:r>
              <w:rPr>
                <w:rFonts w:ascii="Cambria" w:hAnsi="Cambria"/>
                <w:color w:val="000000"/>
                <w:sz w:val="20"/>
                <w:szCs w:val="20"/>
              </w:rPr>
              <w:t>Pertanyaan</w:t>
            </w:r>
            <w:proofErr w:type="spellEnd"/>
            <w:r>
              <w:rPr>
                <w:rFonts w:ascii="Cambria" w:hAnsi="Cambria"/>
                <w:color w:val="000000"/>
                <w:sz w:val="20"/>
                <w:szCs w:val="20"/>
              </w:rPr>
              <w:t xml:space="preserve"> Yang </w:t>
            </w:r>
            <w:proofErr w:type="spellStart"/>
            <w:r>
              <w:rPr>
                <w:rFonts w:ascii="Cambria" w:hAnsi="Cambria"/>
                <w:color w:val="000000"/>
                <w:sz w:val="20"/>
                <w:szCs w:val="20"/>
              </w:rPr>
              <w:t>Muncul</w:t>
            </w:r>
            <w:proofErr w:type="spellEnd"/>
            <w:r>
              <w:rPr>
                <w:rFonts w:ascii="Cambria" w:hAnsi="Cambria"/>
                <w:color w:val="000000"/>
                <w:sz w:val="20"/>
                <w:szCs w:val="20"/>
              </w:rPr>
              <w:t xml:space="preserve"> </w:t>
            </w:r>
            <w:proofErr w:type="spellStart"/>
            <w:r>
              <w:rPr>
                <w:rFonts w:ascii="Cambria" w:hAnsi="Cambria"/>
                <w:color w:val="000000"/>
                <w:sz w:val="20"/>
                <w:szCs w:val="20"/>
              </w:rPr>
              <w:t>Selama</w:t>
            </w:r>
            <w:proofErr w:type="spellEnd"/>
            <w:r>
              <w:rPr>
                <w:rFonts w:ascii="Cambria" w:hAnsi="Cambria"/>
                <w:color w:val="000000"/>
                <w:sz w:val="20"/>
                <w:szCs w:val="20"/>
              </w:rPr>
              <w:t xml:space="preserve"> </w:t>
            </w:r>
            <w:proofErr w:type="spellStart"/>
            <w:r>
              <w:rPr>
                <w:rFonts w:ascii="Cambria" w:hAnsi="Cambria"/>
                <w:color w:val="000000"/>
                <w:sz w:val="20"/>
                <w:szCs w:val="20"/>
              </w:rPr>
              <w:t>Perkuliahan</w:t>
            </w:r>
            <w:proofErr w:type="spellEnd"/>
            <w:r>
              <w:rPr>
                <w:rFonts w:ascii="Cambria" w:hAnsi="Cambria"/>
                <w:color w:val="000000"/>
                <w:sz w:val="20"/>
                <w:szCs w:val="20"/>
              </w:rPr>
              <w:t xml:space="preserve"> </w:t>
            </w:r>
            <w:proofErr w:type="spellStart"/>
            <w:r>
              <w:rPr>
                <w:rFonts w:ascii="Cambria" w:hAnsi="Cambria"/>
                <w:color w:val="000000"/>
                <w:sz w:val="20"/>
                <w:szCs w:val="20"/>
              </w:rPr>
              <w:t>Secara</w:t>
            </w:r>
            <w:proofErr w:type="spellEnd"/>
            <w:r>
              <w:rPr>
                <w:rFonts w:ascii="Cambria" w:hAnsi="Cambria"/>
                <w:color w:val="000000"/>
                <w:sz w:val="20"/>
                <w:szCs w:val="20"/>
              </w:rPr>
              <w:t xml:space="preserve"> Daring</w:t>
            </w:r>
          </w:p>
        </w:tc>
        <w:tc>
          <w:tcPr>
            <w:tcW w:w="567" w:type="dxa"/>
            <w:shd w:val="clear" w:color="auto" w:fill="auto"/>
            <w:vAlign w:val="center"/>
            <w:hideMark/>
          </w:tcPr>
          <w:p w14:paraId="20BD3C47" w14:textId="77777777" w:rsidR="00736A03" w:rsidRDefault="00736A03" w:rsidP="00A90690">
            <w:pPr>
              <w:jc w:val="center"/>
              <w:rPr>
                <w:rFonts w:ascii="Cambria" w:hAnsi="Cambria"/>
                <w:color w:val="000000"/>
                <w:sz w:val="16"/>
                <w:szCs w:val="16"/>
              </w:rPr>
            </w:pPr>
            <w:r>
              <w:rPr>
                <w:rFonts w:ascii="Cambria" w:hAnsi="Cambria"/>
                <w:color w:val="000000"/>
                <w:sz w:val="16"/>
                <w:szCs w:val="16"/>
              </w:rPr>
              <w:t> </w:t>
            </w:r>
          </w:p>
        </w:tc>
        <w:tc>
          <w:tcPr>
            <w:tcW w:w="425" w:type="dxa"/>
            <w:shd w:val="clear" w:color="auto" w:fill="auto"/>
            <w:vAlign w:val="center"/>
            <w:hideMark/>
          </w:tcPr>
          <w:p w14:paraId="16BE3F4B" w14:textId="2793350C" w:rsidR="00736A03" w:rsidRDefault="00736A03" w:rsidP="00A90690">
            <w:pPr>
              <w:jc w:val="center"/>
              <w:rPr>
                <w:rFonts w:ascii="Cambria" w:hAnsi="Cambria"/>
                <w:color w:val="000000"/>
                <w:sz w:val="16"/>
                <w:szCs w:val="16"/>
              </w:rPr>
            </w:pPr>
            <w:r>
              <w:rPr>
                <w:rFonts w:ascii="Cambria" w:hAnsi="Cambria"/>
                <w:color w:val="000000"/>
                <w:sz w:val="16"/>
                <w:szCs w:val="16"/>
              </w:rPr>
              <w:t>0</w:t>
            </w:r>
          </w:p>
        </w:tc>
        <w:tc>
          <w:tcPr>
            <w:tcW w:w="567" w:type="dxa"/>
            <w:shd w:val="clear" w:color="auto" w:fill="auto"/>
            <w:vAlign w:val="center"/>
            <w:hideMark/>
          </w:tcPr>
          <w:p w14:paraId="1B8EEF5F" w14:textId="77777777" w:rsidR="00736A03" w:rsidRDefault="00736A03" w:rsidP="00A90690">
            <w:pPr>
              <w:jc w:val="center"/>
              <w:rPr>
                <w:rFonts w:ascii="Cambria" w:hAnsi="Cambria"/>
                <w:color w:val="000000"/>
                <w:sz w:val="16"/>
                <w:szCs w:val="16"/>
              </w:rPr>
            </w:pPr>
            <w:r>
              <w:rPr>
                <w:rFonts w:ascii="Cambria" w:hAnsi="Cambria"/>
                <w:color w:val="000000"/>
                <w:sz w:val="16"/>
                <w:szCs w:val="16"/>
              </w:rPr>
              <w:t> </w:t>
            </w:r>
          </w:p>
        </w:tc>
        <w:tc>
          <w:tcPr>
            <w:tcW w:w="425" w:type="dxa"/>
            <w:shd w:val="clear" w:color="auto" w:fill="auto"/>
            <w:vAlign w:val="center"/>
            <w:hideMark/>
          </w:tcPr>
          <w:p w14:paraId="5581E228" w14:textId="1B65B310" w:rsidR="00736A03" w:rsidRDefault="00736A03" w:rsidP="00A90690">
            <w:pPr>
              <w:jc w:val="center"/>
              <w:rPr>
                <w:rFonts w:ascii="Cambria" w:hAnsi="Cambria"/>
                <w:color w:val="000000"/>
                <w:sz w:val="16"/>
                <w:szCs w:val="16"/>
              </w:rPr>
            </w:pPr>
            <w:r>
              <w:rPr>
                <w:rFonts w:ascii="Cambria" w:hAnsi="Cambria"/>
                <w:color w:val="000000"/>
                <w:sz w:val="16"/>
                <w:szCs w:val="16"/>
              </w:rPr>
              <w:t>0</w:t>
            </w:r>
          </w:p>
        </w:tc>
        <w:tc>
          <w:tcPr>
            <w:tcW w:w="567" w:type="dxa"/>
            <w:shd w:val="clear" w:color="auto" w:fill="auto"/>
            <w:vAlign w:val="center"/>
            <w:hideMark/>
          </w:tcPr>
          <w:p w14:paraId="72CDFFC8" w14:textId="77777777" w:rsidR="00736A03" w:rsidRDefault="00736A03" w:rsidP="00A90690">
            <w:pPr>
              <w:jc w:val="center"/>
              <w:rPr>
                <w:rFonts w:ascii="Cambria" w:hAnsi="Cambria"/>
                <w:color w:val="000000"/>
                <w:sz w:val="16"/>
                <w:szCs w:val="16"/>
              </w:rPr>
            </w:pPr>
            <w:r>
              <w:rPr>
                <w:rFonts w:ascii="Cambria" w:hAnsi="Cambria"/>
                <w:color w:val="000000"/>
                <w:sz w:val="16"/>
                <w:szCs w:val="16"/>
              </w:rPr>
              <w:t>25</w:t>
            </w:r>
          </w:p>
        </w:tc>
        <w:tc>
          <w:tcPr>
            <w:tcW w:w="425" w:type="dxa"/>
            <w:shd w:val="clear" w:color="auto" w:fill="auto"/>
            <w:vAlign w:val="center"/>
            <w:hideMark/>
          </w:tcPr>
          <w:p w14:paraId="63DA8108" w14:textId="200282EE" w:rsidR="00736A03" w:rsidRDefault="00736A03" w:rsidP="00A90690">
            <w:pPr>
              <w:jc w:val="center"/>
              <w:rPr>
                <w:rFonts w:ascii="Cambria" w:hAnsi="Cambria"/>
                <w:color w:val="000000"/>
                <w:sz w:val="16"/>
                <w:szCs w:val="16"/>
              </w:rPr>
            </w:pPr>
            <w:r>
              <w:rPr>
                <w:rFonts w:ascii="Cambria" w:hAnsi="Cambria"/>
                <w:color w:val="000000"/>
                <w:sz w:val="16"/>
                <w:szCs w:val="16"/>
              </w:rPr>
              <w:t>13</w:t>
            </w:r>
          </w:p>
        </w:tc>
        <w:tc>
          <w:tcPr>
            <w:tcW w:w="567" w:type="dxa"/>
            <w:shd w:val="clear" w:color="auto" w:fill="auto"/>
            <w:vAlign w:val="center"/>
            <w:hideMark/>
          </w:tcPr>
          <w:p w14:paraId="509506F7" w14:textId="77777777" w:rsidR="00736A03" w:rsidRDefault="00736A03" w:rsidP="00A90690">
            <w:pPr>
              <w:jc w:val="center"/>
              <w:rPr>
                <w:rFonts w:ascii="Cambria" w:hAnsi="Cambria"/>
                <w:color w:val="000000"/>
                <w:sz w:val="16"/>
                <w:szCs w:val="16"/>
              </w:rPr>
            </w:pPr>
            <w:r>
              <w:rPr>
                <w:rFonts w:ascii="Cambria" w:hAnsi="Cambria"/>
                <w:color w:val="000000"/>
                <w:sz w:val="16"/>
                <w:szCs w:val="16"/>
              </w:rPr>
              <w:t>126</w:t>
            </w:r>
          </w:p>
        </w:tc>
        <w:tc>
          <w:tcPr>
            <w:tcW w:w="426" w:type="dxa"/>
            <w:shd w:val="clear" w:color="auto" w:fill="auto"/>
            <w:vAlign w:val="center"/>
            <w:hideMark/>
          </w:tcPr>
          <w:p w14:paraId="003923A0" w14:textId="429317BD" w:rsidR="00736A03" w:rsidRDefault="00736A03" w:rsidP="00A90690">
            <w:pPr>
              <w:jc w:val="center"/>
              <w:rPr>
                <w:rFonts w:ascii="Cambria" w:hAnsi="Cambria"/>
                <w:color w:val="000000"/>
                <w:sz w:val="16"/>
                <w:szCs w:val="16"/>
              </w:rPr>
            </w:pPr>
            <w:r>
              <w:rPr>
                <w:rFonts w:ascii="Cambria" w:hAnsi="Cambria"/>
                <w:color w:val="000000"/>
                <w:sz w:val="16"/>
                <w:szCs w:val="16"/>
              </w:rPr>
              <w:t>64</w:t>
            </w:r>
          </w:p>
        </w:tc>
        <w:tc>
          <w:tcPr>
            <w:tcW w:w="565" w:type="dxa"/>
            <w:shd w:val="clear" w:color="auto" w:fill="auto"/>
            <w:vAlign w:val="center"/>
            <w:hideMark/>
          </w:tcPr>
          <w:p w14:paraId="2B186833" w14:textId="77777777" w:rsidR="00736A03" w:rsidRDefault="00736A03" w:rsidP="00A90690">
            <w:pPr>
              <w:jc w:val="center"/>
              <w:rPr>
                <w:rFonts w:ascii="Cambria" w:hAnsi="Cambria"/>
                <w:color w:val="000000"/>
                <w:sz w:val="16"/>
                <w:szCs w:val="16"/>
              </w:rPr>
            </w:pPr>
            <w:r>
              <w:rPr>
                <w:rFonts w:ascii="Cambria" w:hAnsi="Cambria"/>
                <w:color w:val="000000"/>
                <w:sz w:val="16"/>
                <w:szCs w:val="16"/>
              </w:rPr>
              <w:t>44</w:t>
            </w:r>
          </w:p>
        </w:tc>
        <w:tc>
          <w:tcPr>
            <w:tcW w:w="477" w:type="dxa"/>
            <w:shd w:val="clear" w:color="auto" w:fill="auto"/>
            <w:vAlign w:val="center"/>
            <w:hideMark/>
          </w:tcPr>
          <w:p w14:paraId="62623369" w14:textId="47EBF7ED" w:rsidR="00736A03" w:rsidRDefault="00736A03" w:rsidP="00A90690">
            <w:pPr>
              <w:jc w:val="center"/>
              <w:rPr>
                <w:rFonts w:ascii="Cambria" w:hAnsi="Cambria"/>
                <w:color w:val="000000"/>
                <w:sz w:val="16"/>
                <w:szCs w:val="16"/>
              </w:rPr>
            </w:pPr>
            <w:r>
              <w:rPr>
                <w:rFonts w:ascii="Cambria" w:hAnsi="Cambria"/>
                <w:color w:val="000000"/>
                <w:sz w:val="16"/>
                <w:szCs w:val="16"/>
              </w:rPr>
              <w:t>22</w:t>
            </w:r>
          </w:p>
        </w:tc>
        <w:tc>
          <w:tcPr>
            <w:tcW w:w="517" w:type="dxa"/>
            <w:shd w:val="clear" w:color="auto" w:fill="auto"/>
            <w:vAlign w:val="center"/>
            <w:hideMark/>
          </w:tcPr>
          <w:p w14:paraId="6C5B24EC"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bl>
    <w:p w14:paraId="62F03324" w14:textId="77777777" w:rsidR="00096F31" w:rsidRDefault="00096F31" w:rsidP="00736A03">
      <w:pPr>
        <w:pStyle w:val="ListParagraph"/>
        <w:ind w:left="540"/>
        <w:rPr>
          <w:rFonts w:ascii="Cambria" w:hAnsi="Cambria"/>
          <w:sz w:val="20"/>
        </w:rPr>
      </w:pPr>
    </w:p>
    <w:p w14:paraId="33E6E217" w14:textId="77777777" w:rsidR="00736A03" w:rsidRPr="00736A03" w:rsidRDefault="00736A03" w:rsidP="00077D84">
      <w:pPr>
        <w:pStyle w:val="ListParagraph"/>
        <w:ind w:left="540"/>
        <w:jc w:val="center"/>
        <w:rPr>
          <w:rFonts w:ascii="Cambria" w:hAnsi="Cambria"/>
          <w:sz w:val="20"/>
        </w:rPr>
      </w:pPr>
      <w:proofErr w:type="spellStart"/>
      <w:r w:rsidRPr="00736A03">
        <w:rPr>
          <w:rFonts w:ascii="Cambria" w:hAnsi="Cambria"/>
          <w:sz w:val="20"/>
        </w:rPr>
        <w:t>Sumber</w:t>
      </w:r>
      <w:proofErr w:type="spellEnd"/>
      <w:r w:rsidRPr="00736A03">
        <w:rPr>
          <w:rFonts w:ascii="Cambria" w:hAnsi="Cambria"/>
          <w:sz w:val="20"/>
        </w:rPr>
        <w:t xml:space="preserve">: Hasil </w:t>
      </w:r>
      <w:proofErr w:type="spellStart"/>
      <w:r w:rsidRPr="00736A03">
        <w:rPr>
          <w:rFonts w:ascii="Cambria" w:hAnsi="Cambria"/>
          <w:sz w:val="20"/>
        </w:rPr>
        <w:t>Olah</w:t>
      </w:r>
      <w:proofErr w:type="spellEnd"/>
      <w:r w:rsidRPr="00736A03">
        <w:rPr>
          <w:rFonts w:ascii="Cambria" w:hAnsi="Cambria"/>
          <w:sz w:val="20"/>
        </w:rPr>
        <w:t xml:space="preserve"> data 2020</w:t>
      </w:r>
    </w:p>
    <w:p w14:paraId="1D94B152" w14:textId="77777777" w:rsidR="00736A03" w:rsidRDefault="00736A03" w:rsidP="00736A03">
      <w:pPr>
        <w:pStyle w:val="ListParagraph"/>
        <w:ind w:left="540"/>
        <w:rPr>
          <w:rFonts w:ascii="Cambria" w:hAnsi="Cambria"/>
          <w:b/>
          <w:bCs/>
          <w:sz w:val="20"/>
        </w:rPr>
      </w:pPr>
    </w:p>
    <w:p w14:paraId="3B7C696B" w14:textId="0A48954F" w:rsidR="00077D84" w:rsidRPr="00077D84" w:rsidRDefault="00077D84" w:rsidP="00077D84">
      <w:pPr>
        <w:rPr>
          <w:rFonts w:ascii="Cambria" w:hAnsi="Cambria"/>
          <w:b/>
          <w:bCs/>
          <w:sz w:val="20"/>
        </w:rPr>
        <w:sectPr w:rsidR="00077D84" w:rsidRPr="00077D84" w:rsidSect="00736A03">
          <w:type w:val="continuous"/>
          <w:pgSz w:w="11900" w:h="16840"/>
          <w:pgMar w:top="1701" w:right="1701" w:bottom="1701" w:left="1701" w:header="720" w:footer="720" w:gutter="0"/>
          <w:cols w:space="720"/>
        </w:sectPr>
      </w:pPr>
    </w:p>
    <w:p w14:paraId="2EE4F847" w14:textId="77777777" w:rsidR="00736A03" w:rsidRPr="00077D84" w:rsidRDefault="00736A03" w:rsidP="00077D84">
      <w:pPr>
        <w:rPr>
          <w:rFonts w:ascii="Cambria" w:hAnsi="Cambria"/>
          <w:b/>
          <w:bCs/>
          <w:sz w:val="20"/>
        </w:rPr>
      </w:pPr>
    </w:p>
    <w:p w14:paraId="03C330A3" w14:textId="77777777" w:rsidR="00831F6F" w:rsidRDefault="00E851FC" w:rsidP="00831F6F">
      <w:pPr>
        <w:pStyle w:val="ListParagraph"/>
        <w:ind w:left="0" w:firstLine="426"/>
        <w:jc w:val="both"/>
        <w:rPr>
          <w:sz w:val="22"/>
          <w:szCs w:val="22"/>
        </w:rPr>
      </w:pPr>
      <w:proofErr w:type="spellStart"/>
      <w:r>
        <w:rPr>
          <w:sz w:val="22"/>
          <w:szCs w:val="22"/>
        </w:rPr>
        <w:t>Berdasarkan</w:t>
      </w:r>
      <w:proofErr w:type="spellEnd"/>
      <w:r>
        <w:rPr>
          <w:sz w:val="22"/>
          <w:szCs w:val="22"/>
        </w:rPr>
        <w:t xml:space="preserve"> </w:t>
      </w:r>
      <w:proofErr w:type="spellStart"/>
      <w:r w:rsidR="00784CC2">
        <w:rPr>
          <w:sz w:val="22"/>
          <w:szCs w:val="22"/>
        </w:rPr>
        <w:t>T</w:t>
      </w:r>
      <w:r w:rsidR="00F24599">
        <w:rPr>
          <w:sz w:val="22"/>
          <w:szCs w:val="22"/>
        </w:rPr>
        <w:t>abel</w:t>
      </w:r>
      <w:proofErr w:type="spellEnd"/>
      <w:r w:rsidR="00F24599">
        <w:rPr>
          <w:sz w:val="22"/>
          <w:szCs w:val="22"/>
        </w:rPr>
        <w:t xml:space="preserve"> 4</w:t>
      </w:r>
      <w:r w:rsidR="004F717E" w:rsidRPr="00F24599">
        <w:rPr>
          <w:sz w:val="22"/>
          <w:szCs w:val="22"/>
        </w:rPr>
        <w:t xml:space="preserve"> </w:t>
      </w:r>
      <w:proofErr w:type="spellStart"/>
      <w:r>
        <w:rPr>
          <w:sz w:val="22"/>
          <w:szCs w:val="22"/>
        </w:rPr>
        <w:t>nampak</w:t>
      </w:r>
      <w:proofErr w:type="spellEnd"/>
      <w:r w:rsidR="004F717E" w:rsidRPr="00F24599">
        <w:rPr>
          <w:sz w:val="22"/>
          <w:szCs w:val="22"/>
        </w:rPr>
        <w:t xml:space="preserve"> </w:t>
      </w:r>
      <w:proofErr w:type="spellStart"/>
      <w:r>
        <w:rPr>
          <w:sz w:val="22"/>
          <w:szCs w:val="22"/>
        </w:rPr>
        <w:t>bahwa</w:t>
      </w:r>
      <w:proofErr w:type="spellEnd"/>
      <w:r>
        <w:rPr>
          <w:sz w:val="22"/>
          <w:szCs w:val="22"/>
        </w:rPr>
        <w:t xml:space="preserve"> </w:t>
      </w:r>
      <w:proofErr w:type="spellStart"/>
      <w:r w:rsidRPr="00F24599">
        <w:rPr>
          <w:sz w:val="22"/>
          <w:szCs w:val="22"/>
        </w:rPr>
        <w:t>Materi</w:t>
      </w:r>
      <w:proofErr w:type="spellEnd"/>
      <w:r w:rsidRPr="00F24599">
        <w:rPr>
          <w:sz w:val="22"/>
          <w:szCs w:val="22"/>
        </w:rPr>
        <w:t xml:space="preserve"> Yang </w:t>
      </w:r>
      <w:proofErr w:type="spellStart"/>
      <w:r w:rsidRPr="00F24599">
        <w:rPr>
          <w:sz w:val="22"/>
          <w:szCs w:val="22"/>
        </w:rPr>
        <w:t>Disajikan</w:t>
      </w:r>
      <w:proofErr w:type="spellEnd"/>
      <w:r w:rsidRPr="00F24599">
        <w:rPr>
          <w:sz w:val="22"/>
          <w:szCs w:val="22"/>
        </w:rPr>
        <w:t xml:space="preserve"> </w:t>
      </w:r>
      <w:proofErr w:type="spellStart"/>
      <w:r w:rsidRPr="00F24599">
        <w:rPr>
          <w:sz w:val="22"/>
          <w:szCs w:val="22"/>
        </w:rPr>
        <w:t>Secara</w:t>
      </w:r>
      <w:proofErr w:type="spellEnd"/>
      <w:r w:rsidRPr="00F24599">
        <w:rPr>
          <w:sz w:val="22"/>
          <w:szCs w:val="22"/>
        </w:rPr>
        <w:t xml:space="preserve"> Daring (</w:t>
      </w:r>
      <w:proofErr w:type="spellStart"/>
      <w:r w:rsidRPr="00F24599">
        <w:rPr>
          <w:sz w:val="22"/>
          <w:szCs w:val="22"/>
        </w:rPr>
        <w:t>Praktikum</w:t>
      </w:r>
      <w:proofErr w:type="spellEnd"/>
      <w:r w:rsidRPr="00F24599">
        <w:rPr>
          <w:sz w:val="22"/>
          <w:szCs w:val="22"/>
        </w:rPr>
        <w:t xml:space="preserve">) </w:t>
      </w:r>
      <w:proofErr w:type="spellStart"/>
      <w:r w:rsidRPr="00F24599">
        <w:rPr>
          <w:sz w:val="22"/>
          <w:szCs w:val="22"/>
        </w:rPr>
        <w:t>Sudah</w:t>
      </w:r>
      <w:proofErr w:type="spellEnd"/>
      <w:r w:rsidRPr="00F24599">
        <w:rPr>
          <w:sz w:val="22"/>
          <w:szCs w:val="22"/>
        </w:rPr>
        <w:t xml:space="preserve"> </w:t>
      </w:r>
      <w:proofErr w:type="spellStart"/>
      <w:r w:rsidRPr="00F24599">
        <w:rPr>
          <w:sz w:val="22"/>
          <w:szCs w:val="22"/>
        </w:rPr>
        <w:t>Sesuai</w:t>
      </w:r>
      <w:proofErr w:type="spellEnd"/>
      <w:r w:rsidRPr="00F24599">
        <w:rPr>
          <w:sz w:val="22"/>
          <w:szCs w:val="22"/>
        </w:rPr>
        <w:t xml:space="preserve"> </w:t>
      </w:r>
      <w:proofErr w:type="spellStart"/>
      <w:r w:rsidRPr="00F24599">
        <w:rPr>
          <w:sz w:val="22"/>
          <w:szCs w:val="22"/>
        </w:rPr>
        <w:t>Dengan</w:t>
      </w:r>
      <w:proofErr w:type="spellEnd"/>
      <w:r w:rsidRPr="00F24599">
        <w:rPr>
          <w:sz w:val="22"/>
          <w:szCs w:val="22"/>
        </w:rPr>
        <w:t xml:space="preserve"> </w:t>
      </w:r>
      <w:proofErr w:type="spellStart"/>
      <w:r w:rsidRPr="00F24599">
        <w:rPr>
          <w:sz w:val="22"/>
          <w:szCs w:val="22"/>
        </w:rPr>
        <w:t>Rencana</w:t>
      </w:r>
      <w:proofErr w:type="spellEnd"/>
      <w:r w:rsidRPr="00F24599">
        <w:rPr>
          <w:sz w:val="22"/>
          <w:szCs w:val="22"/>
        </w:rPr>
        <w:t xml:space="preserve"> </w:t>
      </w:r>
      <w:proofErr w:type="spellStart"/>
      <w:r w:rsidRPr="00F24599">
        <w:rPr>
          <w:sz w:val="22"/>
          <w:szCs w:val="22"/>
        </w:rPr>
        <w:t>Perkuliahan</w:t>
      </w:r>
      <w:proofErr w:type="spellEnd"/>
      <w:r w:rsidRPr="00F24599">
        <w:rPr>
          <w:sz w:val="22"/>
          <w:szCs w:val="22"/>
        </w:rPr>
        <w:t xml:space="preserve"> </w:t>
      </w:r>
      <w:proofErr w:type="spellStart"/>
      <w:r w:rsidR="004F717E" w:rsidRPr="00F24599">
        <w:rPr>
          <w:sz w:val="22"/>
          <w:szCs w:val="22"/>
        </w:rPr>
        <w:t>bahwa</w:t>
      </w:r>
      <w:proofErr w:type="spellEnd"/>
      <w:r w:rsidR="004F717E" w:rsidRPr="00F24599">
        <w:rPr>
          <w:sz w:val="22"/>
          <w:szCs w:val="22"/>
        </w:rPr>
        <w:t xml:space="preserve"> </w:t>
      </w:r>
      <w:proofErr w:type="spellStart"/>
      <w:r w:rsidR="004F717E" w:rsidRPr="00F24599">
        <w:rPr>
          <w:sz w:val="22"/>
          <w:szCs w:val="22"/>
        </w:rPr>
        <w:t>mahasiswa</w:t>
      </w:r>
      <w:proofErr w:type="spellEnd"/>
      <w:r w:rsidR="004F717E" w:rsidRPr="00F24599">
        <w:rPr>
          <w:sz w:val="22"/>
          <w:szCs w:val="22"/>
        </w:rPr>
        <w:t xml:space="preserve"> yang </w:t>
      </w:r>
      <w:proofErr w:type="spellStart"/>
      <w:r w:rsidR="004F717E" w:rsidRPr="00F24599">
        <w:rPr>
          <w:sz w:val="22"/>
          <w:szCs w:val="22"/>
        </w:rPr>
        <w:t>meyatakan</w:t>
      </w:r>
      <w:proofErr w:type="spellEnd"/>
      <w:r w:rsidR="004F717E" w:rsidRPr="00F24599">
        <w:rPr>
          <w:sz w:val="22"/>
          <w:szCs w:val="22"/>
        </w:rPr>
        <w:t xml:space="preserve"> </w:t>
      </w:r>
      <w:proofErr w:type="spellStart"/>
      <w:r w:rsidR="004F717E" w:rsidRPr="00F24599">
        <w:rPr>
          <w:sz w:val="22"/>
          <w:szCs w:val="22"/>
        </w:rPr>
        <w:t>setuju</w:t>
      </w:r>
      <w:proofErr w:type="spellEnd"/>
      <w:r w:rsidR="004F717E" w:rsidRPr="00F24599">
        <w:rPr>
          <w:sz w:val="22"/>
          <w:szCs w:val="22"/>
        </w:rPr>
        <w:t xml:space="preserve"> </w:t>
      </w:r>
      <w:proofErr w:type="spellStart"/>
      <w:r w:rsidR="004F717E" w:rsidRPr="00F24599">
        <w:rPr>
          <w:sz w:val="22"/>
          <w:szCs w:val="22"/>
        </w:rPr>
        <w:t>ada</w:t>
      </w:r>
      <w:proofErr w:type="spellEnd"/>
      <w:r w:rsidR="004F717E" w:rsidRPr="00F24599">
        <w:rPr>
          <w:sz w:val="22"/>
          <w:szCs w:val="22"/>
        </w:rPr>
        <w:t xml:space="preserve"> </w:t>
      </w:r>
      <w:proofErr w:type="spellStart"/>
      <w:r w:rsidR="004F717E" w:rsidRPr="00F24599">
        <w:rPr>
          <w:sz w:val="22"/>
          <w:szCs w:val="22"/>
        </w:rPr>
        <w:t>sebesar</w:t>
      </w:r>
      <w:proofErr w:type="spellEnd"/>
      <w:r w:rsidR="004F717E" w:rsidRPr="00F24599">
        <w:rPr>
          <w:sz w:val="22"/>
          <w:szCs w:val="22"/>
        </w:rPr>
        <w:t xml:space="preserve"> 44,9% (88) orang </w:t>
      </w:r>
      <w:proofErr w:type="spellStart"/>
      <w:r w:rsidR="004F717E" w:rsidRPr="00F24599">
        <w:rPr>
          <w:sz w:val="22"/>
          <w:szCs w:val="22"/>
        </w:rPr>
        <w:t>mahasiswa</w:t>
      </w:r>
      <w:proofErr w:type="spellEnd"/>
      <w:r w:rsidR="004F717E" w:rsidRPr="00F24599">
        <w:rPr>
          <w:sz w:val="22"/>
          <w:szCs w:val="22"/>
        </w:rPr>
        <w:t xml:space="preserve"> dan </w:t>
      </w:r>
      <w:proofErr w:type="spellStart"/>
      <w:r w:rsidR="004F717E" w:rsidRPr="00F24599">
        <w:rPr>
          <w:sz w:val="22"/>
          <w:szCs w:val="22"/>
        </w:rPr>
        <w:t>sebesar</w:t>
      </w:r>
      <w:proofErr w:type="spellEnd"/>
      <w:r w:rsidR="004F717E" w:rsidRPr="00F24599">
        <w:rPr>
          <w:sz w:val="22"/>
          <w:szCs w:val="22"/>
        </w:rPr>
        <w:t xml:space="preserve"> 38,3% </w:t>
      </w:r>
      <w:proofErr w:type="spellStart"/>
      <w:r w:rsidR="004F717E" w:rsidRPr="00F24599">
        <w:rPr>
          <w:sz w:val="22"/>
          <w:szCs w:val="22"/>
        </w:rPr>
        <w:t>menyatakan</w:t>
      </w:r>
      <w:proofErr w:type="spellEnd"/>
      <w:r w:rsidR="004F717E" w:rsidRPr="00F24599">
        <w:rPr>
          <w:sz w:val="22"/>
          <w:szCs w:val="22"/>
        </w:rPr>
        <w:t xml:space="preserve"> </w:t>
      </w:r>
      <w:proofErr w:type="spellStart"/>
      <w:r w:rsidR="004F717E" w:rsidRPr="00F24599">
        <w:rPr>
          <w:sz w:val="22"/>
          <w:szCs w:val="22"/>
        </w:rPr>
        <w:t>netral</w:t>
      </w:r>
      <w:proofErr w:type="spellEnd"/>
      <w:r w:rsidR="004F717E" w:rsidRPr="00F24599">
        <w:rPr>
          <w:sz w:val="22"/>
          <w:szCs w:val="22"/>
        </w:rPr>
        <w:t xml:space="preserve"> (</w:t>
      </w:r>
      <w:proofErr w:type="spellStart"/>
      <w:r w:rsidR="004F717E" w:rsidRPr="00F24599">
        <w:rPr>
          <w:sz w:val="22"/>
          <w:szCs w:val="22"/>
        </w:rPr>
        <w:t>biasa</w:t>
      </w:r>
      <w:proofErr w:type="spellEnd"/>
      <w:r w:rsidR="004F717E" w:rsidRPr="00F24599">
        <w:rPr>
          <w:sz w:val="22"/>
          <w:szCs w:val="22"/>
        </w:rPr>
        <w:t xml:space="preserve"> </w:t>
      </w:r>
      <w:proofErr w:type="spellStart"/>
      <w:r w:rsidR="004F717E" w:rsidRPr="00F24599">
        <w:rPr>
          <w:sz w:val="22"/>
          <w:szCs w:val="22"/>
        </w:rPr>
        <w:t>saja</w:t>
      </w:r>
      <w:proofErr w:type="spellEnd"/>
      <w:r w:rsidR="004F717E" w:rsidRPr="00F24599">
        <w:rPr>
          <w:sz w:val="22"/>
          <w:szCs w:val="22"/>
        </w:rPr>
        <w:t xml:space="preserve">) </w:t>
      </w:r>
      <w:proofErr w:type="spellStart"/>
      <w:r w:rsidR="004F717E" w:rsidRPr="00F24599">
        <w:rPr>
          <w:sz w:val="22"/>
          <w:szCs w:val="22"/>
        </w:rPr>
        <w:t>sama</w:t>
      </w:r>
      <w:proofErr w:type="spellEnd"/>
      <w:r w:rsidR="004F717E" w:rsidRPr="00F24599">
        <w:rPr>
          <w:sz w:val="22"/>
          <w:szCs w:val="22"/>
        </w:rPr>
        <w:t xml:space="preserve"> </w:t>
      </w:r>
      <w:proofErr w:type="spellStart"/>
      <w:r w:rsidR="004F717E" w:rsidRPr="00F24599">
        <w:rPr>
          <w:sz w:val="22"/>
          <w:szCs w:val="22"/>
        </w:rPr>
        <w:t>dengan</w:t>
      </w:r>
      <w:proofErr w:type="spellEnd"/>
      <w:r w:rsidR="004F717E" w:rsidRPr="00F24599">
        <w:rPr>
          <w:sz w:val="22"/>
          <w:szCs w:val="22"/>
        </w:rPr>
        <w:t xml:space="preserve"> 75 orang </w:t>
      </w:r>
      <w:proofErr w:type="spellStart"/>
      <w:r w:rsidR="004F717E" w:rsidRPr="00F24599">
        <w:rPr>
          <w:sz w:val="22"/>
          <w:szCs w:val="22"/>
        </w:rPr>
        <w:t>mahasiswa</w:t>
      </w:r>
      <w:proofErr w:type="spellEnd"/>
      <w:r w:rsidR="004F717E" w:rsidRPr="00F24599">
        <w:rPr>
          <w:sz w:val="22"/>
          <w:szCs w:val="22"/>
        </w:rPr>
        <w:t xml:space="preserve">. </w:t>
      </w:r>
      <w:proofErr w:type="spellStart"/>
      <w:r>
        <w:rPr>
          <w:sz w:val="22"/>
          <w:szCs w:val="22"/>
        </w:rPr>
        <w:t>Penilaian</w:t>
      </w:r>
      <w:proofErr w:type="spellEnd"/>
      <w:r>
        <w:rPr>
          <w:sz w:val="22"/>
          <w:szCs w:val="22"/>
        </w:rPr>
        <w:t xml:space="preserve"> </w:t>
      </w:r>
      <w:proofErr w:type="spellStart"/>
      <w:r>
        <w:rPr>
          <w:sz w:val="22"/>
          <w:szCs w:val="22"/>
        </w:rPr>
        <w:t>mahasiswa</w:t>
      </w:r>
      <w:proofErr w:type="spellEnd"/>
      <w:r>
        <w:rPr>
          <w:sz w:val="22"/>
          <w:szCs w:val="22"/>
        </w:rPr>
        <w:t xml:space="preserve"> </w:t>
      </w:r>
      <w:proofErr w:type="spellStart"/>
      <w:r>
        <w:rPr>
          <w:sz w:val="22"/>
          <w:szCs w:val="22"/>
        </w:rPr>
        <w:t>cukup</w:t>
      </w:r>
      <w:proofErr w:type="spellEnd"/>
      <w:r>
        <w:rPr>
          <w:sz w:val="22"/>
          <w:szCs w:val="22"/>
        </w:rPr>
        <w:t xml:space="preserve"> </w:t>
      </w:r>
      <w:proofErr w:type="spellStart"/>
      <w:r>
        <w:rPr>
          <w:sz w:val="22"/>
          <w:szCs w:val="22"/>
        </w:rPr>
        <w:t>positif</w:t>
      </w:r>
      <w:proofErr w:type="spellEnd"/>
      <w:r>
        <w:rPr>
          <w:sz w:val="22"/>
          <w:szCs w:val="22"/>
        </w:rPr>
        <w:t xml:space="preserve"> </w:t>
      </w:r>
      <w:proofErr w:type="spellStart"/>
      <w:r>
        <w:rPr>
          <w:sz w:val="22"/>
          <w:szCs w:val="22"/>
        </w:rPr>
        <w:t>dimana</w:t>
      </w:r>
      <w:proofErr w:type="spellEnd"/>
      <w:r>
        <w:rPr>
          <w:sz w:val="22"/>
          <w:szCs w:val="22"/>
        </w:rPr>
        <w:t xml:space="preserve"> </w:t>
      </w:r>
      <w:proofErr w:type="spellStart"/>
      <w:r>
        <w:rPr>
          <w:sz w:val="22"/>
          <w:szCs w:val="22"/>
        </w:rPr>
        <w:t>dosen</w:t>
      </w:r>
      <w:proofErr w:type="spellEnd"/>
      <w:r>
        <w:rPr>
          <w:sz w:val="22"/>
          <w:szCs w:val="22"/>
        </w:rPr>
        <w:t xml:space="preserve"> </w:t>
      </w:r>
      <w:proofErr w:type="spellStart"/>
      <w:r>
        <w:rPr>
          <w:sz w:val="22"/>
          <w:szCs w:val="22"/>
        </w:rPr>
        <w:t>berusaha</w:t>
      </w:r>
      <w:proofErr w:type="spellEnd"/>
      <w:r>
        <w:rPr>
          <w:sz w:val="22"/>
          <w:szCs w:val="22"/>
        </w:rPr>
        <w:t xml:space="preserve"> </w:t>
      </w:r>
      <w:proofErr w:type="spellStart"/>
      <w:r>
        <w:rPr>
          <w:sz w:val="22"/>
          <w:szCs w:val="22"/>
        </w:rPr>
        <w:t>menyajikan</w:t>
      </w:r>
      <w:proofErr w:type="spellEnd"/>
      <w:r>
        <w:rPr>
          <w:sz w:val="22"/>
          <w:szCs w:val="22"/>
        </w:rPr>
        <w:t xml:space="preserve"> </w:t>
      </w:r>
      <w:proofErr w:type="spellStart"/>
      <w:r>
        <w:rPr>
          <w:sz w:val="22"/>
          <w:szCs w:val="22"/>
        </w:rPr>
        <w:t>materi</w:t>
      </w:r>
      <w:proofErr w:type="spellEnd"/>
      <w:r>
        <w:rPr>
          <w:sz w:val="22"/>
          <w:szCs w:val="22"/>
        </w:rPr>
        <w:t xml:space="preserve"> </w:t>
      </w:r>
      <w:proofErr w:type="spellStart"/>
      <w:r>
        <w:rPr>
          <w:sz w:val="22"/>
          <w:szCs w:val="22"/>
        </w:rPr>
        <w:t>praktek</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segala</w:t>
      </w:r>
      <w:proofErr w:type="spellEnd"/>
      <w:r>
        <w:rPr>
          <w:sz w:val="22"/>
          <w:szCs w:val="22"/>
        </w:rPr>
        <w:t xml:space="preserve"> </w:t>
      </w:r>
      <w:proofErr w:type="spellStart"/>
      <w:r>
        <w:rPr>
          <w:sz w:val="22"/>
          <w:szCs w:val="22"/>
        </w:rPr>
        <w:t>keterbatasan</w:t>
      </w:r>
      <w:proofErr w:type="spellEnd"/>
      <w:r>
        <w:rPr>
          <w:sz w:val="22"/>
          <w:szCs w:val="22"/>
        </w:rPr>
        <w:t xml:space="preserve"> yang </w:t>
      </w:r>
      <w:proofErr w:type="spellStart"/>
      <w:r>
        <w:rPr>
          <w:sz w:val="22"/>
          <w:szCs w:val="22"/>
        </w:rPr>
        <w:t>dimiliki</w:t>
      </w:r>
      <w:proofErr w:type="spellEnd"/>
      <w:r>
        <w:rPr>
          <w:sz w:val="22"/>
          <w:szCs w:val="22"/>
        </w:rPr>
        <w:t xml:space="preserve"> </w:t>
      </w:r>
      <w:proofErr w:type="spellStart"/>
      <w:r>
        <w:rPr>
          <w:sz w:val="22"/>
          <w:szCs w:val="22"/>
        </w:rPr>
        <w:t>saat</w:t>
      </w:r>
      <w:proofErr w:type="spellEnd"/>
      <w:r>
        <w:rPr>
          <w:sz w:val="22"/>
          <w:szCs w:val="22"/>
        </w:rPr>
        <w:t xml:space="preserve"> </w:t>
      </w:r>
      <w:proofErr w:type="spellStart"/>
      <w:r>
        <w:rPr>
          <w:sz w:val="22"/>
          <w:szCs w:val="22"/>
        </w:rPr>
        <w:t>tersebut</w:t>
      </w:r>
      <w:proofErr w:type="spellEnd"/>
      <w:r>
        <w:rPr>
          <w:sz w:val="22"/>
          <w:szCs w:val="22"/>
        </w:rPr>
        <w:t>.</w:t>
      </w:r>
    </w:p>
    <w:p w14:paraId="512AF451" w14:textId="77777777" w:rsidR="00831F6F" w:rsidRDefault="00784CC2" w:rsidP="00831F6F">
      <w:pPr>
        <w:pStyle w:val="ListParagraph"/>
        <w:ind w:left="0" w:firstLine="426"/>
        <w:jc w:val="both"/>
        <w:rPr>
          <w:sz w:val="22"/>
          <w:szCs w:val="22"/>
        </w:rPr>
      </w:pPr>
      <w:r>
        <w:rPr>
          <w:sz w:val="22"/>
          <w:szCs w:val="22"/>
        </w:rPr>
        <w:t>P</w:t>
      </w:r>
      <w:r w:rsidR="004F717E" w:rsidRPr="00F24599">
        <w:rPr>
          <w:sz w:val="22"/>
          <w:szCs w:val="22"/>
        </w:rPr>
        <w:t xml:space="preserve">ada </w:t>
      </w:r>
      <w:proofErr w:type="spellStart"/>
      <w:r w:rsidR="004F717E" w:rsidRPr="00F24599">
        <w:rPr>
          <w:sz w:val="22"/>
          <w:szCs w:val="22"/>
        </w:rPr>
        <w:t>saat</w:t>
      </w:r>
      <w:proofErr w:type="spellEnd"/>
      <w:r w:rsidR="004F717E" w:rsidRPr="00F24599">
        <w:rPr>
          <w:sz w:val="22"/>
          <w:szCs w:val="22"/>
        </w:rPr>
        <w:t xml:space="preserve"> </w:t>
      </w:r>
      <w:proofErr w:type="spellStart"/>
      <w:r w:rsidR="004F717E" w:rsidRPr="00F24599">
        <w:rPr>
          <w:sz w:val="22"/>
          <w:szCs w:val="22"/>
        </w:rPr>
        <w:t>mengumpulkan</w:t>
      </w:r>
      <w:proofErr w:type="spellEnd"/>
      <w:r w:rsidR="004F717E" w:rsidRPr="00F24599">
        <w:rPr>
          <w:sz w:val="22"/>
          <w:szCs w:val="22"/>
        </w:rPr>
        <w:t xml:space="preserve"> </w:t>
      </w:r>
      <w:proofErr w:type="spellStart"/>
      <w:r w:rsidR="004F717E" w:rsidRPr="00F24599">
        <w:rPr>
          <w:sz w:val="22"/>
          <w:szCs w:val="22"/>
        </w:rPr>
        <w:t>tugas-tugas</w:t>
      </w:r>
      <w:proofErr w:type="spellEnd"/>
      <w:r w:rsidR="004F717E" w:rsidRPr="00F24599">
        <w:rPr>
          <w:sz w:val="22"/>
          <w:szCs w:val="22"/>
        </w:rPr>
        <w:t xml:space="preserve">, </w:t>
      </w:r>
      <w:proofErr w:type="spellStart"/>
      <w:r w:rsidR="004F717E" w:rsidRPr="00F24599">
        <w:rPr>
          <w:sz w:val="22"/>
          <w:szCs w:val="22"/>
        </w:rPr>
        <w:t>mengirim</w:t>
      </w:r>
      <w:proofErr w:type="spellEnd"/>
      <w:r w:rsidR="004F717E" w:rsidRPr="00F24599">
        <w:rPr>
          <w:sz w:val="22"/>
          <w:szCs w:val="22"/>
        </w:rPr>
        <w:t xml:space="preserve"> </w:t>
      </w:r>
      <w:proofErr w:type="spellStart"/>
      <w:r w:rsidR="004F717E" w:rsidRPr="00F24599">
        <w:rPr>
          <w:sz w:val="22"/>
          <w:szCs w:val="22"/>
        </w:rPr>
        <w:t>dengan</w:t>
      </w:r>
      <w:proofErr w:type="spellEnd"/>
      <w:r w:rsidR="004F717E" w:rsidRPr="00F24599">
        <w:rPr>
          <w:sz w:val="22"/>
          <w:szCs w:val="22"/>
        </w:rPr>
        <w:t xml:space="preserve"> </w:t>
      </w:r>
      <w:proofErr w:type="spellStart"/>
      <w:r w:rsidR="004F717E" w:rsidRPr="00F24599">
        <w:rPr>
          <w:sz w:val="22"/>
          <w:szCs w:val="22"/>
        </w:rPr>
        <w:t>mudah</w:t>
      </w:r>
      <w:proofErr w:type="spellEnd"/>
      <w:r w:rsidR="004F717E" w:rsidRPr="00F24599">
        <w:rPr>
          <w:sz w:val="22"/>
          <w:szCs w:val="22"/>
        </w:rPr>
        <w:t xml:space="preserve"> </w:t>
      </w:r>
      <w:proofErr w:type="spellStart"/>
      <w:r w:rsidR="004F717E" w:rsidRPr="00F24599">
        <w:rPr>
          <w:sz w:val="22"/>
          <w:szCs w:val="22"/>
        </w:rPr>
        <w:t>bahwa</w:t>
      </w:r>
      <w:proofErr w:type="spellEnd"/>
      <w:r w:rsidR="004F717E" w:rsidRPr="00F24599">
        <w:rPr>
          <w:sz w:val="22"/>
          <w:szCs w:val="22"/>
        </w:rPr>
        <w:t xml:space="preserve"> </w:t>
      </w:r>
      <w:proofErr w:type="spellStart"/>
      <w:r w:rsidR="004F717E" w:rsidRPr="00F24599">
        <w:rPr>
          <w:sz w:val="22"/>
          <w:szCs w:val="22"/>
        </w:rPr>
        <w:t>mahasiswa</w:t>
      </w:r>
      <w:proofErr w:type="spellEnd"/>
      <w:r w:rsidR="004F717E" w:rsidRPr="00F24599">
        <w:rPr>
          <w:sz w:val="22"/>
          <w:szCs w:val="22"/>
        </w:rPr>
        <w:t xml:space="preserve"> yang </w:t>
      </w:r>
      <w:proofErr w:type="spellStart"/>
      <w:r w:rsidR="004F717E" w:rsidRPr="00F24599">
        <w:rPr>
          <w:sz w:val="22"/>
          <w:szCs w:val="22"/>
        </w:rPr>
        <w:t>meyatakan</w:t>
      </w:r>
      <w:proofErr w:type="spellEnd"/>
      <w:r w:rsidR="004F717E" w:rsidRPr="00F24599">
        <w:rPr>
          <w:sz w:val="22"/>
          <w:szCs w:val="22"/>
        </w:rPr>
        <w:t xml:space="preserve"> </w:t>
      </w:r>
      <w:proofErr w:type="spellStart"/>
      <w:r w:rsidR="004F717E" w:rsidRPr="00F24599">
        <w:rPr>
          <w:sz w:val="22"/>
          <w:szCs w:val="22"/>
        </w:rPr>
        <w:t>setuju</w:t>
      </w:r>
      <w:proofErr w:type="spellEnd"/>
      <w:r w:rsidR="004F717E" w:rsidRPr="00F24599">
        <w:rPr>
          <w:sz w:val="22"/>
          <w:szCs w:val="22"/>
        </w:rPr>
        <w:t xml:space="preserve"> </w:t>
      </w:r>
      <w:proofErr w:type="spellStart"/>
      <w:r w:rsidR="004F717E" w:rsidRPr="00F24599">
        <w:rPr>
          <w:sz w:val="22"/>
          <w:szCs w:val="22"/>
        </w:rPr>
        <w:t>ada</w:t>
      </w:r>
      <w:proofErr w:type="spellEnd"/>
      <w:r w:rsidR="004F717E" w:rsidRPr="00F24599">
        <w:rPr>
          <w:sz w:val="22"/>
          <w:szCs w:val="22"/>
        </w:rPr>
        <w:t xml:space="preserve"> </w:t>
      </w:r>
      <w:proofErr w:type="spellStart"/>
      <w:r w:rsidR="004F717E" w:rsidRPr="00F24599">
        <w:rPr>
          <w:sz w:val="22"/>
          <w:szCs w:val="22"/>
        </w:rPr>
        <w:t>sebesar</w:t>
      </w:r>
      <w:proofErr w:type="spellEnd"/>
      <w:r w:rsidR="004F717E" w:rsidRPr="00F24599">
        <w:rPr>
          <w:sz w:val="22"/>
          <w:szCs w:val="22"/>
        </w:rPr>
        <w:t xml:space="preserve"> 40,8% </w:t>
      </w:r>
      <w:proofErr w:type="spellStart"/>
      <w:r w:rsidR="004F717E" w:rsidRPr="00F24599">
        <w:rPr>
          <w:sz w:val="22"/>
          <w:szCs w:val="22"/>
        </w:rPr>
        <w:t>atau</w:t>
      </w:r>
      <w:proofErr w:type="spellEnd"/>
      <w:r w:rsidR="004F717E" w:rsidRPr="00F24599">
        <w:rPr>
          <w:sz w:val="22"/>
          <w:szCs w:val="22"/>
        </w:rPr>
        <w:t xml:space="preserve"> 80 </w:t>
      </w:r>
      <w:proofErr w:type="gramStart"/>
      <w:r w:rsidR="004F717E" w:rsidRPr="00F24599">
        <w:rPr>
          <w:sz w:val="22"/>
          <w:szCs w:val="22"/>
        </w:rPr>
        <w:t xml:space="preserve">orang  </w:t>
      </w:r>
      <w:proofErr w:type="spellStart"/>
      <w:r w:rsidR="004F717E" w:rsidRPr="00F24599">
        <w:rPr>
          <w:sz w:val="22"/>
          <w:szCs w:val="22"/>
        </w:rPr>
        <w:t>mahasiswa</w:t>
      </w:r>
      <w:proofErr w:type="spellEnd"/>
      <w:proofErr w:type="gramEnd"/>
      <w:r w:rsidR="004F717E" w:rsidRPr="00F24599">
        <w:rPr>
          <w:sz w:val="22"/>
          <w:szCs w:val="22"/>
        </w:rPr>
        <w:t xml:space="preserve"> dan </w:t>
      </w:r>
      <w:proofErr w:type="spellStart"/>
      <w:r w:rsidR="004F717E" w:rsidRPr="00F24599">
        <w:rPr>
          <w:sz w:val="22"/>
          <w:szCs w:val="22"/>
        </w:rPr>
        <w:t>sebesar</w:t>
      </w:r>
      <w:proofErr w:type="spellEnd"/>
      <w:r w:rsidR="004F717E" w:rsidRPr="00F24599">
        <w:rPr>
          <w:sz w:val="22"/>
          <w:szCs w:val="22"/>
        </w:rPr>
        <w:t xml:space="preserve"> 34,2% </w:t>
      </w:r>
      <w:proofErr w:type="spellStart"/>
      <w:r w:rsidR="004F717E" w:rsidRPr="00F24599">
        <w:rPr>
          <w:sz w:val="22"/>
          <w:szCs w:val="22"/>
        </w:rPr>
        <w:t>menyatakan</w:t>
      </w:r>
      <w:proofErr w:type="spellEnd"/>
      <w:r w:rsidR="004F717E" w:rsidRPr="00F24599">
        <w:rPr>
          <w:sz w:val="22"/>
          <w:szCs w:val="22"/>
        </w:rPr>
        <w:t xml:space="preserve"> </w:t>
      </w:r>
      <w:proofErr w:type="spellStart"/>
      <w:r w:rsidR="004F717E" w:rsidRPr="00F24599">
        <w:rPr>
          <w:sz w:val="22"/>
          <w:szCs w:val="22"/>
        </w:rPr>
        <w:t>netral</w:t>
      </w:r>
      <w:proofErr w:type="spellEnd"/>
      <w:r w:rsidR="004F717E" w:rsidRPr="00F24599">
        <w:rPr>
          <w:sz w:val="22"/>
          <w:szCs w:val="22"/>
        </w:rPr>
        <w:t xml:space="preserve"> (</w:t>
      </w:r>
      <w:proofErr w:type="spellStart"/>
      <w:r w:rsidR="004F717E" w:rsidRPr="00F24599">
        <w:rPr>
          <w:sz w:val="22"/>
          <w:szCs w:val="22"/>
        </w:rPr>
        <w:t>biasa</w:t>
      </w:r>
      <w:proofErr w:type="spellEnd"/>
      <w:r w:rsidR="004F717E" w:rsidRPr="00F24599">
        <w:rPr>
          <w:sz w:val="22"/>
          <w:szCs w:val="22"/>
        </w:rPr>
        <w:t xml:space="preserve"> </w:t>
      </w:r>
      <w:proofErr w:type="spellStart"/>
      <w:r w:rsidR="004F717E" w:rsidRPr="00F24599">
        <w:rPr>
          <w:sz w:val="22"/>
          <w:szCs w:val="22"/>
        </w:rPr>
        <w:t>saja</w:t>
      </w:r>
      <w:proofErr w:type="spellEnd"/>
      <w:r w:rsidR="004F717E" w:rsidRPr="00F24599">
        <w:rPr>
          <w:sz w:val="22"/>
          <w:szCs w:val="22"/>
        </w:rPr>
        <w:t xml:space="preserve">) </w:t>
      </w:r>
      <w:proofErr w:type="spellStart"/>
      <w:r w:rsidR="004F717E" w:rsidRPr="00F24599">
        <w:rPr>
          <w:sz w:val="22"/>
          <w:szCs w:val="22"/>
        </w:rPr>
        <w:t>sama</w:t>
      </w:r>
      <w:proofErr w:type="spellEnd"/>
      <w:r w:rsidR="004F717E" w:rsidRPr="00F24599">
        <w:rPr>
          <w:sz w:val="22"/>
          <w:szCs w:val="22"/>
        </w:rPr>
        <w:t xml:space="preserve"> </w:t>
      </w:r>
      <w:proofErr w:type="spellStart"/>
      <w:r w:rsidR="004F717E" w:rsidRPr="00F24599">
        <w:rPr>
          <w:sz w:val="22"/>
          <w:szCs w:val="22"/>
        </w:rPr>
        <w:t>dengan</w:t>
      </w:r>
      <w:proofErr w:type="spellEnd"/>
      <w:r w:rsidR="004F717E" w:rsidRPr="00F24599">
        <w:rPr>
          <w:sz w:val="22"/>
          <w:szCs w:val="22"/>
        </w:rPr>
        <w:t xml:space="preserve"> 67 orang </w:t>
      </w:r>
      <w:proofErr w:type="spellStart"/>
      <w:r w:rsidR="004F717E" w:rsidRPr="00F24599">
        <w:rPr>
          <w:sz w:val="22"/>
          <w:szCs w:val="22"/>
        </w:rPr>
        <w:t>mahasiswa</w:t>
      </w:r>
      <w:proofErr w:type="spellEnd"/>
      <w:r w:rsidR="004F717E" w:rsidRPr="00F24599">
        <w:rPr>
          <w:sz w:val="22"/>
          <w:szCs w:val="22"/>
        </w:rPr>
        <w:t xml:space="preserve">.  </w:t>
      </w:r>
      <w:proofErr w:type="spellStart"/>
      <w:r w:rsidR="00831F6F">
        <w:rPr>
          <w:sz w:val="22"/>
          <w:szCs w:val="22"/>
        </w:rPr>
        <w:t>Tugas</w:t>
      </w:r>
      <w:proofErr w:type="spellEnd"/>
      <w:r w:rsidR="00831F6F">
        <w:rPr>
          <w:sz w:val="22"/>
          <w:szCs w:val="22"/>
        </w:rPr>
        <w:t xml:space="preserve"> yang </w:t>
      </w:r>
      <w:proofErr w:type="spellStart"/>
      <w:r w:rsidR="00831F6F">
        <w:rPr>
          <w:sz w:val="22"/>
          <w:szCs w:val="22"/>
        </w:rPr>
        <w:t>mahasiswa</w:t>
      </w:r>
      <w:proofErr w:type="spellEnd"/>
      <w:r w:rsidR="00831F6F">
        <w:rPr>
          <w:sz w:val="22"/>
          <w:szCs w:val="22"/>
        </w:rPr>
        <w:t xml:space="preserve"> </w:t>
      </w:r>
      <w:proofErr w:type="spellStart"/>
      <w:r w:rsidR="00831F6F">
        <w:rPr>
          <w:sz w:val="22"/>
          <w:szCs w:val="22"/>
        </w:rPr>
        <w:t>kirimkan</w:t>
      </w:r>
      <w:proofErr w:type="spellEnd"/>
      <w:r w:rsidR="00831F6F">
        <w:rPr>
          <w:sz w:val="22"/>
          <w:szCs w:val="22"/>
        </w:rPr>
        <w:t xml:space="preserve"> </w:t>
      </w:r>
      <w:proofErr w:type="spellStart"/>
      <w:r w:rsidR="00831F6F">
        <w:rPr>
          <w:sz w:val="22"/>
          <w:szCs w:val="22"/>
        </w:rPr>
        <w:t>nilainya</w:t>
      </w:r>
      <w:proofErr w:type="spellEnd"/>
      <w:r w:rsidR="00831F6F">
        <w:rPr>
          <w:sz w:val="22"/>
          <w:szCs w:val="22"/>
        </w:rPr>
        <w:t xml:space="preserve"> </w:t>
      </w:r>
      <w:proofErr w:type="spellStart"/>
      <w:r w:rsidR="00831F6F">
        <w:rPr>
          <w:sz w:val="22"/>
          <w:szCs w:val="22"/>
        </w:rPr>
        <w:t>cukup</w:t>
      </w:r>
      <w:proofErr w:type="spellEnd"/>
      <w:r w:rsidR="00831F6F">
        <w:rPr>
          <w:sz w:val="22"/>
          <w:szCs w:val="22"/>
        </w:rPr>
        <w:t xml:space="preserve"> </w:t>
      </w:r>
      <w:proofErr w:type="spellStart"/>
      <w:r w:rsidR="00831F6F">
        <w:rPr>
          <w:sz w:val="22"/>
          <w:szCs w:val="22"/>
        </w:rPr>
        <w:t>positif</w:t>
      </w:r>
      <w:proofErr w:type="spellEnd"/>
      <w:r w:rsidR="00831F6F">
        <w:rPr>
          <w:sz w:val="22"/>
          <w:szCs w:val="22"/>
        </w:rPr>
        <w:t xml:space="preserve">, </w:t>
      </w:r>
      <w:proofErr w:type="spellStart"/>
      <w:r w:rsidR="00831F6F">
        <w:rPr>
          <w:sz w:val="22"/>
          <w:szCs w:val="22"/>
        </w:rPr>
        <w:t>namun</w:t>
      </w:r>
      <w:proofErr w:type="spellEnd"/>
      <w:r w:rsidR="00831F6F">
        <w:rPr>
          <w:sz w:val="22"/>
          <w:szCs w:val="22"/>
        </w:rPr>
        <w:t xml:space="preserve"> </w:t>
      </w:r>
      <w:proofErr w:type="spellStart"/>
      <w:r w:rsidR="00831F6F">
        <w:rPr>
          <w:sz w:val="22"/>
          <w:szCs w:val="22"/>
        </w:rPr>
        <w:t>ini</w:t>
      </w:r>
      <w:proofErr w:type="spellEnd"/>
      <w:r w:rsidR="00831F6F">
        <w:rPr>
          <w:sz w:val="22"/>
          <w:szCs w:val="22"/>
        </w:rPr>
        <w:t xml:space="preserve"> </w:t>
      </w:r>
      <w:proofErr w:type="spellStart"/>
      <w:r w:rsidR="00831F6F">
        <w:rPr>
          <w:sz w:val="22"/>
          <w:szCs w:val="22"/>
        </w:rPr>
        <w:t>sangat</w:t>
      </w:r>
      <w:proofErr w:type="spellEnd"/>
      <w:r w:rsidR="00831F6F">
        <w:rPr>
          <w:sz w:val="22"/>
          <w:szCs w:val="22"/>
        </w:rPr>
        <w:t xml:space="preserve"> </w:t>
      </w:r>
      <w:proofErr w:type="spellStart"/>
      <w:r w:rsidR="00831F6F">
        <w:rPr>
          <w:sz w:val="22"/>
          <w:szCs w:val="22"/>
        </w:rPr>
        <w:t>tergantung</w:t>
      </w:r>
      <w:proofErr w:type="spellEnd"/>
      <w:r w:rsidR="00831F6F">
        <w:rPr>
          <w:sz w:val="22"/>
          <w:szCs w:val="22"/>
        </w:rPr>
        <w:t xml:space="preserve"> </w:t>
      </w:r>
      <w:proofErr w:type="spellStart"/>
      <w:r w:rsidR="00831F6F">
        <w:rPr>
          <w:sz w:val="22"/>
          <w:szCs w:val="22"/>
        </w:rPr>
        <w:t>dari</w:t>
      </w:r>
      <w:proofErr w:type="spellEnd"/>
      <w:r w:rsidR="00831F6F">
        <w:rPr>
          <w:sz w:val="22"/>
          <w:szCs w:val="22"/>
        </w:rPr>
        <w:t xml:space="preserve"> media internet </w:t>
      </w:r>
      <w:proofErr w:type="spellStart"/>
      <w:r w:rsidR="00831F6F">
        <w:rPr>
          <w:sz w:val="22"/>
          <w:szCs w:val="22"/>
        </w:rPr>
        <w:t>ato</w:t>
      </w:r>
      <w:proofErr w:type="spellEnd"/>
      <w:r w:rsidR="00831F6F">
        <w:rPr>
          <w:sz w:val="22"/>
          <w:szCs w:val="22"/>
        </w:rPr>
        <w:t xml:space="preserve"> signal.</w:t>
      </w:r>
    </w:p>
    <w:p w14:paraId="37FB63F3" w14:textId="02EBAFCC" w:rsidR="00831F6F" w:rsidRDefault="00784CC2" w:rsidP="00831F6F">
      <w:pPr>
        <w:pStyle w:val="ListParagraph"/>
        <w:ind w:left="0" w:firstLine="426"/>
        <w:jc w:val="both"/>
        <w:rPr>
          <w:sz w:val="22"/>
          <w:szCs w:val="22"/>
        </w:rPr>
      </w:pPr>
      <w:proofErr w:type="spellStart"/>
      <w:r>
        <w:rPr>
          <w:sz w:val="22"/>
          <w:szCs w:val="22"/>
        </w:rPr>
        <w:t>D</w:t>
      </w:r>
      <w:r w:rsidR="004F717E" w:rsidRPr="00F24599">
        <w:rPr>
          <w:sz w:val="22"/>
          <w:szCs w:val="22"/>
        </w:rPr>
        <w:t>osen</w:t>
      </w:r>
      <w:proofErr w:type="spellEnd"/>
      <w:r w:rsidR="004F717E" w:rsidRPr="00F24599">
        <w:rPr>
          <w:sz w:val="22"/>
          <w:szCs w:val="22"/>
        </w:rPr>
        <w:t xml:space="preserve"> </w:t>
      </w:r>
      <w:proofErr w:type="spellStart"/>
      <w:r w:rsidR="004F717E" w:rsidRPr="00F24599">
        <w:rPr>
          <w:sz w:val="22"/>
          <w:szCs w:val="22"/>
        </w:rPr>
        <w:t>selalu</w:t>
      </w:r>
      <w:proofErr w:type="spellEnd"/>
      <w:r w:rsidR="004F717E" w:rsidRPr="00F24599">
        <w:rPr>
          <w:sz w:val="22"/>
          <w:szCs w:val="22"/>
        </w:rPr>
        <w:t xml:space="preserve"> </w:t>
      </w:r>
      <w:proofErr w:type="spellStart"/>
      <w:r w:rsidR="004F717E" w:rsidRPr="00F24599">
        <w:rPr>
          <w:sz w:val="22"/>
          <w:szCs w:val="22"/>
        </w:rPr>
        <w:t>menemani</w:t>
      </w:r>
      <w:proofErr w:type="spellEnd"/>
      <w:r w:rsidR="004F717E" w:rsidRPr="00F24599">
        <w:rPr>
          <w:sz w:val="22"/>
          <w:szCs w:val="22"/>
        </w:rPr>
        <w:t xml:space="preserve"> </w:t>
      </w:r>
      <w:proofErr w:type="spellStart"/>
      <w:r w:rsidR="004F717E" w:rsidRPr="00F24599">
        <w:rPr>
          <w:sz w:val="22"/>
          <w:szCs w:val="22"/>
        </w:rPr>
        <w:t>selama</w:t>
      </w:r>
      <w:proofErr w:type="spellEnd"/>
      <w:r w:rsidR="004F717E" w:rsidRPr="00F24599">
        <w:rPr>
          <w:sz w:val="22"/>
          <w:szCs w:val="22"/>
        </w:rPr>
        <w:t xml:space="preserve"> proses </w:t>
      </w:r>
      <w:proofErr w:type="spellStart"/>
      <w:r w:rsidR="004F717E" w:rsidRPr="00F24599">
        <w:rPr>
          <w:sz w:val="22"/>
          <w:szCs w:val="22"/>
        </w:rPr>
        <w:t>pembelajaran</w:t>
      </w:r>
      <w:proofErr w:type="spellEnd"/>
      <w:r w:rsidR="004F717E" w:rsidRPr="00F24599">
        <w:rPr>
          <w:sz w:val="22"/>
          <w:szCs w:val="22"/>
        </w:rPr>
        <w:t xml:space="preserve"> </w:t>
      </w:r>
      <w:proofErr w:type="spellStart"/>
      <w:r w:rsidR="004F717E" w:rsidRPr="00F24599">
        <w:rPr>
          <w:sz w:val="22"/>
          <w:szCs w:val="22"/>
        </w:rPr>
        <w:t>secara</w:t>
      </w:r>
      <w:proofErr w:type="spellEnd"/>
      <w:r w:rsidR="004F717E" w:rsidRPr="00F24599">
        <w:rPr>
          <w:sz w:val="22"/>
          <w:szCs w:val="22"/>
        </w:rPr>
        <w:t xml:space="preserve"> daring </w:t>
      </w:r>
      <w:proofErr w:type="spellStart"/>
      <w:r w:rsidR="004F717E" w:rsidRPr="00F24599">
        <w:rPr>
          <w:sz w:val="22"/>
          <w:szCs w:val="22"/>
        </w:rPr>
        <w:t>berlangsung</w:t>
      </w:r>
      <w:proofErr w:type="spellEnd"/>
      <w:r w:rsidR="004F717E" w:rsidRPr="00F24599">
        <w:rPr>
          <w:sz w:val="22"/>
          <w:szCs w:val="22"/>
        </w:rPr>
        <w:t xml:space="preserve"> </w:t>
      </w:r>
      <w:proofErr w:type="spellStart"/>
      <w:r w:rsidR="004F717E" w:rsidRPr="00F24599">
        <w:rPr>
          <w:sz w:val="22"/>
          <w:szCs w:val="22"/>
        </w:rPr>
        <w:t>hingga</w:t>
      </w:r>
      <w:proofErr w:type="spellEnd"/>
      <w:r w:rsidR="004F717E" w:rsidRPr="00F24599">
        <w:rPr>
          <w:sz w:val="22"/>
          <w:szCs w:val="22"/>
        </w:rPr>
        <w:t xml:space="preserve"> </w:t>
      </w:r>
      <w:proofErr w:type="spellStart"/>
      <w:r w:rsidR="004F717E" w:rsidRPr="00F24599">
        <w:rPr>
          <w:sz w:val="22"/>
          <w:szCs w:val="22"/>
        </w:rPr>
        <w:t>selesai</w:t>
      </w:r>
      <w:proofErr w:type="spellEnd"/>
      <w:r w:rsidR="004F717E" w:rsidRPr="00F24599">
        <w:rPr>
          <w:sz w:val="22"/>
          <w:szCs w:val="22"/>
        </w:rPr>
        <w:t xml:space="preserve">. Adapun </w:t>
      </w:r>
      <w:proofErr w:type="spellStart"/>
      <w:r w:rsidR="00831F6F">
        <w:rPr>
          <w:sz w:val="22"/>
          <w:szCs w:val="22"/>
        </w:rPr>
        <w:t>penilaian</w:t>
      </w:r>
      <w:proofErr w:type="spellEnd"/>
      <w:r w:rsidR="004F717E" w:rsidRPr="00F24599">
        <w:rPr>
          <w:sz w:val="22"/>
          <w:szCs w:val="22"/>
        </w:rPr>
        <w:t xml:space="preserve"> </w:t>
      </w:r>
      <w:proofErr w:type="spellStart"/>
      <w:r w:rsidR="004F717E" w:rsidRPr="00F24599">
        <w:rPr>
          <w:sz w:val="22"/>
          <w:szCs w:val="22"/>
        </w:rPr>
        <w:t>kuesioner</w:t>
      </w:r>
      <w:proofErr w:type="spellEnd"/>
      <w:r w:rsidR="004F717E" w:rsidRPr="00F24599">
        <w:rPr>
          <w:sz w:val="22"/>
          <w:szCs w:val="22"/>
        </w:rPr>
        <w:t xml:space="preserve"> </w:t>
      </w:r>
      <w:proofErr w:type="spellStart"/>
      <w:r w:rsidR="004F717E" w:rsidRPr="00F24599">
        <w:rPr>
          <w:sz w:val="22"/>
          <w:szCs w:val="22"/>
        </w:rPr>
        <w:lastRenderedPageBreak/>
        <w:t>mahasiswa</w:t>
      </w:r>
      <w:proofErr w:type="spellEnd"/>
      <w:r w:rsidR="004F717E" w:rsidRPr="00F24599">
        <w:rPr>
          <w:sz w:val="22"/>
          <w:szCs w:val="22"/>
        </w:rPr>
        <w:t xml:space="preserve">, </w:t>
      </w:r>
      <w:proofErr w:type="spellStart"/>
      <w:r w:rsidR="00831F6F">
        <w:rPr>
          <w:sz w:val="22"/>
          <w:szCs w:val="22"/>
        </w:rPr>
        <w:t>sangat</w:t>
      </w:r>
      <w:proofErr w:type="spellEnd"/>
      <w:r w:rsidR="00831F6F">
        <w:rPr>
          <w:sz w:val="22"/>
          <w:szCs w:val="22"/>
        </w:rPr>
        <w:t xml:space="preserve"> </w:t>
      </w:r>
      <w:proofErr w:type="spellStart"/>
      <w:r w:rsidR="00831F6F">
        <w:rPr>
          <w:sz w:val="22"/>
          <w:szCs w:val="22"/>
        </w:rPr>
        <w:t>positif</w:t>
      </w:r>
      <w:proofErr w:type="spellEnd"/>
      <w:r w:rsidR="00831F6F">
        <w:rPr>
          <w:sz w:val="22"/>
          <w:szCs w:val="22"/>
        </w:rPr>
        <w:t xml:space="preserve"> </w:t>
      </w:r>
      <w:proofErr w:type="spellStart"/>
      <w:r w:rsidR="004F717E" w:rsidRPr="00F24599">
        <w:rPr>
          <w:sz w:val="22"/>
          <w:szCs w:val="22"/>
        </w:rPr>
        <w:t>dapat</w:t>
      </w:r>
      <w:proofErr w:type="spellEnd"/>
      <w:r w:rsidR="004F717E" w:rsidRPr="00F24599">
        <w:rPr>
          <w:sz w:val="22"/>
          <w:szCs w:val="22"/>
        </w:rPr>
        <w:t xml:space="preserve"> </w:t>
      </w:r>
      <w:proofErr w:type="spellStart"/>
      <w:r w:rsidR="004F717E" w:rsidRPr="00F24599">
        <w:rPr>
          <w:sz w:val="22"/>
          <w:szCs w:val="22"/>
        </w:rPr>
        <w:t>diketahui</w:t>
      </w:r>
      <w:proofErr w:type="spellEnd"/>
      <w:r w:rsidR="004F717E" w:rsidRPr="00F24599">
        <w:rPr>
          <w:sz w:val="22"/>
          <w:szCs w:val="22"/>
        </w:rPr>
        <w:t xml:space="preserve"> </w:t>
      </w:r>
      <w:proofErr w:type="spellStart"/>
      <w:r w:rsidR="004F717E" w:rsidRPr="00F24599">
        <w:rPr>
          <w:sz w:val="22"/>
          <w:szCs w:val="22"/>
        </w:rPr>
        <w:t>bahwa</w:t>
      </w:r>
      <w:proofErr w:type="spellEnd"/>
      <w:r w:rsidR="004F717E" w:rsidRPr="00F24599">
        <w:rPr>
          <w:sz w:val="22"/>
          <w:szCs w:val="22"/>
        </w:rPr>
        <w:t xml:space="preserve"> </w:t>
      </w:r>
      <w:proofErr w:type="spellStart"/>
      <w:r w:rsidR="004F717E" w:rsidRPr="00F24599">
        <w:rPr>
          <w:sz w:val="22"/>
          <w:szCs w:val="22"/>
        </w:rPr>
        <w:t>dosen</w:t>
      </w:r>
      <w:proofErr w:type="spellEnd"/>
      <w:r w:rsidR="004F717E" w:rsidRPr="00F24599">
        <w:rPr>
          <w:sz w:val="22"/>
          <w:szCs w:val="22"/>
        </w:rPr>
        <w:t xml:space="preserve"> </w:t>
      </w:r>
      <w:proofErr w:type="spellStart"/>
      <w:r w:rsidR="004F717E" w:rsidRPr="00F24599">
        <w:rPr>
          <w:sz w:val="22"/>
          <w:szCs w:val="22"/>
        </w:rPr>
        <w:t>selalu</w:t>
      </w:r>
      <w:proofErr w:type="spellEnd"/>
      <w:r w:rsidR="004F717E" w:rsidRPr="00F24599">
        <w:rPr>
          <w:sz w:val="22"/>
          <w:szCs w:val="22"/>
        </w:rPr>
        <w:t xml:space="preserve"> </w:t>
      </w:r>
      <w:proofErr w:type="spellStart"/>
      <w:r w:rsidR="004F717E" w:rsidRPr="00F24599">
        <w:rPr>
          <w:sz w:val="22"/>
          <w:szCs w:val="22"/>
        </w:rPr>
        <w:t>menemani</w:t>
      </w:r>
      <w:proofErr w:type="spellEnd"/>
      <w:r w:rsidR="004F717E" w:rsidRPr="00F24599">
        <w:rPr>
          <w:sz w:val="22"/>
          <w:szCs w:val="22"/>
        </w:rPr>
        <w:t xml:space="preserve"> </w:t>
      </w:r>
      <w:proofErr w:type="spellStart"/>
      <w:r w:rsidR="004F717E" w:rsidRPr="00F24599">
        <w:rPr>
          <w:sz w:val="22"/>
          <w:szCs w:val="22"/>
        </w:rPr>
        <w:t>selama</w:t>
      </w:r>
      <w:proofErr w:type="spellEnd"/>
      <w:r w:rsidR="004F717E" w:rsidRPr="00F24599">
        <w:rPr>
          <w:sz w:val="22"/>
          <w:szCs w:val="22"/>
        </w:rPr>
        <w:t xml:space="preserve"> proses </w:t>
      </w:r>
      <w:proofErr w:type="spellStart"/>
      <w:r w:rsidR="004F717E" w:rsidRPr="00F24599">
        <w:rPr>
          <w:sz w:val="22"/>
          <w:szCs w:val="22"/>
        </w:rPr>
        <w:t>pembelajaran</w:t>
      </w:r>
      <w:proofErr w:type="spellEnd"/>
      <w:r w:rsidR="004F717E" w:rsidRPr="00F24599">
        <w:rPr>
          <w:sz w:val="22"/>
          <w:szCs w:val="22"/>
        </w:rPr>
        <w:t xml:space="preserve"> </w:t>
      </w:r>
      <w:proofErr w:type="spellStart"/>
      <w:r w:rsidR="004F717E" w:rsidRPr="00F24599">
        <w:rPr>
          <w:sz w:val="22"/>
          <w:szCs w:val="22"/>
        </w:rPr>
        <w:t>secara</w:t>
      </w:r>
      <w:proofErr w:type="spellEnd"/>
      <w:r w:rsidR="004F717E" w:rsidRPr="00F24599">
        <w:rPr>
          <w:sz w:val="22"/>
          <w:szCs w:val="22"/>
        </w:rPr>
        <w:t xml:space="preserve"> daring </w:t>
      </w:r>
      <w:proofErr w:type="spellStart"/>
      <w:r w:rsidR="004F717E" w:rsidRPr="00F24599">
        <w:rPr>
          <w:sz w:val="22"/>
          <w:szCs w:val="22"/>
        </w:rPr>
        <w:t>berlangsung</w:t>
      </w:r>
      <w:proofErr w:type="spellEnd"/>
      <w:r w:rsidR="004F717E" w:rsidRPr="00F24599">
        <w:rPr>
          <w:sz w:val="22"/>
          <w:szCs w:val="22"/>
        </w:rPr>
        <w:t xml:space="preserve"> </w:t>
      </w:r>
      <w:proofErr w:type="spellStart"/>
      <w:r w:rsidR="004F717E" w:rsidRPr="00F24599">
        <w:rPr>
          <w:sz w:val="22"/>
          <w:szCs w:val="22"/>
        </w:rPr>
        <w:t>hingga</w:t>
      </w:r>
      <w:proofErr w:type="spellEnd"/>
      <w:r w:rsidR="004F717E" w:rsidRPr="00F24599">
        <w:rPr>
          <w:sz w:val="22"/>
          <w:szCs w:val="22"/>
        </w:rPr>
        <w:t xml:space="preserve"> </w:t>
      </w:r>
      <w:proofErr w:type="spellStart"/>
      <w:r w:rsidR="004F717E" w:rsidRPr="00F24599">
        <w:rPr>
          <w:sz w:val="22"/>
          <w:szCs w:val="22"/>
        </w:rPr>
        <w:t>selesai</w:t>
      </w:r>
      <w:proofErr w:type="spellEnd"/>
      <w:r w:rsidR="004F717E" w:rsidRPr="00F24599">
        <w:rPr>
          <w:sz w:val="22"/>
          <w:szCs w:val="22"/>
        </w:rPr>
        <w:t xml:space="preserve">. </w:t>
      </w:r>
      <w:proofErr w:type="spellStart"/>
      <w:r w:rsidR="004F717E" w:rsidRPr="00F24599">
        <w:rPr>
          <w:sz w:val="22"/>
          <w:szCs w:val="22"/>
        </w:rPr>
        <w:t>Mahasiswa</w:t>
      </w:r>
      <w:proofErr w:type="spellEnd"/>
      <w:r w:rsidR="004F717E" w:rsidRPr="00F24599">
        <w:rPr>
          <w:sz w:val="22"/>
          <w:szCs w:val="22"/>
        </w:rPr>
        <w:t xml:space="preserve"> yang </w:t>
      </w:r>
      <w:proofErr w:type="spellStart"/>
      <w:r w:rsidR="004F717E" w:rsidRPr="00F24599">
        <w:rPr>
          <w:sz w:val="22"/>
          <w:szCs w:val="22"/>
        </w:rPr>
        <w:t>meyatakan</w:t>
      </w:r>
      <w:proofErr w:type="spellEnd"/>
      <w:r w:rsidR="004F717E" w:rsidRPr="00F24599">
        <w:rPr>
          <w:sz w:val="22"/>
          <w:szCs w:val="22"/>
        </w:rPr>
        <w:t xml:space="preserve"> </w:t>
      </w:r>
      <w:proofErr w:type="spellStart"/>
      <w:r w:rsidR="004F717E" w:rsidRPr="00F24599">
        <w:rPr>
          <w:sz w:val="22"/>
          <w:szCs w:val="22"/>
        </w:rPr>
        <w:t>setuju</w:t>
      </w:r>
      <w:proofErr w:type="spellEnd"/>
      <w:r w:rsidR="004F717E" w:rsidRPr="00F24599">
        <w:rPr>
          <w:sz w:val="22"/>
          <w:szCs w:val="22"/>
        </w:rPr>
        <w:t xml:space="preserve"> </w:t>
      </w:r>
      <w:proofErr w:type="spellStart"/>
      <w:r w:rsidR="004F717E" w:rsidRPr="00F24599">
        <w:rPr>
          <w:sz w:val="22"/>
          <w:szCs w:val="22"/>
        </w:rPr>
        <w:t>ada</w:t>
      </w:r>
      <w:proofErr w:type="spellEnd"/>
      <w:r w:rsidR="004F717E" w:rsidRPr="00F24599">
        <w:rPr>
          <w:sz w:val="22"/>
          <w:szCs w:val="22"/>
        </w:rPr>
        <w:t xml:space="preserve"> </w:t>
      </w:r>
      <w:proofErr w:type="spellStart"/>
      <w:r w:rsidR="004F717E" w:rsidRPr="00F24599">
        <w:rPr>
          <w:sz w:val="22"/>
          <w:szCs w:val="22"/>
        </w:rPr>
        <w:t>sebesar</w:t>
      </w:r>
      <w:proofErr w:type="spellEnd"/>
      <w:r w:rsidR="004F717E" w:rsidRPr="00F24599">
        <w:rPr>
          <w:sz w:val="22"/>
          <w:szCs w:val="22"/>
        </w:rPr>
        <w:t xml:space="preserve"> 52,6% </w:t>
      </w:r>
      <w:proofErr w:type="spellStart"/>
      <w:r w:rsidR="004F717E" w:rsidRPr="00F24599">
        <w:rPr>
          <w:sz w:val="22"/>
          <w:szCs w:val="22"/>
        </w:rPr>
        <w:t>atau</w:t>
      </w:r>
      <w:proofErr w:type="spellEnd"/>
      <w:r w:rsidR="004F717E" w:rsidRPr="00F24599">
        <w:rPr>
          <w:sz w:val="22"/>
          <w:szCs w:val="22"/>
        </w:rPr>
        <w:t xml:space="preserve"> 103 </w:t>
      </w:r>
      <w:proofErr w:type="gramStart"/>
      <w:r w:rsidR="004F717E" w:rsidRPr="00F24599">
        <w:rPr>
          <w:sz w:val="22"/>
          <w:szCs w:val="22"/>
        </w:rPr>
        <w:t xml:space="preserve">orang  </w:t>
      </w:r>
      <w:proofErr w:type="spellStart"/>
      <w:r w:rsidR="004F717E" w:rsidRPr="00F24599">
        <w:rPr>
          <w:sz w:val="22"/>
          <w:szCs w:val="22"/>
        </w:rPr>
        <w:t>mahasiswa</w:t>
      </w:r>
      <w:proofErr w:type="spellEnd"/>
      <w:proofErr w:type="gramEnd"/>
      <w:r w:rsidR="004F717E" w:rsidRPr="00F24599">
        <w:rPr>
          <w:sz w:val="22"/>
          <w:szCs w:val="22"/>
        </w:rPr>
        <w:t xml:space="preserve">.  </w:t>
      </w:r>
      <w:proofErr w:type="spellStart"/>
      <w:r w:rsidR="004F717E" w:rsidRPr="00F24599">
        <w:rPr>
          <w:sz w:val="22"/>
          <w:szCs w:val="22"/>
        </w:rPr>
        <w:t>Sebesar</w:t>
      </w:r>
      <w:proofErr w:type="spellEnd"/>
      <w:r w:rsidR="004F717E" w:rsidRPr="00F24599">
        <w:rPr>
          <w:sz w:val="22"/>
          <w:szCs w:val="22"/>
        </w:rPr>
        <w:t xml:space="preserve"> 30,6% </w:t>
      </w:r>
      <w:proofErr w:type="spellStart"/>
      <w:r w:rsidR="004F717E" w:rsidRPr="00F24599">
        <w:rPr>
          <w:sz w:val="22"/>
          <w:szCs w:val="22"/>
        </w:rPr>
        <w:t>menyatakan</w:t>
      </w:r>
      <w:proofErr w:type="spellEnd"/>
      <w:r w:rsidR="004F717E" w:rsidRPr="00F24599">
        <w:rPr>
          <w:sz w:val="22"/>
          <w:szCs w:val="22"/>
        </w:rPr>
        <w:t xml:space="preserve"> </w:t>
      </w:r>
      <w:proofErr w:type="spellStart"/>
      <w:r w:rsidR="004F717E" w:rsidRPr="00F24599">
        <w:rPr>
          <w:sz w:val="22"/>
          <w:szCs w:val="22"/>
        </w:rPr>
        <w:t>netral</w:t>
      </w:r>
      <w:proofErr w:type="spellEnd"/>
      <w:r w:rsidR="004F717E" w:rsidRPr="00F24599">
        <w:rPr>
          <w:sz w:val="22"/>
          <w:szCs w:val="22"/>
        </w:rPr>
        <w:t xml:space="preserve"> (</w:t>
      </w:r>
      <w:proofErr w:type="spellStart"/>
      <w:r w:rsidR="004F717E" w:rsidRPr="00F24599">
        <w:rPr>
          <w:sz w:val="22"/>
          <w:szCs w:val="22"/>
        </w:rPr>
        <w:t>biasa</w:t>
      </w:r>
      <w:proofErr w:type="spellEnd"/>
      <w:r w:rsidR="004F717E" w:rsidRPr="00F24599">
        <w:rPr>
          <w:sz w:val="22"/>
          <w:szCs w:val="22"/>
        </w:rPr>
        <w:t xml:space="preserve"> </w:t>
      </w:r>
      <w:proofErr w:type="spellStart"/>
      <w:r w:rsidR="004F717E" w:rsidRPr="00F24599">
        <w:rPr>
          <w:sz w:val="22"/>
          <w:szCs w:val="22"/>
        </w:rPr>
        <w:t>saja</w:t>
      </w:r>
      <w:proofErr w:type="spellEnd"/>
      <w:r w:rsidR="004F717E" w:rsidRPr="00F24599">
        <w:rPr>
          <w:sz w:val="22"/>
          <w:szCs w:val="22"/>
        </w:rPr>
        <w:t xml:space="preserve">) </w:t>
      </w:r>
      <w:proofErr w:type="spellStart"/>
      <w:r w:rsidR="004F717E" w:rsidRPr="00F24599">
        <w:rPr>
          <w:sz w:val="22"/>
          <w:szCs w:val="22"/>
        </w:rPr>
        <w:t>sama</w:t>
      </w:r>
      <w:proofErr w:type="spellEnd"/>
      <w:r w:rsidR="004F717E" w:rsidRPr="00F24599">
        <w:rPr>
          <w:sz w:val="22"/>
          <w:szCs w:val="22"/>
        </w:rPr>
        <w:t xml:space="preserve"> </w:t>
      </w:r>
      <w:proofErr w:type="spellStart"/>
      <w:r w:rsidR="004F717E" w:rsidRPr="00F24599">
        <w:rPr>
          <w:sz w:val="22"/>
          <w:szCs w:val="22"/>
        </w:rPr>
        <w:t>dengan</w:t>
      </w:r>
      <w:proofErr w:type="spellEnd"/>
      <w:r w:rsidR="004F717E" w:rsidRPr="00F24599">
        <w:rPr>
          <w:sz w:val="22"/>
          <w:szCs w:val="22"/>
        </w:rPr>
        <w:t xml:space="preserve"> 60 orang </w:t>
      </w:r>
      <w:proofErr w:type="spellStart"/>
      <w:r w:rsidR="004F717E" w:rsidRPr="00F24599">
        <w:rPr>
          <w:sz w:val="22"/>
          <w:szCs w:val="22"/>
        </w:rPr>
        <w:t>mahasiswa</w:t>
      </w:r>
      <w:proofErr w:type="spellEnd"/>
      <w:r w:rsidR="004F717E" w:rsidRPr="00F24599">
        <w:rPr>
          <w:sz w:val="22"/>
          <w:szCs w:val="22"/>
        </w:rPr>
        <w:t xml:space="preserve">. </w:t>
      </w:r>
      <w:r w:rsidR="00831F6F">
        <w:rPr>
          <w:sz w:val="22"/>
          <w:szCs w:val="22"/>
        </w:rPr>
        <w:t xml:space="preserve">Sebagian </w:t>
      </w:r>
      <w:proofErr w:type="spellStart"/>
      <w:r w:rsidR="00831F6F">
        <w:rPr>
          <w:sz w:val="22"/>
          <w:szCs w:val="22"/>
        </w:rPr>
        <w:t>mahasiswa</w:t>
      </w:r>
      <w:proofErr w:type="spellEnd"/>
      <w:r w:rsidR="00831F6F">
        <w:rPr>
          <w:sz w:val="22"/>
          <w:szCs w:val="22"/>
        </w:rPr>
        <w:t xml:space="preserve"> </w:t>
      </w:r>
      <w:proofErr w:type="spellStart"/>
      <w:r w:rsidR="00831F6F">
        <w:rPr>
          <w:sz w:val="22"/>
          <w:szCs w:val="22"/>
        </w:rPr>
        <w:t>dalam</w:t>
      </w:r>
      <w:proofErr w:type="spellEnd"/>
      <w:r w:rsidR="00831F6F">
        <w:rPr>
          <w:sz w:val="22"/>
          <w:szCs w:val="22"/>
        </w:rPr>
        <w:t xml:space="preserve"> </w:t>
      </w:r>
      <w:proofErr w:type="spellStart"/>
      <w:r w:rsidR="00831F6F">
        <w:rPr>
          <w:sz w:val="22"/>
          <w:szCs w:val="22"/>
        </w:rPr>
        <w:t>pembelajaran</w:t>
      </w:r>
      <w:proofErr w:type="spellEnd"/>
      <w:r w:rsidR="00831F6F">
        <w:rPr>
          <w:sz w:val="22"/>
          <w:szCs w:val="22"/>
        </w:rPr>
        <w:t xml:space="preserve"> </w:t>
      </w:r>
      <w:proofErr w:type="spellStart"/>
      <w:r w:rsidR="00831F6F">
        <w:rPr>
          <w:sz w:val="22"/>
          <w:szCs w:val="22"/>
        </w:rPr>
        <w:t>menggunakan</w:t>
      </w:r>
      <w:proofErr w:type="spellEnd"/>
      <w:r w:rsidR="00831F6F">
        <w:rPr>
          <w:sz w:val="22"/>
          <w:szCs w:val="22"/>
        </w:rPr>
        <w:t xml:space="preserve"> Google Class Room </w:t>
      </w:r>
      <w:proofErr w:type="spellStart"/>
      <w:r w:rsidR="004026DB">
        <w:rPr>
          <w:sz w:val="22"/>
          <w:szCs w:val="22"/>
        </w:rPr>
        <w:t>dengan</w:t>
      </w:r>
      <w:proofErr w:type="spellEnd"/>
      <w:r w:rsidR="004026DB">
        <w:rPr>
          <w:sz w:val="22"/>
          <w:szCs w:val="22"/>
        </w:rPr>
        <w:t xml:space="preserve"> </w:t>
      </w:r>
      <w:proofErr w:type="spellStart"/>
      <w:r w:rsidR="004026DB">
        <w:rPr>
          <w:sz w:val="22"/>
          <w:szCs w:val="22"/>
        </w:rPr>
        <w:t>memerikan</w:t>
      </w:r>
      <w:proofErr w:type="spellEnd"/>
      <w:r w:rsidR="004026DB">
        <w:rPr>
          <w:sz w:val="22"/>
          <w:szCs w:val="22"/>
        </w:rPr>
        <w:t xml:space="preserve"> </w:t>
      </w:r>
      <w:proofErr w:type="spellStart"/>
      <w:r w:rsidR="004026DB">
        <w:rPr>
          <w:sz w:val="22"/>
          <w:szCs w:val="22"/>
        </w:rPr>
        <w:t>materi</w:t>
      </w:r>
      <w:proofErr w:type="spellEnd"/>
      <w:r w:rsidR="004026DB">
        <w:rPr>
          <w:sz w:val="22"/>
          <w:szCs w:val="22"/>
        </w:rPr>
        <w:t xml:space="preserve"> video.</w:t>
      </w:r>
    </w:p>
    <w:p w14:paraId="2B526917" w14:textId="4027BBB3" w:rsidR="004026DB" w:rsidRDefault="004026DB" w:rsidP="00831F6F">
      <w:pPr>
        <w:pStyle w:val="ListParagraph"/>
        <w:ind w:left="0" w:firstLine="426"/>
        <w:jc w:val="both"/>
        <w:rPr>
          <w:sz w:val="22"/>
          <w:szCs w:val="22"/>
        </w:rPr>
      </w:pPr>
      <w:proofErr w:type="spellStart"/>
      <w:r>
        <w:rPr>
          <w:sz w:val="22"/>
          <w:szCs w:val="22"/>
        </w:rPr>
        <w:t>Pernyataan</w:t>
      </w:r>
      <w:proofErr w:type="spellEnd"/>
      <w:r>
        <w:rPr>
          <w:sz w:val="22"/>
          <w:szCs w:val="22"/>
        </w:rPr>
        <w:t xml:space="preserve"> </w:t>
      </w:r>
      <w:proofErr w:type="spellStart"/>
      <w:r w:rsidR="00784CC2">
        <w:rPr>
          <w:sz w:val="22"/>
          <w:szCs w:val="22"/>
        </w:rPr>
        <w:t>D</w:t>
      </w:r>
      <w:r w:rsidR="004F717E" w:rsidRPr="00F24599">
        <w:rPr>
          <w:sz w:val="22"/>
          <w:szCs w:val="22"/>
        </w:rPr>
        <w:t>osen</w:t>
      </w:r>
      <w:proofErr w:type="spellEnd"/>
      <w:r w:rsidR="004F717E" w:rsidRPr="00F24599">
        <w:rPr>
          <w:sz w:val="22"/>
          <w:szCs w:val="22"/>
        </w:rPr>
        <w:t xml:space="preserve"> </w:t>
      </w:r>
      <w:proofErr w:type="spellStart"/>
      <w:r w:rsidRPr="00F24599">
        <w:rPr>
          <w:sz w:val="22"/>
          <w:szCs w:val="22"/>
        </w:rPr>
        <w:t>Menjelaskan</w:t>
      </w:r>
      <w:proofErr w:type="spellEnd"/>
      <w:r w:rsidRPr="00F24599">
        <w:rPr>
          <w:sz w:val="22"/>
          <w:szCs w:val="22"/>
        </w:rPr>
        <w:t xml:space="preserve"> </w:t>
      </w:r>
      <w:proofErr w:type="spellStart"/>
      <w:r w:rsidRPr="00F24599">
        <w:rPr>
          <w:sz w:val="22"/>
          <w:szCs w:val="22"/>
        </w:rPr>
        <w:t>Arah</w:t>
      </w:r>
      <w:proofErr w:type="spellEnd"/>
      <w:r w:rsidRPr="00F24599">
        <w:rPr>
          <w:sz w:val="22"/>
          <w:szCs w:val="22"/>
        </w:rPr>
        <w:t xml:space="preserve"> Dan </w:t>
      </w:r>
      <w:proofErr w:type="spellStart"/>
      <w:r w:rsidRPr="00F24599">
        <w:rPr>
          <w:sz w:val="22"/>
          <w:szCs w:val="22"/>
        </w:rPr>
        <w:t>Tujuan</w:t>
      </w:r>
      <w:proofErr w:type="spellEnd"/>
      <w:r w:rsidRPr="00F24599">
        <w:rPr>
          <w:sz w:val="22"/>
          <w:szCs w:val="22"/>
        </w:rPr>
        <w:t xml:space="preserve"> </w:t>
      </w:r>
      <w:proofErr w:type="spellStart"/>
      <w:r w:rsidRPr="00F24599">
        <w:rPr>
          <w:sz w:val="22"/>
          <w:szCs w:val="22"/>
        </w:rPr>
        <w:t>Dalam</w:t>
      </w:r>
      <w:proofErr w:type="spellEnd"/>
      <w:r w:rsidRPr="00F24599">
        <w:rPr>
          <w:sz w:val="22"/>
          <w:szCs w:val="22"/>
        </w:rPr>
        <w:t xml:space="preserve"> </w:t>
      </w:r>
      <w:proofErr w:type="spellStart"/>
      <w:r w:rsidRPr="00F24599">
        <w:rPr>
          <w:sz w:val="22"/>
          <w:szCs w:val="22"/>
        </w:rPr>
        <w:t>Setiap</w:t>
      </w:r>
      <w:proofErr w:type="spellEnd"/>
      <w:r w:rsidRPr="00F24599">
        <w:rPr>
          <w:sz w:val="22"/>
          <w:szCs w:val="22"/>
        </w:rPr>
        <w:t xml:space="preserve"> </w:t>
      </w:r>
      <w:proofErr w:type="spellStart"/>
      <w:r w:rsidRPr="00F24599">
        <w:rPr>
          <w:sz w:val="22"/>
          <w:szCs w:val="22"/>
        </w:rPr>
        <w:t>Pem</w:t>
      </w:r>
      <w:r>
        <w:rPr>
          <w:sz w:val="22"/>
          <w:szCs w:val="22"/>
        </w:rPr>
        <w:t>bela</w:t>
      </w:r>
      <w:r w:rsidRPr="00F24599">
        <w:rPr>
          <w:sz w:val="22"/>
          <w:szCs w:val="22"/>
        </w:rPr>
        <w:t>jaran</w:t>
      </w:r>
      <w:proofErr w:type="spellEnd"/>
      <w:r w:rsidRPr="00F24599">
        <w:rPr>
          <w:sz w:val="22"/>
          <w:szCs w:val="22"/>
        </w:rPr>
        <w:t xml:space="preserve"> Daring</w:t>
      </w:r>
      <w:r w:rsidR="004F717E" w:rsidRPr="00F24599">
        <w:rPr>
          <w:sz w:val="22"/>
          <w:szCs w:val="22"/>
        </w:rPr>
        <w:t xml:space="preserve">. </w:t>
      </w:r>
      <w:proofErr w:type="spellStart"/>
      <w:r w:rsidR="004F717E" w:rsidRPr="00F24599">
        <w:rPr>
          <w:sz w:val="22"/>
          <w:szCs w:val="22"/>
        </w:rPr>
        <w:t>Mahasiswa</w:t>
      </w:r>
      <w:proofErr w:type="spellEnd"/>
      <w:r w:rsidR="004F717E" w:rsidRPr="00F24599">
        <w:rPr>
          <w:sz w:val="22"/>
          <w:szCs w:val="22"/>
        </w:rPr>
        <w:t xml:space="preserve"> yang </w:t>
      </w:r>
      <w:proofErr w:type="spellStart"/>
      <w:r w:rsidR="004F717E" w:rsidRPr="00F24599">
        <w:rPr>
          <w:sz w:val="22"/>
          <w:szCs w:val="22"/>
        </w:rPr>
        <w:t>meyatakan</w:t>
      </w:r>
      <w:proofErr w:type="spellEnd"/>
      <w:r w:rsidR="004F717E" w:rsidRPr="00F24599">
        <w:rPr>
          <w:sz w:val="22"/>
          <w:szCs w:val="22"/>
        </w:rPr>
        <w:t xml:space="preserve"> </w:t>
      </w:r>
      <w:proofErr w:type="spellStart"/>
      <w:r w:rsidR="004F717E" w:rsidRPr="00F24599">
        <w:rPr>
          <w:sz w:val="22"/>
          <w:szCs w:val="22"/>
        </w:rPr>
        <w:t>setuju</w:t>
      </w:r>
      <w:proofErr w:type="spellEnd"/>
      <w:r w:rsidR="004F717E" w:rsidRPr="00F24599">
        <w:rPr>
          <w:sz w:val="22"/>
          <w:szCs w:val="22"/>
        </w:rPr>
        <w:t xml:space="preserve"> </w:t>
      </w:r>
      <w:proofErr w:type="spellStart"/>
      <w:r w:rsidR="004F717E" w:rsidRPr="00F24599">
        <w:rPr>
          <w:sz w:val="22"/>
          <w:szCs w:val="22"/>
        </w:rPr>
        <w:t>ada</w:t>
      </w:r>
      <w:proofErr w:type="spellEnd"/>
      <w:r w:rsidR="004F717E" w:rsidRPr="00F24599">
        <w:rPr>
          <w:sz w:val="22"/>
          <w:szCs w:val="22"/>
        </w:rPr>
        <w:t xml:space="preserve"> </w:t>
      </w:r>
      <w:proofErr w:type="spellStart"/>
      <w:r w:rsidR="004F717E" w:rsidRPr="00F24599">
        <w:rPr>
          <w:sz w:val="22"/>
          <w:szCs w:val="22"/>
        </w:rPr>
        <w:t>sebesar</w:t>
      </w:r>
      <w:proofErr w:type="spellEnd"/>
      <w:r w:rsidR="004F717E" w:rsidRPr="00F24599">
        <w:rPr>
          <w:sz w:val="22"/>
          <w:szCs w:val="22"/>
        </w:rPr>
        <w:t xml:space="preserve"> 52,6% </w:t>
      </w:r>
      <w:proofErr w:type="spellStart"/>
      <w:r w:rsidR="004F717E" w:rsidRPr="00F24599">
        <w:rPr>
          <w:sz w:val="22"/>
          <w:szCs w:val="22"/>
        </w:rPr>
        <w:t>atau</w:t>
      </w:r>
      <w:proofErr w:type="spellEnd"/>
      <w:r w:rsidR="004F717E" w:rsidRPr="00F24599">
        <w:rPr>
          <w:sz w:val="22"/>
          <w:szCs w:val="22"/>
        </w:rPr>
        <w:t xml:space="preserve"> 103 orang</w:t>
      </w:r>
      <w:r w:rsidR="00C3471F">
        <w:rPr>
          <w:sz w:val="22"/>
          <w:szCs w:val="22"/>
        </w:rPr>
        <w:t xml:space="preserve"> </w:t>
      </w:r>
      <w:proofErr w:type="spellStart"/>
      <w:r w:rsidR="004F717E" w:rsidRPr="00F24599">
        <w:rPr>
          <w:sz w:val="22"/>
          <w:szCs w:val="22"/>
        </w:rPr>
        <w:t>mahasiswa</w:t>
      </w:r>
      <w:proofErr w:type="spellEnd"/>
      <w:r w:rsidR="004F717E" w:rsidRPr="00F24599">
        <w:rPr>
          <w:sz w:val="22"/>
          <w:szCs w:val="22"/>
        </w:rPr>
        <w:t xml:space="preserve">.  </w:t>
      </w:r>
      <w:proofErr w:type="spellStart"/>
      <w:r w:rsidR="004F717E" w:rsidRPr="00F24599">
        <w:rPr>
          <w:sz w:val="22"/>
          <w:szCs w:val="22"/>
        </w:rPr>
        <w:t>Sebesar</w:t>
      </w:r>
      <w:proofErr w:type="spellEnd"/>
      <w:r w:rsidR="004F717E" w:rsidRPr="00F24599">
        <w:rPr>
          <w:sz w:val="22"/>
          <w:szCs w:val="22"/>
        </w:rPr>
        <w:t xml:space="preserve"> 32,1% </w:t>
      </w:r>
      <w:proofErr w:type="spellStart"/>
      <w:r w:rsidR="004F717E" w:rsidRPr="00F24599">
        <w:rPr>
          <w:sz w:val="22"/>
          <w:szCs w:val="22"/>
        </w:rPr>
        <w:t>menyatakan</w:t>
      </w:r>
      <w:proofErr w:type="spellEnd"/>
      <w:r w:rsidR="004F717E" w:rsidRPr="00F24599">
        <w:rPr>
          <w:sz w:val="22"/>
          <w:szCs w:val="22"/>
        </w:rPr>
        <w:t xml:space="preserve"> </w:t>
      </w:r>
      <w:proofErr w:type="spellStart"/>
      <w:r w:rsidR="004F717E" w:rsidRPr="00F24599">
        <w:rPr>
          <w:sz w:val="22"/>
          <w:szCs w:val="22"/>
        </w:rPr>
        <w:t>netral</w:t>
      </w:r>
      <w:proofErr w:type="spellEnd"/>
      <w:r w:rsidR="004F717E" w:rsidRPr="00F24599">
        <w:rPr>
          <w:sz w:val="22"/>
          <w:szCs w:val="22"/>
        </w:rPr>
        <w:t xml:space="preserve"> (</w:t>
      </w:r>
      <w:proofErr w:type="spellStart"/>
      <w:r w:rsidR="004F717E" w:rsidRPr="00F24599">
        <w:rPr>
          <w:sz w:val="22"/>
          <w:szCs w:val="22"/>
        </w:rPr>
        <w:t>biasa</w:t>
      </w:r>
      <w:proofErr w:type="spellEnd"/>
      <w:r w:rsidR="004F717E" w:rsidRPr="00F24599">
        <w:rPr>
          <w:sz w:val="22"/>
          <w:szCs w:val="22"/>
        </w:rPr>
        <w:t xml:space="preserve"> </w:t>
      </w:r>
      <w:proofErr w:type="spellStart"/>
      <w:r w:rsidR="004F717E" w:rsidRPr="00F24599">
        <w:rPr>
          <w:sz w:val="22"/>
          <w:szCs w:val="22"/>
        </w:rPr>
        <w:t>saja</w:t>
      </w:r>
      <w:proofErr w:type="spellEnd"/>
      <w:r w:rsidR="004F717E" w:rsidRPr="00F24599">
        <w:rPr>
          <w:sz w:val="22"/>
          <w:szCs w:val="22"/>
        </w:rPr>
        <w:t xml:space="preserve">) </w:t>
      </w:r>
      <w:proofErr w:type="spellStart"/>
      <w:r w:rsidR="004F717E" w:rsidRPr="00F24599">
        <w:rPr>
          <w:sz w:val="22"/>
          <w:szCs w:val="22"/>
        </w:rPr>
        <w:t>sama</w:t>
      </w:r>
      <w:proofErr w:type="spellEnd"/>
      <w:r w:rsidR="004F717E" w:rsidRPr="00F24599">
        <w:rPr>
          <w:sz w:val="22"/>
          <w:szCs w:val="22"/>
        </w:rPr>
        <w:t xml:space="preserve"> </w:t>
      </w:r>
      <w:proofErr w:type="spellStart"/>
      <w:r w:rsidR="004F717E" w:rsidRPr="00F24599">
        <w:rPr>
          <w:sz w:val="22"/>
          <w:szCs w:val="22"/>
        </w:rPr>
        <w:t>dengan</w:t>
      </w:r>
      <w:proofErr w:type="spellEnd"/>
      <w:r w:rsidR="004F717E" w:rsidRPr="00F24599">
        <w:rPr>
          <w:sz w:val="22"/>
          <w:szCs w:val="22"/>
        </w:rPr>
        <w:t xml:space="preserve"> 63 orang </w:t>
      </w:r>
      <w:proofErr w:type="spellStart"/>
      <w:r w:rsidR="004F717E" w:rsidRPr="00F24599">
        <w:rPr>
          <w:sz w:val="22"/>
          <w:szCs w:val="22"/>
        </w:rPr>
        <w:t>mahasiswa</w:t>
      </w:r>
      <w:proofErr w:type="spellEnd"/>
      <w:r w:rsidR="004F717E" w:rsidRPr="00F24599">
        <w:rPr>
          <w:sz w:val="22"/>
          <w:szCs w:val="22"/>
        </w:rPr>
        <w:t xml:space="preserve">. </w:t>
      </w:r>
      <w:proofErr w:type="spellStart"/>
      <w:r>
        <w:rPr>
          <w:sz w:val="22"/>
          <w:szCs w:val="22"/>
        </w:rPr>
        <w:t>Penilaian</w:t>
      </w:r>
      <w:proofErr w:type="spellEnd"/>
      <w:r>
        <w:rPr>
          <w:sz w:val="22"/>
          <w:szCs w:val="22"/>
        </w:rPr>
        <w:t xml:space="preserve"> pada </w:t>
      </w:r>
      <w:proofErr w:type="spellStart"/>
      <w:r>
        <w:rPr>
          <w:sz w:val="22"/>
          <w:szCs w:val="22"/>
        </w:rPr>
        <w:t>pernyataan</w:t>
      </w:r>
      <w:proofErr w:type="spellEnd"/>
      <w:r>
        <w:rPr>
          <w:sz w:val="22"/>
          <w:szCs w:val="22"/>
        </w:rPr>
        <w:t xml:space="preserve"> </w:t>
      </w:r>
      <w:proofErr w:type="spellStart"/>
      <w:r>
        <w:rPr>
          <w:sz w:val="22"/>
          <w:szCs w:val="22"/>
        </w:rPr>
        <w:t>ini</w:t>
      </w:r>
      <w:proofErr w:type="spellEnd"/>
      <w:r>
        <w:rPr>
          <w:sz w:val="22"/>
          <w:szCs w:val="22"/>
        </w:rPr>
        <w:t xml:space="preserve"> juga </w:t>
      </w:r>
      <w:proofErr w:type="spellStart"/>
      <w:r>
        <w:rPr>
          <w:sz w:val="22"/>
          <w:szCs w:val="22"/>
        </w:rPr>
        <w:t>positif</w:t>
      </w:r>
      <w:proofErr w:type="spellEnd"/>
      <w:r>
        <w:rPr>
          <w:sz w:val="22"/>
          <w:szCs w:val="22"/>
        </w:rPr>
        <w:t xml:space="preserve">. </w:t>
      </w:r>
    </w:p>
    <w:p w14:paraId="33ECF8B4" w14:textId="6638C891" w:rsidR="00C3471F" w:rsidRDefault="004F717E" w:rsidP="00831F6F">
      <w:pPr>
        <w:pStyle w:val="ListParagraph"/>
        <w:ind w:left="0" w:firstLine="426"/>
        <w:jc w:val="both"/>
        <w:rPr>
          <w:sz w:val="22"/>
          <w:szCs w:val="22"/>
        </w:rPr>
      </w:pPr>
      <w:r w:rsidRPr="00F24599">
        <w:rPr>
          <w:sz w:val="22"/>
          <w:szCs w:val="22"/>
        </w:rPr>
        <w:t xml:space="preserve">Adapun </w:t>
      </w:r>
      <w:proofErr w:type="spellStart"/>
      <w:r w:rsidR="004026DB">
        <w:rPr>
          <w:sz w:val="22"/>
          <w:szCs w:val="22"/>
        </w:rPr>
        <w:t>pernyataan</w:t>
      </w:r>
      <w:proofErr w:type="spellEnd"/>
      <w:r w:rsidRPr="00F24599">
        <w:rPr>
          <w:sz w:val="22"/>
          <w:szCs w:val="22"/>
        </w:rPr>
        <w:t xml:space="preserve"> </w:t>
      </w:r>
      <w:proofErr w:type="spellStart"/>
      <w:r w:rsidRPr="00F24599">
        <w:rPr>
          <w:sz w:val="22"/>
          <w:szCs w:val="22"/>
        </w:rPr>
        <w:t>dosen</w:t>
      </w:r>
      <w:proofErr w:type="spellEnd"/>
      <w:r w:rsidRPr="00F24599">
        <w:rPr>
          <w:sz w:val="22"/>
          <w:szCs w:val="22"/>
        </w:rPr>
        <w:t xml:space="preserve"> </w:t>
      </w:r>
      <w:proofErr w:type="spellStart"/>
      <w:r w:rsidRPr="00F24599">
        <w:rPr>
          <w:sz w:val="22"/>
          <w:szCs w:val="22"/>
        </w:rPr>
        <w:t>memberikan</w:t>
      </w:r>
      <w:proofErr w:type="spellEnd"/>
      <w:r w:rsidRPr="00F24599">
        <w:rPr>
          <w:sz w:val="22"/>
          <w:szCs w:val="22"/>
        </w:rPr>
        <w:t xml:space="preserve"> </w:t>
      </w:r>
      <w:proofErr w:type="spellStart"/>
      <w:r w:rsidRPr="00F24599">
        <w:rPr>
          <w:sz w:val="22"/>
          <w:szCs w:val="22"/>
        </w:rPr>
        <w:t>kesempatan</w:t>
      </w:r>
      <w:proofErr w:type="spellEnd"/>
      <w:r w:rsidRPr="00F24599">
        <w:rPr>
          <w:sz w:val="22"/>
          <w:szCs w:val="22"/>
        </w:rPr>
        <w:t xml:space="preserve"> </w:t>
      </w:r>
      <w:proofErr w:type="spellStart"/>
      <w:r w:rsidRPr="00F24599">
        <w:rPr>
          <w:sz w:val="22"/>
          <w:szCs w:val="22"/>
        </w:rPr>
        <w:t>mahasiswa</w:t>
      </w:r>
      <w:proofErr w:type="spellEnd"/>
      <w:r w:rsidRPr="00F24599">
        <w:rPr>
          <w:sz w:val="22"/>
          <w:szCs w:val="22"/>
        </w:rPr>
        <w:t xml:space="preserve"> </w:t>
      </w:r>
      <w:proofErr w:type="spellStart"/>
      <w:r w:rsidRPr="00F24599">
        <w:rPr>
          <w:sz w:val="22"/>
          <w:szCs w:val="22"/>
        </w:rPr>
        <w:t>untuk</w:t>
      </w:r>
      <w:proofErr w:type="spellEnd"/>
      <w:r w:rsidRPr="00F24599">
        <w:rPr>
          <w:sz w:val="22"/>
          <w:szCs w:val="22"/>
        </w:rPr>
        <w:t xml:space="preserve"> </w:t>
      </w:r>
      <w:proofErr w:type="spellStart"/>
      <w:r w:rsidRPr="00F24599">
        <w:rPr>
          <w:sz w:val="22"/>
          <w:szCs w:val="22"/>
        </w:rPr>
        <w:t>bertanya</w:t>
      </w:r>
      <w:proofErr w:type="spellEnd"/>
      <w:r w:rsidRPr="00F24599">
        <w:rPr>
          <w:sz w:val="22"/>
          <w:szCs w:val="22"/>
        </w:rPr>
        <w:t xml:space="preserve"> dan </w:t>
      </w:r>
      <w:proofErr w:type="spellStart"/>
      <w:r w:rsidRPr="00F24599">
        <w:rPr>
          <w:sz w:val="22"/>
          <w:szCs w:val="22"/>
        </w:rPr>
        <w:t>berdiskusi</w:t>
      </w:r>
      <w:proofErr w:type="spellEnd"/>
      <w:r w:rsidRPr="00F24599">
        <w:rPr>
          <w:sz w:val="22"/>
          <w:szCs w:val="22"/>
        </w:rPr>
        <w:t xml:space="preserve">. </w:t>
      </w:r>
      <w:r w:rsidRPr="00F24599">
        <w:rPr>
          <w:b/>
          <w:bCs/>
          <w:sz w:val="22"/>
          <w:szCs w:val="22"/>
        </w:rPr>
        <w:t xml:space="preserve"> </w:t>
      </w:r>
      <w:proofErr w:type="spellStart"/>
      <w:r w:rsidRPr="00F24599">
        <w:rPr>
          <w:sz w:val="22"/>
          <w:szCs w:val="22"/>
        </w:rPr>
        <w:t>Mahasiswa</w:t>
      </w:r>
      <w:proofErr w:type="spellEnd"/>
      <w:r w:rsidRPr="00F24599">
        <w:rPr>
          <w:sz w:val="22"/>
          <w:szCs w:val="22"/>
        </w:rPr>
        <w:t xml:space="preserve"> yang </w:t>
      </w:r>
      <w:proofErr w:type="spellStart"/>
      <w:r w:rsidRPr="00F24599">
        <w:rPr>
          <w:sz w:val="22"/>
          <w:szCs w:val="22"/>
        </w:rPr>
        <w:t>meyatakan</w:t>
      </w:r>
      <w:proofErr w:type="spellEnd"/>
      <w:r w:rsidRPr="00F24599">
        <w:rPr>
          <w:sz w:val="22"/>
          <w:szCs w:val="22"/>
        </w:rPr>
        <w:t xml:space="preserve"> </w:t>
      </w:r>
      <w:proofErr w:type="spellStart"/>
      <w:r w:rsidRPr="00F24599">
        <w:rPr>
          <w:sz w:val="22"/>
          <w:szCs w:val="22"/>
        </w:rPr>
        <w:t>setuju</w:t>
      </w:r>
      <w:proofErr w:type="spellEnd"/>
      <w:r w:rsidRPr="00F24599">
        <w:rPr>
          <w:sz w:val="22"/>
          <w:szCs w:val="22"/>
        </w:rPr>
        <w:t xml:space="preserve"> </w:t>
      </w:r>
      <w:proofErr w:type="spellStart"/>
      <w:r w:rsidRPr="00F24599">
        <w:rPr>
          <w:sz w:val="22"/>
          <w:szCs w:val="22"/>
        </w:rPr>
        <w:t>ada</w:t>
      </w:r>
      <w:proofErr w:type="spellEnd"/>
      <w:r w:rsidRPr="00F24599">
        <w:rPr>
          <w:sz w:val="22"/>
          <w:szCs w:val="22"/>
        </w:rPr>
        <w:t xml:space="preserve"> </w:t>
      </w:r>
      <w:proofErr w:type="spellStart"/>
      <w:r w:rsidRPr="00F24599">
        <w:rPr>
          <w:sz w:val="22"/>
          <w:szCs w:val="22"/>
        </w:rPr>
        <w:t>sebesar</w:t>
      </w:r>
      <w:proofErr w:type="spellEnd"/>
      <w:r w:rsidRPr="00F24599">
        <w:rPr>
          <w:sz w:val="22"/>
          <w:szCs w:val="22"/>
        </w:rPr>
        <w:t xml:space="preserve"> 55,6% </w:t>
      </w:r>
      <w:proofErr w:type="spellStart"/>
      <w:r w:rsidRPr="00F24599">
        <w:rPr>
          <w:sz w:val="22"/>
          <w:szCs w:val="22"/>
        </w:rPr>
        <w:t>atau</w:t>
      </w:r>
      <w:proofErr w:type="spellEnd"/>
      <w:r w:rsidRPr="00F24599">
        <w:rPr>
          <w:sz w:val="22"/>
          <w:szCs w:val="22"/>
        </w:rPr>
        <w:t xml:space="preserve"> 109 orang</w:t>
      </w:r>
      <w:r w:rsidR="00C3471F">
        <w:rPr>
          <w:sz w:val="22"/>
          <w:szCs w:val="22"/>
        </w:rPr>
        <w:t xml:space="preserve"> </w:t>
      </w:r>
      <w:proofErr w:type="spellStart"/>
      <w:r w:rsidRPr="00F24599">
        <w:rPr>
          <w:sz w:val="22"/>
          <w:szCs w:val="22"/>
        </w:rPr>
        <w:t>mahasiswa</w:t>
      </w:r>
      <w:proofErr w:type="spellEnd"/>
      <w:r w:rsidRPr="00F24599">
        <w:rPr>
          <w:sz w:val="22"/>
          <w:szCs w:val="22"/>
        </w:rPr>
        <w:t xml:space="preserve">.  </w:t>
      </w:r>
      <w:proofErr w:type="spellStart"/>
      <w:r w:rsidRPr="00F24599">
        <w:rPr>
          <w:sz w:val="22"/>
          <w:szCs w:val="22"/>
        </w:rPr>
        <w:t>Sebesar</w:t>
      </w:r>
      <w:proofErr w:type="spellEnd"/>
      <w:r w:rsidRPr="00F24599">
        <w:rPr>
          <w:sz w:val="22"/>
          <w:szCs w:val="22"/>
        </w:rPr>
        <w:t xml:space="preserve"> 31,1% </w:t>
      </w:r>
      <w:proofErr w:type="spellStart"/>
      <w:r w:rsidRPr="00F24599">
        <w:rPr>
          <w:sz w:val="22"/>
          <w:szCs w:val="22"/>
        </w:rPr>
        <w:t>menyatakan</w:t>
      </w:r>
      <w:proofErr w:type="spellEnd"/>
      <w:r w:rsidRPr="00F24599">
        <w:rPr>
          <w:sz w:val="22"/>
          <w:szCs w:val="22"/>
        </w:rPr>
        <w:t xml:space="preserve"> </w:t>
      </w:r>
      <w:proofErr w:type="spellStart"/>
      <w:r w:rsidRPr="00F24599">
        <w:rPr>
          <w:sz w:val="22"/>
          <w:szCs w:val="22"/>
        </w:rPr>
        <w:t>sangat</w:t>
      </w:r>
      <w:proofErr w:type="spellEnd"/>
      <w:r w:rsidRPr="00F24599">
        <w:rPr>
          <w:sz w:val="22"/>
          <w:szCs w:val="22"/>
        </w:rPr>
        <w:t xml:space="preserve"> </w:t>
      </w:r>
      <w:proofErr w:type="spellStart"/>
      <w:r w:rsidRPr="00F24599">
        <w:rPr>
          <w:sz w:val="22"/>
          <w:szCs w:val="22"/>
        </w:rPr>
        <w:t>setuju</w:t>
      </w:r>
      <w:proofErr w:type="spellEnd"/>
      <w:r w:rsidRPr="00F24599">
        <w:rPr>
          <w:sz w:val="22"/>
          <w:szCs w:val="22"/>
        </w:rPr>
        <w:t xml:space="preserve"> </w:t>
      </w:r>
      <w:proofErr w:type="spellStart"/>
      <w:r w:rsidRPr="00F24599">
        <w:rPr>
          <w:sz w:val="22"/>
          <w:szCs w:val="22"/>
        </w:rPr>
        <w:t>sama</w:t>
      </w:r>
      <w:proofErr w:type="spellEnd"/>
      <w:r w:rsidRPr="00F24599">
        <w:rPr>
          <w:sz w:val="22"/>
          <w:szCs w:val="22"/>
        </w:rPr>
        <w:t xml:space="preserve"> </w:t>
      </w:r>
      <w:proofErr w:type="spellStart"/>
      <w:r w:rsidRPr="00F24599">
        <w:rPr>
          <w:sz w:val="22"/>
          <w:szCs w:val="22"/>
        </w:rPr>
        <w:t>dengan</w:t>
      </w:r>
      <w:proofErr w:type="spellEnd"/>
      <w:r w:rsidRPr="00F24599">
        <w:rPr>
          <w:sz w:val="22"/>
          <w:szCs w:val="22"/>
        </w:rPr>
        <w:t xml:space="preserve"> 61 orang </w:t>
      </w:r>
      <w:proofErr w:type="spellStart"/>
      <w:r w:rsidRPr="00F24599">
        <w:rPr>
          <w:sz w:val="22"/>
          <w:szCs w:val="22"/>
        </w:rPr>
        <w:t>mahasiswa</w:t>
      </w:r>
      <w:proofErr w:type="spellEnd"/>
      <w:r w:rsidRPr="00F24599">
        <w:rPr>
          <w:sz w:val="22"/>
          <w:szCs w:val="22"/>
        </w:rPr>
        <w:t xml:space="preserve">. </w:t>
      </w:r>
      <w:proofErr w:type="spellStart"/>
      <w:r w:rsidR="00C3471F">
        <w:rPr>
          <w:sz w:val="22"/>
          <w:szCs w:val="22"/>
        </w:rPr>
        <w:t>Penilaian</w:t>
      </w:r>
      <w:proofErr w:type="spellEnd"/>
      <w:r w:rsidR="00C3471F">
        <w:rPr>
          <w:sz w:val="22"/>
          <w:szCs w:val="22"/>
        </w:rPr>
        <w:t xml:space="preserve"> </w:t>
      </w:r>
      <w:proofErr w:type="spellStart"/>
      <w:r w:rsidR="00C3471F">
        <w:rPr>
          <w:sz w:val="22"/>
          <w:szCs w:val="22"/>
        </w:rPr>
        <w:t>mahasiswa</w:t>
      </w:r>
      <w:proofErr w:type="spellEnd"/>
      <w:r w:rsidR="00C3471F">
        <w:rPr>
          <w:sz w:val="22"/>
          <w:szCs w:val="22"/>
        </w:rPr>
        <w:t xml:space="preserve"> </w:t>
      </w:r>
      <w:proofErr w:type="spellStart"/>
      <w:r w:rsidR="00C3471F">
        <w:rPr>
          <w:sz w:val="22"/>
          <w:szCs w:val="22"/>
        </w:rPr>
        <w:t>sangat</w:t>
      </w:r>
      <w:proofErr w:type="spellEnd"/>
      <w:r w:rsidR="00C3471F">
        <w:rPr>
          <w:sz w:val="22"/>
          <w:szCs w:val="22"/>
        </w:rPr>
        <w:t xml:space="preserve"> </w:t>
      </w:r>
      <w:proofErr w:type="spellStart"/>
      <w:r w:rsidR="00C3471F">
        <w:rPr>
          <w:sz w:val="22"/>
          <w:szCs w:val="22"/>
        </w:rPr>
        <w:t>positif</w:t>
      </w:r>
      <w:proofErr w:type="spellEnd"/>
      <w:r w:rsidR="00D321E4">
        <w:rPr>
          <w:sz w:val="22"/>
          <w:szCs w:val="22"/>
        </w:rPr>
        <w:t xml:space="preserve"> </w:t>
      </w:r>
      <w:proofErr w:type="spellStart"/>
      <w:r w:rsidR="00D321E4">
        <w:rPr>
          <w:sz w:val="22"/>
          <w:szCs w:val="22"/>
        </w:rPr>
        <w:t>dengan</w:t>
      </w:r>
      <w:proofErr w:type="spellEnd"/>
      <w:r w:rsidR="00D321E4">
        <w:rPr>
          <w:sz w:val="22"/>
          <w:szCs w:val="22"/>
        </w:rPr>
        <w:t xml:space="preserve"> </w:t>
      </w:r>
      <w:proofErr w:type="spellStart"/>
      <w:r w:rsidR="00D321E4">
        <w:rPr>
          <w:sz w:val="22"/>
          <w:szCs w:val="22"/>
        </w:rPr>
        <w:t>memberikan</w:t>
      </w:r>
      <w:proofErr w:type="spellEnd"/>
      <w:r w:rsidR="00D321E4">
        <w:rPr>
          <w:sz w:val="22"/>
          <w:szCs w:val="22"/>
        </w:rPr>
        <w:t xml:space="preserve"> </w:t>
      </w:r>
      <w:proofErr w:type="spellStart"/>
      <w:r w:rsidR="00D321E4">
        <w:rPr>
          <w:sz w:val="22"/>
          <w:szCs w:val="22"/>
        </w:rPr>
        <w:t>nilai</w:t>
      </w:r>
      <w:proofErr w:type="spellEnd"/>
      <w:r w:rsidR="00D321E4">
        <w:rPr>
          <w:sz w:val="22"/>
          <w:szCs w:val="22"/>
        </w:rPr>
        <w:t xml:space="preserve"> </w:t>
      </w:r>
      <w:proofErr w:type="spellStart"/>
      <w:r w:rsidR="00D321E4">
        <w:rPr>
          <w:sz w:val="22"/>
          <w:szCs w:val="22"/>
        </w:rPr>
        <w:t>sangat</w:t>
      </w:r>
      <w:proofErr w:type="spellEnd"/>
      <w:r w:rsidR="00D321E4">
        <w:rPr>
          <w:sz w:val="22"/>
          <w:szCs w:val="22"/>
        </w:rPr>
        <w:t xml:space="preserve"> </w:t>
      </w:r>
      <w:proofErr w:type="spellStart"/>
      <w:r w:rsidR="00D321E4">
        <w:rPr>
          <w:sz w:val="22"/>
          <w:szCs w:val="22"/>
        </w:rPr>
        <w:t>setuju</w:t>
      </w:r>
      <w:proofErr w:type="spellEnd"/>
      <w:r w:rsidR="00D321E4">
        <w:rPr>
          <w:sz w:val="22"/>
          <w:szCs w:val="22"/>
        </w:rPr>
        <w:t xml:space="preserve">. </w:t>
      </w:r>
    </w:p>
    <w:p w14:paraId="30AC6ED3" w14:textId="361D1F02" w:rsidR="00D71D1E" w:rsidRDefault="004F717E" w:rsidP="00831F6F">
      <w:pPr>
        <w:pStyle w:val="ListParagraph"/>
        <w:ind w:left="0" w:firstLine="426"/>
        <w:jc w:val="both"/>
        <w:rPr>
          <w:sz w:val="22"/>
          <w:szCs w:val="22"/>
        </w:rPr>
      </w:pPr>
      <w:r w:rsidRPr="00F24599">
        <w:rPr>
          <w:sz w:val="22"/>
          <w:szCs w:val="22"/>
        </w:rPr>
        <w:t xml:space="preserve">Pada </w:t>
      </w:r>
      <w:proofErr w:type="spellStart"/>
      <w:r w:rsidRPr="00F24599">
        <w:rPr>
          <w:sz w:val="22"/>
          <w:szCs w:val="22"/>
        </w:rPr>
        <w:t>pernyataan</w:t>
      </w:r>
      <w:proofErr w:type="spellEnd"/>
      <w:r w:rsidRPr="00F24599">
        <w:rPr>
          <w:sz w:val="22"/>
          <w:szCs w:val="22"/>
        </w:rPr>
        <w:t xml:space="preserve"> </w:t>
      </w:r>
      <w:proofErr w:type="spellStart"/>
      <w:r w:rsidRPr="00F24599">
        <w:rPr>
          <w:sz w:val="22"/>
          <w:szCs w:val="22"/>
        </w:rPr>
        <w:t>dosen</w:t>
      </w:r>
      <w:proofErr w:type="spellEnd"/>
      <w:r w:rsidRPr="00F24599">
        <w:rPr>
          <w:sz w:val="22"/>
          <w:szCs w:val="22"/>
        </w:rPr>
        <w:t xml:space="preserve"> </w:t>
      </w:r>
      <w:proofErr w:type="spellStart"/>
      <w:r w:rsidRPr="00F24599">
        <w:rPr>
          <w:sz w:val="22"/>
          <w:szCs w:val="22"/>
        </w:rPr>
        <w:t>memberikan</w:t>
      </w:r>
      <w:proofErr w:type="spellEnd"/>
      <w:r w:rsidRPr="00F24599">
        <w:rPr>
          <w:sz w:val="22"/>
          <w:szCs w:val="22"/>
        </w:rPr>
        <w:t xml:space="preserve"> </w:t>
      </w:r>
      <w:proofErr w:type="spellStart"/>
      <w:r w:rsidRPr="00F24599">
        <w:rPr>
          <w:sz w:val="22"/>
          <w:szCs w:val="22"/>
        </w:rPr>
        <w:t>respon</w:t>
      </w:r>
      <w:proofErr w:type="spellEnd"/>
      <w:r w:rsidRPr="00F24599">
        <w:rPr>
          <w:sz w:val="22"/>
          <w:szCs w:val="22"/>
        </w:rPr>
        <w:t xml:space="preserve"> </w:t>
      </w:r>
      <w:proofErr w:type="spellStart"/>
      <w:r w:rsidRPr="00F24599">
        <w:rPr>
          <w:sz w:val="22"/>
          <w:szCs w:val="22"/>
        </w:rPr>
        <w:t>terhadap</w:t>
      </w:r>
      <w:proofErr w:type="spellEnd"/>
      <w:r w:rsidRPr="00F24599">
        <w:rPr>
          <w:sz w:val="22"/>
          <w:szCs w:val="22"/>
        </w:rPr>
        <w:t xml:space="preserve"> </w:t>
      </w:r>
      <w:proofErr w:type="spellStart"/>
      <w:r w:rsidRPr="00F24599">
        <w:rPr>
          <w:sz w:val="22"/>
          <w:szCs w:val="22"/>
        </w:rPr>
        <w:t>pertanyaan</w:t>
      </w:r>
      <w:proofErr w:type="spellEnd"/>
      <w:r w:rsidRPr="00F24599">
        <w:rPr>
          <w:sz w:val="22"/>
          <w:szCs w:val="22"/>
        </w:rPr>
        <w:t xml:space="preserve"> yang </w:t>
      </w:r>
      <w:proofErr w:type="spellStart"/>
      <w:r w:rsidRPr="00F24599">
        <w:rPr>
          <w:sz w:val="22"/>
          <w:szCs w:val="22"/>
        </w:rPr>
        <w:t>muncul</w:t>
      </w:r>
      <w:proofErr w:type="spellEnd"/>
      <w:r w:rsidRPr="00F24599">
        <w:rPr>
          <w:sz w:val="22"/>
          <w:szCs w:val="22"/>
        </w:rPr>
        <w:t xml:space="preserve"> </w:t>
      </w:r>
      <w:proofErr w:type="spellStart"/>
      <w:r w:rsidRPr="00F24599">
        <w:rPr>
          <w:sz w:val="22"/>
          <w:szCs w:val="22"/>
        </w:rPr>
        <w:t>selama</w:t>
      </w:r>
      <w:proofErr w:type="spellEnd"/>
      <w:r w:rsidRPr="00F24599">
        <w:rPr>
          <w:sz w:val="22"/>
          <w:szCs w:val="22"/>
        </w:rPr>
        <w:t xml:space="preserve"> </w:t>
      </w:r>
      <w:proofErr w:type="spellStart"/>
      <w:r w:rsidRPr="00F24599">
        <w:rPr>
          <w:sz w:val="22"/>
          <w:szCs w:val="22"/>
        </w:rPr>
        <w:t>perkuliahan</w:t>
      </w:r>
      <w:proofErr w:type="spellEnd"/>
      <w:r w:rsidRPr="00F24599">
        <w:rPr>
          <w:sz w:val="22"/>
          <w:szCs w:val="22"/>
        </w:rPr>
        <w:t xml:space="preserve"> </w:t>
      </w:r>
      <w:proofErr w:type="spellStart"/>
      <w:r w:rsidRPr="00F24599">
        <w:rPr>
          <w:sz w:val="22"/>
          <w:szCs w:val="22"/>
        </w:rPr>
        <w:t>secara</w:t>
      </w:r>
      <w:proofErr w:type="spellEnd"/>
      <w:r w:rsidRPr="00F24599">
        <w:rPr>
          <w:sz w:val="22"/>
          <w:szCs w:val="22"/>
        </w:rPr>
        <w:t xml:space="preserve"> daring, </w:t>
      </w:r>
      <w:proofErr w:type="spellStart"/>
      <w:r w:rsidRPr="00F24599">
        <w:rPr>
          <w:sz w:val="22"/>
          <w:szCs w:val="22"/>
        </w:rPr>
        <w:t>mendapat</w:t>
      </w:r>
      <w:proofErr w:type="spellEnd"/>
      <w:r w:rsidRPr="00F24599">
        <w:rPr>
          <w:sz w:val="22"/>
          <w:szCs w:val="22"/>
        </w:rPr>
        <w:t xml:space="preserve"> </w:t>
      </w:r>
      <w:proofErr w:type="spellStart"/>
      <w:r w:rsidRPr="00F24599">
        <w:rPr>
          <w:sz w:val="22"/>
          <w:szCs w:val="22"/>
        </w:rPr>
        <w:t>nilai</w:t>
      </w:r>
      <w:proofErr w:type="spellEnd"/>
      <w:r w:rsidRPr="00F24599">
        <w:rPr>
          <w:sz w:val="22"/>
          <w:szCs w:val="22"/>
        </w:rPr>
        <w:t xml:space="preserve"> yan</w:t>
      </w:r>
      <w:r w:rsidR="00D321E4">
        <w:rPr>
          <w:sz w:val="22"/>
          <w:szCs w:val="22"/>
        </w:rPr>
        <w:t>g</w:t>
      </w:r>
      <w:r w:rsidRPr="00F24599">
        <w:rPr>
          <w:sz w:val="22"/>
          <w:szCs w:val="22"/>
        </w:rPr>
        <w:t xml:space="preserve"> </w:t>
      </w:r>
      <w:proofErr w:type="spellStart"/>
      <w:r w:rsidRPr="00F24599">
        <w:rPr>
          <w:sz w:val="22"/>
          <w:szCs w:val="22"/>
        </w:rPr>
        <w:t>positif</w:t>
      </w:r>
      <w:proofErr w:type="spellEnd"/>
      <w:r w:rsidRPr="00F24599">
        <w:rPr>
          <w:sz w:val="22"/>
          <w:szCs w:val="22"/>
        </w:rPr>
        <w:t xml:space="preserve"> </w:t>
      </w:r>
      <w:proofErr w:type="spellStart"/>
      <w:r w:rsidRPr="00F24599">
        <w:rPr>
          <w:sz w:val="22"/>
          <w:szCs w:val="22"/>
        </w:rPr>
        <w:t>antara</w:t>
      </w:r>
      <w:proofErr w:type="spellEnd"/>
      <w:r w:rsidRPr="00F24599">
        <w:rPr>
          <w:sz w:val="22"/>
          <w:szCs w:val="22"/>
        </w:rPr>
        <w:t xml:space="preserve"> lain, 64,3% </w:t>
      </w:r>
      <w:proofErr w:type="spellStart"/>
      <w:r w:rsidRPr="00F24599">
        <w:rPr>
          <w:sz w:val="22"/>
          <w:szCs w:val="22"/>
        </w:rPr>
        <w:t>sama</w:t>
      </w:r>
      <w:proofErr w:type="spellEnd"/>
      <w:r w:rsidRPr="00F24599">
        <w:rPr>
          <w:sz w:val="22"/>
          <w:szCs w:val="22"/>
        </w:rPr>
        <w:t xml:space="preserve"> </w:t>
      </w:r>
      <w:proofErr w:type="spellStart"/>
      <w:r w:rsidRPr="00F24599">
        <w:rPr>
          <w:sz w:val="22"/>
          <w:szCs w:val="22"/>
        </w:rPr>
        <w:t>dengan</w:t>
      </w:r>
      <w:proofErr w:type="spellEnd"/>
      <w:r w:rsidRPr="00F24599">
        <w:rPr>
          <w:sz w:val="22"/>
          <w:szCs w:val="22"/>
        </w:rPr>
        <w:t xml:space="preserve"> 126 orang </w:t>
      </w:r>
      <w:proofErr w:type="spellStart"/>
      <w:r w:rsidRPr="00F24599">
        <w:rPr>
          <w:sz w:val="22"/>
          <w:szCs w:val="22"/>
        </w:rPr>
        <w:t>mahasiswa</w:t>
      </w:r>
      <w:proofErr w:type="spellEnd"/>
      <w:r w:rsidR="00D321E4">
        <w:rPr>
          <w:sz w:val="22"/>
          <w:szCs w:val="22"/>
        </w:rPr>
        <w:t xml:space="preserve"> </w:t>
      </w:r>
      <w:proofErr w:type="spellStart"/>
      <w:r w:rsidR="00D321E4">
        <w:rPr>
          <w:sz w:val="22"/>
          <w:szCs w:val="22"/>
        </w:rPr>
        <w:t>menyatakan</w:t>
      </w:r>
      <w:proofErr w:type="spellEnd"/>
      <w:r w:rsidR="00D321E4">
        <w:rPr>
          <w:sz w:val="22"/>
          <w:szCs w:val="22"/>
        </w:rPr>
        <w:t xml:space="preserve"> </w:t>
      </w:r>
      <w:proofErr w:type="spellStart"/>
      <w:r w:rsidR="00D321E4">
        <w:rPr>
          <w:sz w:val="22"/>
          <w:szCs w:val="22"/>
        </w:rPr>
        <w:t>setuju</w:t>
      </w:r>
      <w:proofErr w:type="spellEnd"/>
      <w:r w:rsidR="00D321E4">
        <w:rPr>
          <w:sz w:val="22"/>
          <w:szCs w:val="22"/>
        </w:rPr>
        <w:t>.</w:t>
      </w:r>
    </w:p>
    <w:p w14:paraId="6A460862" w14:textId="0324AA78" w:rsidR="00736A03" w:rsidRPr="00D71D1E" w:rsidRDefault="00736A03" w:rsidP="00D71D1E">
      <w:pPr>
        <w:pStyle w:val="ListParagraph"/>
        <w:ind w:left="0" w:firstLine="426"/>
        <w:jc w:val="both"/>
        <w:rPr>
          <w:sz w:val="22"/>
          <w:szCs w:val="22"/>
        </w:rPr>
      </w:pPr>
      <w:r w:rsidRPr="00F24599">
        <w:rPr>
          <w:rFonts w:ascii="Cambria" w:hAnsi="Cambria"/>
          <w:sz w:val="22"/>
          <w:szCs w:val="22"/>
        </w:rPr>
        <w:t xml:space="preserve">Sarana dan </w:t>
      </w:r>
      <w:proofErr w:type="spellStart"/>
      <w:r w:rsidRPr="00F24599">
        <w:rPr>
          <w:rFonts w:ascii="Cambria" w:hAnsi="Cambria"/>
          <w:sz w:val="22"/>
          <w:szCs w:val="22"/>
        </w:rPr>
        <w:t>Prasarana</w:t>
      </w:r>
      <w:proofErr w:type="spellEnd"/>
      <w:r w:rsidRPr="00F24599">
        <w:rPr>
          <w:rFonts w:ascii="Cambria" w:hAnsi="Cambria"/>
          <w:sz w:val="22"/>
          <w:szCs w:val="22"/>
        </w:rPr>
        <w:t xml:space="preserve">, </w:t>
      </w:r>
      <w:r w:rsidRPr="00F24599">
        <w:rPr>
          <w:rFonts w:ascii="Cambria" w:hAnsi="Cambria"/>
          <w:color w:val="000000" w:themeColor="text1"/>
          <w:sz w:val="22"/>
          <w:szCs w:val="22"/>
          <w:shd w:val="clear" w:color="auto" w:fill="FFFFFF"/>
        </w:rPr>
        <w:t xml:space="preserve">Alat </w:t>
      </w:r>
      <w:proofErr w:type="spellStart"/>
      <w:r w:rsidRPr="00F24599">
        <w:rPr>
          <w:rFonts w:ascii="Cambria" w:hAnsi="Cambria"/>
          <w:color w:val="000000" w:themeColor="text1"/>
          <w:sz w:val="22"/>
          <w:szCs w:val="22"/>
          <w:shd w:val="clear" w:color="auto" w:fill="FFFFFF"/>
        </w:rPr>
        <w:t>penunjang</w:t>
      </w:r>
      <w:proofErr w:type="spellEnd"/>
      <w:r w:rsidRPr="00F24599">
        <w:rPr>
          <w:rFonts w:ascii="Cambria" w:hAnsi="Cambria"/>
          <w:color w:val="000000" w:themeColor="text1"/>
          <w:sz w:val="22"/>
          <w:szCs w:val="22"/>
          <w:shd w:val="clear" w:color="auto" w:fill="FFFFFF"/>
        </w:rPr>
        <w:t xml:space="preserve"> </w:t>
      </w:r>
      <w:proofErr w:type="spellStart"/>
      <w:r w:rsidRPr="00F24599">
        <w:rPr>
          <w:rFonts w:ascii="Cambria" w:hAnsi="Cambria"/>
          <w:color w:val="000000" w:themeColor="text1"/>
          <w:sz w:val="22"/>
          <w:szCs w:val="22"/>
          <w:shd w:val="clear" w:color="auto" w:fill="FFFFFF"/>
        </w:rPr>
        <w:t>keberhasilan</w:t>
      </w:r>
      <w:proofErr w:type="spellEnd"/>
      <w:r w:rsidRPr="00F24599">
        <w:rPr>
          <w:rFonts w:ascii="Cambria" w:hAnsi="Cambria"/>
          <w:color w:val="000000" w:themeColor="text1"/>
          <w:sz w:val="22"/>
          <w:szCs w:val="22"/>
          <w:shd w:val="clear" w:color="auto" w:fill="FFFFFF"/>
        </w:rPr>
        <w:t xml:space="preserve"> </w:t>
      </w:r>
      <w:proofErr w:type="spellStart"/>
      <w:r w:rsidRPr="00F24599">
        <w:rPr>
          <w:rFonts w:ascii="Cambria" w:hAnsi="Cambria"/>
          <w:color w:val="000000" w:themeColor="text1"/>
          <w:sz w:val="22"/>
          <w:szCs w:val="22"/>
          <w:shd w:val="clear" w:color="auto" w:fill="FFFFFF"/>
        </w:rPr>
        <w:t>suatu</w:t>
      </w:r>
      <w:proofErr w:type="spellEnd"/>
      <w:r w:rsidRPr="00F24599">
        <w:rPr>
          <w:rFonts w:ascii="Cambria" w:hAnsi="Cambria"/>
          <w:color w:val="000000" w:themeColor="text1"/>
          <w:sz w:val="22"/>
          <w:szCs w:val="22"/>
          <w:shd w:val="clear" w:color="auto" w:fill="FFFFFF"/>
        </w:rPr>
        <w:t xml:space="preserve"> proses Pendidikan </w:t>
      </w:r>
      <w:proofErr w:type="spellStart"/>
      <w:r w:rsidRPr="00F24599">
        <w:rPr>
          <w:rFonts w:ascii="Cambria" w:hAnsi="Cambria"/>
          <w:color w:val="000000" w:themeColor="text1"/>
          <w:sz w:val="22"/>
          <w:szCs w:val="22"/>
          <w:shd w:val="clear" w:color="auto" w:fill="FFFFFF"/>
        </w:rPr>
        <w:t>adalah</w:t>
      </w:r>
      <w:proofErr w:type="spellEnd"/>
      <w:r w:rsidRPr="00F24599">
        <w:rPr>
          <w:rFonts w:ascii="Cambria" w:hAnsi="Cambria"/>
          <w:color w:val="000000" w:themeColor="text1"/>
          <w:sz w:val="22"/>
          <w:szCs w:val="22"/>
          <w:shd w:val="clear" w:color="auto" w:fill="FFFFFF"/>
        </w:rPr>
        <w:t xml:space="preserve"> </w:t>
      </w:r>
      <w:proofErr w:type="spellStart"/>
      <w:r w:rsidRPr="00F24599">
        <w:rPr>
          <w:rFonts w:ascii="Cambria" w:hAnsi="Cambria"/>
          <w:color w:val="000000" w:themeColor="text1"/>
          <w:sz w:val="22"/>
          <w:szCs w:val="22"/>
          <w:shd w:val="clear" w:color="auto" w:fill="FFFFFF"/>
        </w:rPr>
        <w:t>dilihat</w:t>
      </w:r>
      <w:proofErr w:type="spellEnd"/>
      <w:r w:rsidRPr="00F24599">
        <w:rPr>
          <w:rFonts w:ascii="Cambria" w:hAnsi="Cambria"/>
          <w:color w:val="000000" w:themeColor="text1"/>
          <w:sz w:val="22"/>
          <w:szCs w:val="22"/>
          <w:shd w:val="clear" w:color="auto" w:fill="FFFFFF"/>
        </w:rPr>
        <w:t xml:space="preserve"> </w:t>
      </w:r>
      <w:proofErr w:type="spellStart"/>
      <w:r w:rsidRPr="00F24599">
        <w:rPr>
          <w:rFonts w:ascii="Cambria" w:hAnsi="Cambria"/>
          <w:color w:val="000000" w:themeColor="text1"/>
          <w:sz w:val="22"/>
          <w:szCs w:val="22"/>
          <w:shd w:val="clear" w:color="auto" w:fill="FFFFFF"/>
        </w:rPr>
        <w:t>dari</w:t>
      </w:r>
      <w:proofErr w:type="spellEnd"/>
      <w:r w:rsidRPr="00F24599">
        <w:rPr>
          <w:rFonts w:ascii="Cambria" w:hAnsi="Cambria"/>
          <w:color w:val="000000" w:themeColor="text1"/>
          <w:sz w:val="22"/>
          <w:szCs w:val="22"/>
          <w:shd w:val="clear" w:color="auto" w:fill="FFFFFF"/>
        </w:rPr>
        <w:t xml:space="preserve"> </w:t>
      </w:r>
      <w:proofErr w:type="spellStart"/>
      <w:r w:rsidRPr="00F24599">
        <w:rPr>
          <w:rFonts w:ascii="Cambria" w:hAnsi="Cambria"/>
          <w:color w:val="000000" w:themeColor="text1"/>
          <w:sz w:val="22"/>
          <w:szCs w:val="22"/>
          <w:shd w:val="clear" w:color="auto" w:fill="FFFFFF"/>
        </w:rPr>
        <w:t>sarana</w:t>
      </w:r>
      <w:proofErr w:type="spellEnd"/>
      <w:r w:rsidRPr="00F24599">
        <w:rPr>
          <w:rFonts w:ascii="Cambria" w:hAnsi="Cambria"/>
          <w:color w:val="000000" w:themeColor="text1"/>
          <w:sz w:val="22"/>
          <w:szCs w:val="22"/>
          <w:shd w:val="clear" w:color="auto" w:fill="FFFFFF"/>
        </w:rPr>
        <w:t xml:space="preserve"> dan </w:t>
      </w:r>
      <w:proofErr w:type="spellStart"/>
      <w:r w:rsidRPr="00F24599">
        <w:rPr>
          <w:rFonts w:ascii="Cambria" w:hAnsi="Cambria"/>
          <w:color w:val="000000" w:themeColor="text1"/>
          <w:sz w:val="22"/>
          <w:szCs w:val="22"/>
          <w:shd w:val="clear" w:color="auto" w:fill="FFFFFF"/>
        </w:rPr>
        <w:t>prasarana</w:t>
      </w:r>
      <w:proofErr w:type="spellEnd"/>
      <w:r w:rsidRPr="00F24599">
        <w:rPr>
          <w:rFonts w:ascii="Cambria" w:hAnsi="Cambria"/>
          <w:color w:val="000000" w:themeColor="text1"/>
          <w:sz w:val="22"/>
          <w:szCs w:val="22"/>
          <w:shd w:val="clear" w:color="auto" w:fill="FFFFFF"/>
        </w:rPr>
        <w:t xml:space="preserve"> yang </w:t>
      </w:r>
      <w:proofErr w:type="spellStart"/>
      <w:r w:rsidRPr="00F24599">
        <w:rPr>
          <w:rFonts w:ascii="Cambria" w:hAnsi="Cambria"/>
          <w:color w:val="000000" w:themeColor="text1"/>
          <w:sz w:val="22"/>
          <w:szCs w:val="22"/>
          <w:shd w:val="clear" w:color="auto" w:fill="FFFFFF"/>
        </w:rPr>
        <w:t>disiapkan</w:t>
      </w:r>
      <w:proofErr w:type="spellEnd"/>
      <w:r w:rsidRPr="00F24599">
        <w:rPr>
          <w:rFonts w:ascii="Cambria" w:hAnsi="Cambria"/>
          <w:color w:val="000000" w:themeColor="text1"/>
          <w:sz w:val="22"/>
          <w:szCs w:val="22"/>
          <w:shd w:val="clear" w:color="auto" w:fill="FFFFFF"/>
        </w:rPr>
        <w:t xml:space="preserve"> oleh </w:t>
      </w:r>
      <w:proofErr w:type="spellStart"/>
      <w:r w:rsidRPr="00F24599">
        <w:rPr>
          <w:rFonts w:ascii="Cambria" w:hAnsi="Cambria"/>
          <w:color w:val="000000" w:themeColor="text1"/>
          <w:sz w:val="22"/>
          <w:szCs w:val="22"/>
          <w:shd w:val="clear" w:color="auto" w:fill="FFFFFF"/>
        </w:rPr>
        <w:t>kampus</w:t>
      </w:r>
      <w:proofErr w:type="spellEnd"/>
      <w:r w:rsidRPr="00F24599">
        <w:rPr>
          <w:rFonts w:ascii="Cambria" w:hAnsi="Cambria"/>
          <w:color w:val="000000" w:themeColor="text1"/>
          <w:sz w:val="22"/>
          <w:szCs w:val="22"/>
          <w:shd w:val="clear" w:color="auto" w:fill="FFFFFF"/>
        </w:rPr>
        <w:t xml:space="preserve">. </w:t>
      </w:r>
      <w:r w:rsidRPr="00F24599">
        <w:rPr>
          <w:rFonts w:ascii="Cambria" w:hAnsi="Cambria"/>
          <w:sz w:val="22"/>
          <w:szCs w:val="22"/>
        </w:rPr>
        <w:t xml:space="preserve">Sarana dan </w:t>
      </w:r>
      <w:proofErr w:type="spellStart"/>
      <w:r w:rsidRPr="00F24599">
        <w:rPr>
          <w:rFonts w:ascii="Cambria" w:hAnsi="Cambria"/>
          <w:sz w:val="22"/>
          <w:szCs w:val="22"/>
        </w:rPr>
        <w:t>prasarana</w:t>
      </w:r>
      <w:proofErr w:type="spellEnd"/>
      <w:r w:rsidRPr="00F24599">
        <w:rPr>
          <w:rFonts w:ascii="Cambria" w:hAnsi="Cambria"/>
          <w:sz w:val="22"/>
          <w:szCs w:val="22"/>
        </w:rPr>
        <w:t xml:space="preserve"> </w:t>
      </w:r>
      <w:proofErr w:type="spellStart"/>
      <w:r w:rsidRPr="00F24599">
        <w:rPr>
          <w:rFonts w:ascii="Cambria" w:hAnsi="Cambria"/>
          <w:sz w:val="22"/>
          <w:szCs w:val="22"/>
        </w:rPr>
        <w:t>pendidikan</w:t>
      </w:r>
      <w:proofErr w:type="spellEnd"/>
      <w:r w:rsidRPr="00F24599">
        <w:rPr>
          <w:rFonts w:ascii="Cambria" w:hAnsi="Cambria"/>
          <w:sz w:val="22"/>
          <w:szCs w:val="22"/>
        </w:rPr>
        <w:t xml:space="preserve"> </w:t>
      </w:r>
      <w:proofErr w:type="spellStart"/>
      <w:r w:rsidRPr="00F24599">
        <w:rPr>
          <w:rFonts w:ascii="Cambria" w:hAnsi="Cambria"/>
          <w:sz w:val="22"/>
          <w:szCs w:val="22"/>
        </w:rPr>
        <w:t>merupakan</w:t>
      </w:r>
      <w:proofErr w:type="spellEnd"/>
      <w:r w:rsidRPr="00F24599">
        <w:rPr>
          <w:rFonts w:ascii="Cambria" w:hAnsi="Cambria"/>
          <w:sz w:val="22"/>
          <w:szCs w:val="22"/>
        </w:rPr>
        <w:t xml:space="preserve"> salah </w:t>
      </w:r>
      <w:proofErr w:type="spellStart"/>
      <w:r w:rsidRPr="00F24599">
        <w:rPr>
          <w:rFonts w:ascii="Cambria" w:hAnsi="Cambria"/>
          <w:sz w:val="22"/>
          <w:szCs w:val="22"/>
        </w:rPr>
        <w:t>satu</w:t>
      </w:r>
      <w:proofErr w:type="spellEnd"/>
      <w:r w:rsidRPr="00F24599">
        <w:rPr>
          <w:rFonts w:ascii="Cambria" w:hAnsi="Cambria"/>
          <w:sz w:val="22"/>
          <w:szCs w:val="22"/>
        </w:rPr>
        <w:t xml:space="preserve"> </w:t>
      </w:r>
      <w:proofErr w:type="spellStart"/>
      <w:r w:rsidRPr="00F24599">
        <w:rPr>
          <w:rFonts w:ascii="Cambria" w:hAnsi="Cambria"/>
          <w:sz w:val="22"/>
          <w:szCs w:val="22"/>
        </w:rPr>
        <w:t>sumber</w:t>
      </w:r>
      <w:proofErr w:type="spellEnd"/>
      <w:r w:rsidRPr="00F24599">
        <w:rPr>
          <w:rFonts w:ascii="Cambria" w:hAnsi="Cambria"/>
          <w:sz w:val="22"/>
          <w:szCs w:val="22"/>
        </w:rPr>
        <w:t xml:space="preserve"> </w:t>
      </w:r>
      <w:proofErr w:type="spellStart"/>
      <w:r w:rsidRPr="00F24599">
        <w:rPr>
          <w:rFonts w:ascii="Cambria" w:hAnsi="Cambria"/>
          <w:sz w:val="22"/>
          <w:szCs w:val="22"/>
        </w:rPr>
        <w:t>daya</w:t>
      </w:r>
      <w:proofErr w:type="spellEnd"/>
      <w:r w:rsidRPr="00F24599">
        <w:rPr>
          <w:rFonts w:ascii="Cambria" w:hAnsi="Cambria"/>
          <w:sz w:val="22"/>
          <w:szCs w:val="22"/>
        </w:rPr>
        <w:t xml:space="preserve"> yang </w:t>
      </w:r>
      <w:proofErr w:type="spellStart"/>
      <w:r w:rsidRPr="00F24599">
        <w:rPr>
          <w:rFonts w:ascii="Cambria" w:hAnsi="Cambria"/>
          <w:sz w:val="22"/>
          <w:szCs w:val="22"/>
        </w:rPr>
        <w:t>penting</w:t>
      </w:r>
      <w:proofErr w:type="spellEnd"/>
      <w:r w:rsidRPr="00F24599">
        <w:rPr>
          <w:rFonts w:ascii="Cambria" w:hAnsi="Cambria"/>
          <w:sz w:val="22"/>
          <w:szCs w:val="22"/>
        </w:rPr>
        <w:t xml:space="preserve"> </w:t>
      </w:r>
      <w:proofErr w:type="spellStart"/>
      <w:r w:rsidRPr="00F24599">
        <w:rPr>
          <w:rFonts w:ascii="Cambria" w:hAnsi="Cambria"/>
          <w:sz w:val="22"/>
          <w:szCs w:val="22"/>
        </w:rPr>
        <w:t>dalam</w:t>
      </w:r>
      <w:proofErr w:type="spellEnd"/>
      <w:r w:rsidRPr="00F24599">
        <w:rPr>
          <w:rFonts w:ascii="Cambria" w:hAnsi="Cambria"/>
          <w:sz w:val="22"/>
          <w:szCs w:val="22"/>
        </w:rPr>
        <w:t xml:space="preserve"> </w:t>
      </w:r>
      <w:proofErr w:type="spellStart"/>
      <w:r w:rsidRPr="00F24599">
        <w:rPr>
          <w:rFonts w:ascii="Cambria" w:hAnsi="Cambria"/>
          <w:sz w:val="22"/>
          <w:szCs w:val="22"/>
        </w:rPr>
        <w:t>menunjang</w:t>
      </w:r>
      <w:proofErr w:type="spellEnd"/>
      <w:r w:rsidRPr="00F24599">
        <w:rPr>
          <w:rFonts w:ascii="Cambria" w:hAnsi="Cambria"/>
          <w:sz w:val="22"/>
          <w:szCs w:val="22"/>
        </w:rPr>
        <w:t xml:space="preserve"> proses </w:t>
      </w:r>
      <w:proofErr w:type="spellStart"/>
      <w:r w:rsidRPr="00F24599">
        <w:rPr>
          <w:rFonts w:ascii="Cambria" w:hAnsi="Cambria"/>
          <w:sz w:val="22"/>
          <w:szCs w:val="22"/>
        </w:rPr>
        <w:t>pembelajaran</w:t>
      </w:r>
      <w:proofErr w:type="spellEnd"/>
      <w:r w:rsidRPr="00F24599">
        <w:rPr>
          <w:rFonts w:ascii="Cambria" w:hAnsi="Cambria"/>
          <w:sz w:val="22"/>
          <w:szCs w:val="22"/>
        </w:rPr>
        <w:t xml:space="preserve"> agar </w:t>
      </w:r>
      <w:proofErr w:type="spellStart"/>
      <w:r w:rsidRPr="00F24599">
        <w:rPr>
          <w:rFonts w:ascii="Cambria" w:hAnsi="Cambria"/>
          <w:sz w:val="22"/>
          <w:szCs w:val="22"/>
        </w:rPr>
        <w:t>pencapaian</w:t>
      </w:r>
      <w:proofErr w:type="spellEnd"/>
      <w:r w:rsidRPr="00F24599">
        <w:rPr>
          <w:rFonts w:ascii="Cambria" w:hAnsi="Cambria"/>
          <w:sz w:val="22"/>
          <w:szCs w:val="22"/>
        </w:rPr>
        <w:t xml:space="preserve"> </w:t>
      </w:r>
      <w:proofErr w:type="spellStart"/>
      <w:r w:rsidRPr="00F24599">
        <w:rPr>
          <w:rFonts w:ascii="Cambria" w:hAnsi="Cambria"/>
          <w:sz w:val="22"/>
          <w:szCs w:val="22"/>
        </w:rPr>
        <w:t>tujuan</w:t>
      </w:r>
      <w:proofErr w:type="spellEnd"/>
      <w:r w:rsidRPr="00F24599">
        <w:rPr>
          <w:rFonts w:ascii="Cambria" w:hAnsi="Cambria"/>
          <w:sz w:val="22"/>
          <w:szCs w:val="22"/>
        </w:rPr>
        <w:t xml:space="preserve"> </w:t>
      </w:r>
      <w:proofErr w:type="spellStart"/>
      <w:r w:rsidRPr="00F24599">
        <w:rPr>
          <w:rFonts w:ascii="Cambria" w:hAnsi="Cambria"/>
          <w:sz w:val="22"/>
          <w:szCs w:val="22"/>
        </w:rPr>
        <w:t>pembelajaran</w:t>
      </w:r>
      <w:proofErr w:type="spellEnd"/>
      <w:r w:rsidRPr="00F24599">
        <w:rPr>
          <w:rFonts w:ascii="Cambria" w:hAnsi="Cambria"/>
          <w:sz w:val="22"/>
          <w:szCs w:val="22"/>
        </w:rPr>
        <w:t xml:space="preserve"> </w:t>
      </w:r>
      <w:proofErr w:type="spellStart"/>
      <w:r w:rsidRPr="00F24599">
        <w:rPr>
          <w:rFonts w:ascii="Cambria" w:hAnsi="Cambria"/>
          <w:sz w:val="22"/>
          <w:szCs w:val="22"/>
        </w:rPr>
        <w:t>dapat</w:t>
      </w:r>
      <w:proofErr w:type="spellEnd"/>
      <w:r w:rsidRPr="00F24599">
        <w:rPr>
          <w:rFonts w:ascii="Cambria" w:hAnsi="Cambria"/>
          <w:sz w:val="22"/>
          <w:szCs w:val="22"/>
        </w:rPr>
        <w:t xml:space="preserve"> </w:t>
      </w:r>
      <w:proofErr w:type="spellStart"/>
      <w:r w:rsidRPr="00F24599">
        <w:rPr>
          <w:rFonts w:ascii="Cambria" w:hAnsi="Cambria"/>
          <w:sz w:val="22"/>
          <w:szCs w:val="22"/>
        </w:rPr>
        <w:t>berjalan</w:t>
      </w:r>
      <w:proofErr w:type="spellEnd"/>
      <w:r w:rsidRPr="00F24599">
        <w:rPr>
          <w:rFonts w:ascii="Cambria" w:hAnsi="Cambria"/>
          <w:sz w:val="22"/>
          <w:szCs w:val="22"/>
        </w:rPr>
        <w:t xml:space="preserve"> </w:t>
      </w:r>
      <w:proofErr w:type="spellStart"/>
      <w:r w:rsidRPr="00F24599">
        <w:rPr>
          <w:rFonts w:ascii="Cambria" w:hAnsi="Cambria"/>
          <w:sz w:val="22"/>
          <w:szCs w:val="22"/>
        </w:rPr>
        <w:t>dengan</w:t>
      </w:r>
      <w:proofErr w:type="spellEnd"/>
      <w:r w:rsidRPr="00F24599">
        <w:rPr>
          <w:rFonts w:ascii="Cambria" w:hAnsi="Cambria"/>
          <w:sz w:val="22"/>
          <w:szCs w:val="22"/>
        </w:rPr>
        <w:t xml:space="preserve"> </w:t>
      </w:r>
      <w:proofErr w:type="spellStart"/>
      <w:r w:rsidRPr="00F24599">
        <w:rPr>
          <w:rFonts w:ascii="Cambria" w:hAnsi="Cambria"/>
          <w:sz w:val="22"/>
          <w:szCs w:val="22"/>
        </w:rPr>
        <w:t>lancar</w:t>
      </w:r>
      <w:proofErr w:type="spellEnd"/>
      <w:r w:rsidRPr="00F24599">
        <w:rPr>
          <w:rFonts w:ascii="Cambria" w:hAnsi="Cambria"/>
          <w:sz w:val="22"/>
          <w:szCs w:val="22"/>
        </w:rPr>
        <w:t xml:space="preserve"> (Novita, 2017) Maulana dan Hamidi, 2020.</w:t>
      </w:r>
    </w:p>
    <w:p w14:paraId="1BBC8646" w14:textId="77777777" w:rsidR="00736A03" w:rsidRPr="00F24599" w:rsidRDefault="00736A03" w:rsidP="00736A03">
      <w:pPr>
        <w:pStyle w:val="ListParagraph"/>
        <w:ind w:left="540"/>
        <w:jc w:val="center"/>
        <w:rPr>
          <w:rFonts w:ascii="Cambria" w:hAnsi="Cambria"/>
          <w:b/>
          <w:bCs/>
          <w:color w:val="000000"/>
          <w:sz w:val="22"/>
          <w:szCs w:val="22"/>
        </w:rPr>
        <w:sectPr w:rsidR="00736A03" w:rsidRPr="00F24599">
          <w:type w:val="continuous"/>
          <w:pgSz w:w="11900" w:h="16840"/>
          <w:pgMar w:top="1701" w:right="1701" w:bottom="1701" w:left="1701" w:header="720" w:footer="720" w:gutter="0"/>
          <w:cols w:num="2" w:space="720" w:equalWidth="0">
            <w:col w:w="3889" w:space="720"/>
            <w:col w:w="3889" w:space="0"/>
          </w:cols>
        </w:sectPr>
      </w:pPr>
    </w:p>
    <w:p w14:paraId="2A77E9C6" w14:textId="77777777" w:rsidR="004F717E" w:rsidRPr="00F24599" w:rsidRDefault="004F717E" w:rsidP="00C449F1">
      <w:pPr>
        <w:rPr>
          <w:rFonts w:ascii="Cambria" w:hAnsi="Cambria"/>
          <w:b/>
          <w:bCs/>
          <w:color w:val="000000"/>
          <w:sz w:val="22"/>
          <w:szCs w:val="22"/>
        </w:rPr>
      </w:pPr>
    </w:p>
    <w:p w14:paraId="55500933" w14:textId="77777777" w:rsidR="00C449F1" w:rsidRPr="00C449F1" w:rsidRDefault="00C449F1" w:rsidP="00C449F1">
      <w:pPr>
        <w:rPr>
          <w:rFonts w:ascii="Cambria" w:hAnsi="Cambria"/>
          <w:b/>
          <w:bCs/>
          <w:color w:val="000000"/>
          <w:sz w:val="20"/>
        </w:rPr>
      </w:pPr>
    </w:p>
    <w:p w14:paraId="7A7DD32C" w14:textId="77777777" w:rsidR="00736A03" w:rsidRPr="005655AE" w:rsidRDefault="00736A03" w:rsidP="00736A03">
      <w:pPr>
        <w:pStyle w:val="ListParagraph"/>
        <w:ind w:left="540"/>
        <w:jc w:val="center"/>
        <w:rPr>
          <w:rFonts w:ascii="Cambria" w:hAnsi="Cambria"/>
          <w:b/>
          <w:bCs/>
          <w:color w:val="000000"/>
          <w:sz w:val="20"/>
        </w:rPr>
      </w:pPr>
      <w:proofErr w:type="spellStart"/>
      <w:r w:rsidRPr="005655AE">
        <w:rPr>
          <w:rFonts w:ascii="Cambria" w:hAnsi="Cambria"/>
          <w:b/>
          <w:bCs/>
          <w:color w:val="000000"/>
          <w:sz w:val="20"/>
        </w:rPr>
        <w:t>Tabel</w:t>
      </w:r>
      <w:proofErr w:type="spellEnd"/>
      <w:r w:rsidRPr="005655AE">
        <w:rPr>
          <w:rFonts w:ascii="Cambria" w:hAnsi="Cambria"/>
          <w:b/>
          <w:bCs/>
          <w:color w:val="000000"/>
          <w:sz w:val="20"/>
        </w:rPr>
        <w:t xml:space="preserve"> </w:t>
      </w:r>
      <w:r>
        <w:rPr>
          <w:rFonts w:ascii="Cambria" w:hAnsi="Cambria"/>
          <w:b/>
          <w:bCs/>
          <w:color w:val="000000"/>
          <w:sz w:val="20"/>
        </w:rPr>
        <w:t>5</w:t>
      </w:r>
    </w:p>
    <w:p w14:paraId="481B4388" w14:textId="77777777" w:rsidR="00736A03" w:rsidRPr="005655AE" w:rsidRDefault="00736A03" w:rsidP="000F0AD1">
      <w:pPr>
        <w:pStyle w:val="ListParagraph"/>
        <w:ind w:left="540"/>
        <w:jc w:val="center"/>
        <w:rPr>
          <w:rFonts w:ascii="Cambria" w:hAnsi="Cambria"/>
          <w:b/>
          <w:bCs/>
          <w:sz w:val="20"/>
        </w:rPr>
      </w:pPr>
      <w:proofErr w:type="spellStart"/>
      <w:r w:rsidRPr="005655AE">
        <w:rPr>
          <w:rFonts w:ascii="Cambria" w:hAnsi="Cambria"/>
          <w:b/>
          <w:bCs/>
          <w:sz w:val="20"/>
        </w:rPr>
        <w:t>Persepsi</w:t>
      </w:r>
      <w:proofErr w:type="spellEnd"/>
      <w:r w:rsidRPr="005655AE">
        <w:rPr>
          <w:rFonts w:ascii="Cambria" w:hAnsi="Cambria"/>
          <w:b/>
          <w:bCs/>
          <w:sz w:val="20"/>
        </w:rPr>
        <w:t xml:space="preserve"> </w:t>
      </w:r>
      <w:proofErr w:type="spellStart"/>
      <w:r w:rsidRPr="005655AE">
        <w:rPr>
          <w:rFonts w:ascii="Cambria" w:hAnsi="Cambria"/>
          <w:b/>
          <w:bCs/>
          <w:sz w:val="20"/>
        </w:rPr>
        <w:t>Mahasiswa</w:t>
      </w:r>
      <w:proofErr w:type="spellEnd"/>
      <w:r w:rsidRPr="005655AE">
        <w:rPr>
          <w:rFonts w:ascii="Cambria" w:hAnsi="Cambria"/>
          <w:b/>
          <w:bCs/>
          <w:sz w:val="20"/>
        </w:rPr>
        <w:t xml:space="preserve"> </w:t>
      </w:r>
      <w:proofErr w:type="spellStart"/>
      <w:r w:rsidRPr="005655AE">
        <w:rPr>
          <w:rFonts w:ascii="Cambria" w:hAnsi="Cambria"/>
          <w:b/>
          <w:bCs/>
          <w:sz w:val="20"/>
        </w:rPr>
        <w:t>Terhadap</w:t>
      </w:r>
      <w:proofErr w:type="spellEnd"/>
      <w:r w:rsidRPr="005655AE">
        <w:rPr>
          <w:rFonts w:ascii="Cambria" w:hAnsi="Cambria"/>
          <w:b/>
          <w:bCs/>
          <w:sz w:val="20"/>
        </w:rPr>
        <w:t xml:space="preserve"> </w:t>
      </w:r>
      <w:r w:rsidR="00096F31">
        <w:rPr>
          <w:rFonts w:ascii="Cambria" w:hAnsi="Cambria"/>
          <w:b/>
          <w:bCs/>
          <w:sz w:val="20"/>
        </w:rPr>
        <w:t xml:space="preserve">Sarana dan </w:t>
      </w:r>
      <w:proofErr w:type="spellStart"/>
      <w:r w:rsidR="000F0AD1">
        <w:rPr>
          <w:rFonts w:ascii="Cambria" w:hAnsi="Cambria"/>
          <w:b/>
          <w:bCs/>
          <w:sz w:val="20"/>
        </w:rPr>
        <w:t>Prasarana</w:t>
      </w:r>
      <w:proofErr w:type="spellEnd"/>
      <w:r w:rsidR="000F0AD1">
        <w:rPr>
          <w:rFonts w:ascii="Cambria" w:hAnsi="Cambria"/>
          <w:b/>
          <w:bCs/>
          <w:sz w:val="20"/>
        </w:rPr>
        <w:t xml:space="preserve"> </w:t>
      </w:r>
      <w:proofErr w:type="spellStart"/>
      <w:r w:rsidR="000F0AD1">
        <w:rPr>
          <w:rFonts w:ascii="Cambria" w:hAnsi="Cambria"/>
          <w:b/>
          <w:bCs/>
          <w:sz w:val="20"/>
        </w:rPr>
        <w:t>dalam</w:t>
      </w:r>
      <w:proofErr w:type="spellEnd"/>
      <w:r w:rsidR="000F0AD1">
        <w:rPr>
          <w:rFonts w:ascii="Cambria" w:hAnsi="Cambria"/>
          <w:b/>
          <w:bCs/>
          <w:sz w:val="20"/>
        </w:rPr>
        <w:t xml:space="preserve"> </w:t>
      </w:r>
      <w:proofErr w:type="spellStart"/>
      <w:r w:rsidRPr="005655AE">
        <w:rPr>
          <w:rFonts w:ascii="Cambria" w:hAnsi="Cambria"/>
          <w:b/>
          <w:bCs/>
          <w:sz w:val="20"/>
        </w:rPr>
        <w:t>Perkuliahan</w:t>
      </w:r>
      <w:proofErr w:type="spellEnd"/>
      <w:r w:rsidRPr="005655AE">
        <w:rPr>
          <w:rFonts w:ascii="Cambria" w:hAnsi="Cambria"/>
          <w:b/>
          <w:bCs/>
          <w:sz w:val="20"/>
        </w:rPr>
        <w:t xml:space="preserve"> Daring </w:t>
      </w:r>
    </w:p>
    <w:p w14:paraId="58FA9EAF" w14:textId="77777777" w:rsidR="00736A03" w:rsidRPr="005655AE" w:rsidRDefault="00736A03" w:rsidP="00736A03">
      <w:pPr>
        <w:rPr>
          <w:rFonts w:ascii="Cambria" w:hAnsi="Cambria"/>
          <w:b/>
          <w:bCs/>
          <w:sz w:val="20"/>
        </w:rPr>
      </w:pPr>
    </w:p>
    <w:tbl>
      <w:tblPr>
        <w:tblW w:w="8931" w:type="dxa"/>
        <w:tblBorders>
          <w:top w:val="single" w:sz="4" w:space="0" w:color="auto"/>
          <w:bottom w:val="single" w:sz="4" w:space="0" w:color="auto"/>
        </w:tblBorders>
        <w:tblLayout w:type="fixed"/>
        <w:tblLook w:val="04A0" w:firstRow="1" w:lastRow="0" w:firstColumn="1" w:lastColumn="0" w:noHBand="0" w:noVBand="1"/>
      </w:tblPr>
      <w:tblGrid>
        <w:gridCol w:w="517"/>
        <w:gridCol w:w="2875"/>
        <w:gridCol w:w="573"/>
        <w:gridCol w:w="481"/>
        <w:gridCol w:w="647"/>
        <w:gridCol w:w="426"/>
        <w:gridCol w:w="567"/>
        <w:gridCol w:w="425"/>
        <w:gridCol w:w="577"/>
        <w:gridCol w:w="425"/>
        <w:gridCol w:w="567"/>
        <w:gridCol w:w="284"/>
        <w:gridCol w:w="567"/>
      </w:tblGrid>
      <w:tr w:rsidR="00736A03" w14:paraId="2D6C7399" w14:textId="77777777" w:rsidTr="00F24599">
        <w:trPr>
          <w:trHeight w:val="320"/>
        </w:trPr>
        <w:tc>
          <w:tcPr>
            <w:tcW w:w="517" w:type="dxa"/>
            <w:vMerge w:val="restart"/>
            <w:tcBorders>
              <w:top w:val="single" w:sz="4" w:space="0" w:color="auto"/>
              <w:bottom w:val="nil"/>
            </w:tcBorders>
            <w:shd w:val="clear" w:color="auto" w:fill="auto"/>
            <w:vAlign w:val="center"/>
            <w:hideMark/>
          </w:tcPr>
          <w:p w14:paraId="21A67718" w14:textId="77777777" w:rsidR="00736A03" w:rsidRDefault="00736A03" w:rsidP="00A90690">
            <w:pPr>
              <w:jc w:val="center"/>
              <w:rPr>
                <w:rFonts w:ascii="Cambria" w:hAnsi="Cambria"/>
                <w:b/>
                <w:bCs/>
                <w:color w:val="000000"/>
                <w:sz w:val="20"/>
                <w:szCs w:val="20"/>
                <w:lang w:val="en-ID"/>
              </w:rPr>
            </w:pPr>
            <w:r>
              <w:rPr>
                <w:rFonts w:ascii="Cambria" w:hAnsi="Cambria"/>
                <w:b/>
                <w:bCs/>
                <w:color w:val="000000"/>
                <w:sz w:val="20"/>
                <w:szCs w:val="20"/>
              </w:rPr>
              <w:t>NO</w:t>
            </w:r>
          </w:p>
        </w:tc>
        <w:tc>
          <w:tcPr>
            <w:tcW w:w="2875" w:type="dxa"/>
            <w:vMerge w:val="restart"/>
            <w:tcBorders>
              <w:top w:val="single" w:sz="4" w:space="0" w:color="auto"/>
              <w:bottom w:val="nil"/>
            </w:tcBorders>
            <w:shd w:val="clear" w:color="auto" w:fill="auto"/>
            <w:vAlign w:val="center"/>
            <w:hideMark/>
          </w:tcPr>
          <w:p w14:paraId="0A338D31" w14:textId="77777777" w:rsidR="00736A03" w:rsidRDefault="00736A03" w:rsidP="00A90690">
            <w:pPr>
              <w:jc w:val="center"/>
              <w:rPr>
                <w:rFonts w:ascii="Cambria" w:hAnsi="Cambria"/>
                <w:b/>
                <w:bCs/>
                <w:color w:val="000000"/>
                <w:sz w:val="20"/>
                <w:szCs w:val="20"/>
              </w:rPr>
            </w:pPr>
            <w:proofErr w:type="spellStart"/>
            <w:r>
              <w:rPr>
                <w:rFonts w:ascii="Cambria" w:hAnsi="Cambria"/>
                <w:b/>
                <w:bCs/>
                <w:color w:val="000000"/>
                <w:sz w:val="20"/>
                <w:szCs w:val="20"/>
              </w:rPr>
              <w:t>Uraian</w:t>
            </w:r>
            <w:proofErr w:type="spellEnd"/>
          </w:p>
        </w:tc>
        <w:tc>
          <w:tcPr>
            <w:tcW w:w="1054" w:type="dxa"/>
            <w:gridSpan w:val="2"/>
            <w:vMerge w:val="restart"/>
            <w:tcBorders>
              <w:top w:val="single" w:sz="4" w:space="0" w:color="auto"/>
              <w:bottom w:val="nil"/>
            </w:tcBorders>
            <w:shd w:val="clear" w:color="auto" w:fill="auto"/>
            <w:vAlign w:val="bottom"/>
            <w:hideMark/>
          </w:tcPr>
          <w:p w14:paraId="6C25BEE1" w14:textId="77777777" w:rsidR="00077D84" w:rsidRDefault="00736A03" w:rsidP="00A90690">
            <w:pPr>
              <w:jc w:val="center"/>
              <w:rPr>
                <w:rFonts w:ascii="Cambria" w:hAnsi="Cambria"/>
                <w:b/>
                <w:bCs/>
                <w:color w:val="000000"/>
                <w:sz w:val="20"/>
                <w:szCs w:val="20"/>
              </w:rPr>
            </w:pPr>
            <w:proofErr w:type="spellStart"/>
            <w:r>
              <w:rPr>
                <w:rFonts w:ascii="Cambria" w:hAnsi="Cambria"/>
                <w:color w:val="000000"/>
                <w:sz w:val="20"/>
                <w:szCs w:val="20"/>
              </w:rPr>
              <w:t>Sangat</w:t>
            </w:r>
            <w:proofErr w:type="spellEnd"/>
            <w:r>
              <w:rPr>
                <w:rFonts w:ascii="Cambria" w:hAnsi="Cambria"/>
                <w:color w:val="000000"/>
                <w:sz w:val="20"/>
                <w:szCs w:val="20"/>
              </w:rPr>
              <w:t xml:space="preserve"> </w:t>
            </w:r>
            <w:proofErr w:type="spellStart"/>
            <w:r>
              <w:rPr>
                <w:rFonts w:ascii="Cambria" w:hAnsi="Cambria"/>
                <w:color w:val="000000"/>
                <w:sz w:val="20"/>
                <w:szCs w:val="20"/>
              </w:rPr>
              <w:t>Tidak</w:t>
            </w:r>
            <w:proofErr w:type="spellEnd"/>
            <w:r>
              <w:rPr>
                <w:rFonts w:ascii="Cambria" w:hAnsi="Cambria"/>
                <w:color w:val="000000"/>
                <w:sz w:val="20"/>
                <w:szCs w:val="20"/>
              </w:rPr>
              <w:t xml:space="preserve"> </w:t>
            </w:r>
            <w:proofErr w:type="spellStart"/>
            <w:r>
              <w:rPr>
                <w:rFonts w:ascii="Cambria" w:hAnsi="Cambria"/>
                <w:color w:val="000000"/>
                <w:sz w:val="20"/>
                <w:szCs w:val="20"/>
              </w:rPr>
              <w:t>Setuju</w:t>
            </w:r>
            <w:proofErr w:type="spellEnd"/>
          </w:p>
          <w:p w14:paraId="76BC507D" w14:textId="4782488A" w:rsidR="00736A03" w:rsidRDefault="00736A03" w:rsidP="00A90690">
            <w:pPr>
              <w:jc w:val="center"/>
              <w:rPr>
                <w:rFonts w:ascii="Cambria" w:hAnsi="Cambria"/>
                <w:color w:val="000000"/>
                <w:sz w:val="20"/>
                <w:szCs w:val="20"/>
              </w:rPr>
            </w:pPr>
            <w:r>
              <w:rPr>
                <w:rFonts w:ascii="Cambria" w:hAnsi="Cambria"/>
                <w:b/>
                <w:bCs/>
                <w:color w:val="000000"/>
                <w:sz w:val="20"/>
                <w:szCs w:val="20"/>
              </w:rPr>
              <w:t>STS</w:t>
            </w:r>
          </w:p>
        </w:tc>
        <w:tc>
          <w:tcPr>
            <w:tcW w:w="1073" w:type="dxa"/>
            <w:gridSpan w:val="2"/>
            <w:vMerge w:val="restart"/>
            <w:tcBorders>
              <w:top w:val="single" w:sz="4" w:space="0" w:color="auto"/>
              <w:bottom w:val="nil"/>
            </w:tcBorders>
            <w:shd w:val="clear" w:color="auto" w:fill="auto"/>
            <w:vAlign w:val="bottom"/>
            <w:hideMark/>
          </w:tcPr>
          <w:p w14:paraId="6DF7651C" w14:textId="77777777" w:rsidR="00077D84" w:rsidRDefault="00736A03" w:rsidP="00A90690">
            <w:pPr>
              <w:jc w:val="center"/>
              <w:rPr>
                <w:rFonts w:ascii="Cambria" w:hAnsi="Cambria"/>
                <w:b/>
                <w:bCs/>
                <w:color w:val="000000"/>
                <w:sz w:val="20"/>
                <w:szCs w:val="20"/>
              </w:rPr>
            </w:pPr>
            <w:proofErr w:type="spellStart"/>
            <w:r>
              <w:rPr>
                <w:rFonts w:ascii="Cambria" w:hAnsi="Cambria"/>
                <w:color w:val="000000"/>
                <w:sz w:val="20"/>
                <w:szCs w:val="20"/>
              </w:rPr>
              <w:t>Tidak</w:t>
            </w:r>
            <w:proofErr w:type="spellEnd"/>
            <w:r>
              <w:rPr>
                <w:rFonts w:ascii="Cambria" w:hAnsi="Cambria"/>
                <w:color w:val="000000"/>
                <w:sz w:val="20"/>
                <w:szCs w:val="20"/>
              </w:rPr>
              <w:t xml:space="preserve"> </w:t>
            </w:r>
            <w:proofErr w:type="spellStart"/>
            <w:r>
              <w:rPr>
                <w:rFonts w:ascii="Cambria" w:hAnsi="Cambria"/>
                <w:color w:val="000000"/>
                <w:sz w:val="20"/>
                <w:szCs w:val="20"/>
              </w:rPr>
              <w:t>Setuju</w:t>
            </w:r>
            <w:proofErr w:type="spellEnd"/>
            <w:r>
              <w:rPr>
                <w:rFonts w:ascii="Cambria" w:hAnsi="Cambria"/>
                <w:b/>
                <w:bCs/>
                <w:color w:val="000000"/>
                <w:sz w:val="20"/>
                <w:szCs w:val="20"/>
              </w:rPr>
              <w:t xml:space="preserve"> </w:t>
            </w:r>
          </w:p>
          <w:p w14:paraId="530C08D9" w14:textId="77777777" w:rsidR="00077D84" w:rsidRDefault="00077D84" w:rsidP="00A90690">
            <w:pPr>
              <w:jc w:val="center"/>
              <w:rPr>
                <w:rFonts w:ascii="Cambria" w:hAnsi="Cambria"/>
                <w:b/>
                <w:bCs/>
                <w:color w:val="000000"/>
                <w:sz w:val="20"/>
                <w:szCs w:val="20"/>
              </w:rPr>
            </w:pPr>
          </w:p>
          <w:p w14:paraId="3168B463" w14:textId="46EED271" w:rsidR="00736A03" w:rsidRDefault="00736A03" w:rsidP="00A90690">
            <w:pPr>
              <w:jc w:val="center"/>
              <w:rPr>
                <w:rFonts w:ascii="Cambria" w:hAnsi="Cambria"/>
                <w:color w:val="000000"/>
                <w:sz w:val="20"/>
                <w:szCs w:val="20"/>
              </w:rPr>
            </w:pPr>
            <w:r>
              <w:rPr>
                <w:rFonts w:ascii="Cambria" w:hAnsi="Cambria"/>
                <w:b/>
                <w:bCs/>
                <w:color w:val="000000"/>
                <w:sz w:val="20"/>
                <w:szCs w:val="20"/>
              </w:rPr>
              <w:t>TS</w:t>
            </w:r>
          </w:p>
        </w:tc>
        <w:tc>
          <w:tcPr>
            <w:tcW w:w="992" w:type="dxa"/>
            <w:gridSpan w:val="2"/>
            <w:vMerge w:val="restart"/>
            <w:tcBorders>
              <w:top w:val="single" w:sz="4" w:space="0" w:color="auto"/>
              <w:bottom w:val="nil"/>
            </w:tcBorders>
            <w:shd w:val="clear" w:color="auto" w:fill="auto"/>
            <w:vAlign w:val="bottom"/>
            <w:hideMark/>
          </w:tcPr>
          <w:p w14:paraId="2AF46BC3" w14:textId="77777777" w:rsidR="00077D84" w:rsidRDefault="00736A03" w:rsidP="00A90690">
            <w:pPr>
              <w:jc w:val="center"/>
              <w:rPr>
                <w:rFonts w:ascii="Cambria" w:hAnsi="Cambria"/>
                <w:b/>
                <w:bCs/>
                <w:color w:val="000000"/>
                <w:sz w:val="20"/>
                <w:szCs w:val="20"/>
              </w:rPr>
            </w:pPr>
            <w:proofErr w:type="spellStart"/>
            <w:r>
              <w:rPr>
                <w:rFonts w:ascii="Cambria" w:hAnsi="Cambria"/>
                <w:color w:val="000000"/>
                <w:sz w:val="20"/>
                <w:szCs w:val="20"/>
              </w:rPr>
              <w:t>Biasa</w:t>
            </w:r>
            <w:proofErr w:type="spellEnd"/>
            <w:r>
              <w:rPr>
                <w:rFonts w:ascii="Cambria" w:hAnsi="Cambria"/>
                <w:color w:val="000000"/>
                <w:sz w:val="20"/>
                <w:szCs w:val="20"/>
              </w:rPr>
              <w:t xml:space="preserve"> </w:t>
            </w:r>
            <w:proofErr w:type="spellStart"/>
            <w:r>
              <w:rPr>
                <w:rFonts w:ascii="Cambria" w:hAnsi="Cambria"/>
                <w:color w:val="000000"/>
                <w:sz w:val="20"/>
                <w:szCs w:val="20"/>
              </w:rPr>
              <w:t>Saja</w:t>
            </w:r>
            <w:proofErr w:type="spellEnd"/>
            <w:r>
              <w:rPr>
                <w:rFonts w:ascii="Cambria" w:hAnsi="Cambria"/>
                <w:b/>
                <w:bCs/>
                <w:color w:val="000000"/>
                <w:sz w:val="20"/>
                <w:szCs w:val="20"/>
              </w:rPr>
              <w:t xml:space="preserve"> </w:t>
            </w:r>
          </w:p>
          <w:p w14:paraId="36CC56DF" w14:textId="77777777" w:rsidR="00077D84" w:rsidRDefault="00077D84" w:rsidP="00A90690">
            <w:pPr>
              <w:jc w:val="center"/>
              <w:rPr>
                <w:rFonts w:ascii="Cambria" w:hAnsi="Cambria"/>
                <w:b/>
                <w:bCs/>
                <w:color w:val="000000"/>
                <w:sz w:val="20"/>
                <w:szCs w:val="20"/>
              </w:rPr>
            </w:pPr>
          </w:p>
          <w:p w14:paraId="18DCFFE0" w14:textId="7DD6DC3F" w:rsidR="00736A03" w:rsidRDefault="00736A03" w:rsidP="00A90690">
            <w:pPr>
              <w:jc w:val="center"/>
              <w:rPr>
                <w:rFonts w:ascii="Cambria" w:hAnsi="Cambria"/>
                <w:color w:val="000000"/>
                <w:sz w:val="20"/>
                <w:szCs w:val="20"/>
              </w:rPr>
            </w:pPr>
            <w:r>
              <w:rPr>
                <w:rFonts w:ascii="Cambria" w:hAnsi="Cambria"/>
                <w:b/>
                <w:bCs/>
                <w:color w:val="000000"/>
                <w:sz w:val="20"/>
                <w:szCs w:val="20"/>
              </w:rPr>
              <w:t>BS</w:t>
            </w:r>
          </w:p>
        </w:tc>
        <w:tc>
          <w:tcPr>
            <w:tcW w:w="1002" w:type="dxa"/>
            <w:gridSpan w:val="2"/>
            <w:tcBorders>
              <w:top w:val="single" w:sz="4" w:space="0" w:color="auto"/>
              <w:bottom w:val="nil"/>
            </w:tcBorders>
            <w:shd w:val="clear" w:color="auto" w:fill="auto"/>
            <w:vAlign w:val="bottom"/>
            <w:hideMark/>
          </w:tcPr>
          <w:p w14:paraId="7150F9E8" w14:textId="77777777" w:rsidR="00736A03" w:rsidRDefault="00736A03" w:rsidP="00A90690">
            <w:pPr>
              <w:jc w:val="center"/>
              <w:rPr>
                <w:rFonts w:ascii="Cambria" w:hAnsi="Cambria"/>
                <w:color w:val="000000"/>
                <w:sz w:val="20"/>
                <w:szCs w:val="20"/>
              </w:rPr>
            </w:pPr>
            <w:proofErr w:type="spellStart"/>
            <w:r>
              <w:rPr>
                <w:rFonts w:ascii="Cambria" w:hAnsi="Cambria"/>
                <w:color w:val="000000"/>
                <w:sz w:val="20"/>
                <w:szCs w:val="20"/>
              </w:rPr>
              <w:t>Setuju</w:t>
            </w:r>
            <w:proofErr w:type="spellEnd"/>
          </w:p>
        </w:tc>
        <w:tc>
          <w:tcPr>
            <w:tcW w:w="851" w:type="dxa"/>
            <w:gridSpan w:val="2"/>
            <w:vMerge w:val="restart"/>
            <w:tcBorders>
              <w:top w:val="single" w:sz="4" w:space="0" w:color="auto"/>
              <w:bottom w:val="nil"/>
            </w:tcBorders>
            <w:shd w:val="clear" w:color="auto" w:fill="auto"/>
            <w:vAlign w:val="bottom"/>
            <w:hideMark/>
          </w:tcPr>
          <w:p w14:paraId="46DABBD9" w14:textId="77777777" w:rsidR="00077D84" w:rsidRDefault="00736A03" w:rsidP="00A90690">
            <w:pPr>
              <w:jc w:val="center"/>
              <w:rPr>
                <w:rFonts w:ascii="Cambria" w:hAnsi="Cambria"/>
                <w:color w:val="000000"/>
                <w:sz w:val="20"/>
                <w:szCs w:val="20"/>
              </w:rPr>
            </w:pPr>
            <w:proofErr w:type="spellStart"/>
            <w:r>
              <w:rPr>
                <w:rFonts w:ascii="Cambria" w:hAnsi="Cambria"/>
                <w:color w:val="000000"/>
                <w:sz w:val="20"/>
                <w:szCs w:val="20"/>
              </w:rPr>
              <w:t>Sangat</w:t>
            </w:r>
            <w:proofErr w:type="spellEnd"/>
            <w:r>
              <w:rPr>
                <w:rFonts w:ascii="Cambria" w:hAnsi="Cambria"/>
                <w:color w:val="000000"/>
                <w:sz w:val="20"/>
                <w:szCs w:val="20"/>
              </w:rPr>
              <w:t xml:space="preserve"> </w:t>
            </w:r>
            <w:proofErr w:type="spellStart"/>
            <w:r>
              <w:rPr>
                <w:rFonts w:ascii="Cambria" w:hAnsi="Cambria"/>
                <w:color w:val="000000"/>
                <w:sz w:val="20"/>
                <w:szCs w:val="20"/>
              </w:rPr>
              <w:t>setuju</w:t>
            </w:r>
            <w:proofErr w:type="spellEnd"/>
            <w:r>
              <w:rPr>
                <w:rFonts w:ascii="Cambria" w:hAnsi="Cambria"/>
                <w:color w:val="000000"/>
                <w:sz w:val="20"/>
                <w:szCs w:val="20"/>
              </w:rPr>
              <w:t xml:space="preserve"> </w:t>
            </w:r>
          </w:p>
          <w:p w14:paraId="5AA382AC" w14:textId="77777777" w:rsidR="00077D84" w:rsidRDefault="00077D84" w:rsidP="00A90690">
            <w:pPr>
              <w:jc w:val="center"/>
              <w:rPr>
                <w:rFonts w:ascii="Cambria" w:hAnsi="Cambria"/>
                <w:color w:val="000000"/>
                <w:sz w:val="20"/>
                <w:szCs w:val="20"/>
              </w:rPr>
            </w:pPr>
          </w:p>
          <w:p w14:paraId="4A9028B3" w14:textId="50655610" w:rsidR="00736A03" w:rsidRDefault="00736A03" w:rsidP="00A90690">
            <w:pPr>
              <w:jc w:val="center"/>
              <w:rPr>
                <w:rFonts w:ascii="Cambria" w:hAnsi="Cambria"/>
                <w:color w:val="000000"/>
                <w:sz w:val="20"/>
                <w:szCs w:val="20"/>
              </w:rPr>
            </w:pPr>
            <w:r>
              <w:rPr>
                <w:rFonts w:ascii="Cambria" w:hAnsi="Cambria"/>
                <w:b/>
                <w:bCs/>
                <w:color w:val="000000"/>
                <w:sz w:val="20"/>
                <w:szCs w:val="20"/>
              </w:rPr>
              <w:t>SS</w:t>
            </w:r>
          </w:p>
        </w:tc>
        <w:tc>
          <w:tcPr>
            <w:tcW w:w="567" w:type="dxa"/>
            <w:vMerge w:val="restart"/>
            <w:tcBorders>
              <w:top w:val="single" w:sz="4" w:space="0" w:color="auto"/>
              <w:bottom w:val="nil"/>
            </w:tcBorders>
            <w:shd w:val="clear" w:color="auto" w:fill="auto"/>
            <w:vAlign w:val="center"/>
            <w:hideMark/>
          </w:tcPr>
          <w:p w14:paraId="177638C4" w14:textId="66D8EE81" w:rsidR="00736A03" w:rsidRDefault="00077D84" w:rsidP="00A90690">
            <w:pPr>
              <w:jc w:val="center"/>
              <w:rPr>
                <w:rFonts w:ascii="Cambria" w:hAnsi="Cambria"/>
                <w:b/>
                <w:bCs/>
                <w:color w:val="000000"/>
                <w:sz w:val="20"/>
                <w:szCs w:val="20"/>
              </w:rPr>
            </w:pPr>
            <w:r>
              <w:rPr>
                <w:rFonts w:ascii="Cambria" w:hAnsi="Cambria"/>
                <w:b/>
                <w:bCs/>
                <w:color w:val="000000"/>
                <w:sz w:val="20"/>
                <w:szCs w:val="20"/>
              </w:rPr>
              <w:t>T</w:t>
            </w:r>
            <w:r>
              <w:rPr>
                <w:rFonts w:ascii="Cambria" w:hAnsi="Cambria"/>
                <w:b/>
                <w:bCs/>
                <w:color w:val="000000"/>
                <w:sz w:val="20"/>
                <w:szCs w:val="20"/>
              </w:rPr>
              <w:br/>
              <w:t>O</w:t>
            </w:r>
            <w:r>
              <w:rPr>
                <w:rFonts w:ascii="Cambria" w:hAnsi="Cambria"/>
                <w:b/>
                <w:bCs/>
                <w:color w:val="000000"/>
                <w:sz w:val="20"/>
                <w:szCs w:val="20"/>
              </w:rPr>
              <w:br/>
              <w:t>T</w:t>
            </w:r>
            <w:r>
              <w:rPr>
                <w:rFonts w:ascii="Cambria" w:hAnsi="Cambria"/>
                <w:b/>
                <w:bCs/>
                <w:color w:val="000000"/>
                <w:sz w:val="20"/>
                <w:szCs w:val="20"/>
              </w:rPr>
              <w:br/>
              <w:t>A</w:t>
            </w:r>
            <w:r>
              <w:rPr>
                <w:rFonts w:ascii="Cambria" w:hAnsi="Cambria"/>
                <w:b/>
                <w:bCs/>
                <w:color w:val="000000"/>
                <w:sz w:val="20"/>
                <w:szCs w:val="20"/>
              </w:rPr>
              <w:br/>
              <w:t>L</w:t>
            </w:r>
          </w:p>
        </w:tc>
      </w:tr>
      <w:tr w:rsidR="00736A03" w14:paraId="3C8EA815" w14:textId="77777777" w:rsidTr="00F24599">
        <w:trPr>
          <w:trHeight w:val="460"/>
        </w:trPr>
        <w:tc>
          <w:tcPr>
            <w:tcW w:w="517" w:type="dxa"/>
            <w:vMerge/>
            <w:tcBorders>
              <w:top w:val="nil"/>
              <w:bottom w:val="nil"/>
            </w:tcBorders>
            <w:vAlign w:val="center"/>
            <w:hideMark/>
          </w:tcPr>
          <w:p w14:paraId="349B777E" w14:textId="77777777" w:rsidR="00736A03" w:rsidRDefault="00736A03" w:rsidP="00A90690">
            <w:pPr>
              <w:rPr>
                <w:rFonts w:ascii="Cambria" w:hAnsi="Cambria"/>
                <w:b/>
                <w:bCs/>
                <w:color w:val="000000"/>
                <w:sz w:val="20"/>
                <w:szCs w:val="20"/>
              </w:rPr>
            </w:pPr>
          </w:p>
        </w:tc>
        <w:tc>
          <w:tcPr>
            <w:tcW w:w="2875" w:type="dxa"/>
            <w:vMerge/>
            <w:tcBorders>
              <w:top w:val="nil"/>
              <w:bottom w:val="nil"/>
            </w:tcBorders>
            <w:vAlign w:val="center"/>
            <w:hideMark/>
          </w:tcPr>
          <w:p w14:paraId="4B43FE7B" w14:textId="77777777" w:rsidR="00736A03" w:rsidRDefault="00736A03" w:rsidP="00A90690">
            <w:pPr>
              <w:rPr>
                <w:rFonts w:ascii="Cambria" w:hAnsi="Cambria"/>
                <w:b/>
                <w:bCs/>
                <w:color w:val="000000"/>
                <w:sz w:val="20"/>
                <w:szCs w:val="20"/>
              </w:rPr>
            </w:pPr>
          </w:p>
        </w:tc>
        <w:tc>
          <w:tcPr>
            <w:tcW w:w="1054" w:type="dxa"/>
            <w:gridSpan w:val="2"/>
            <w:vMerge/>
            <w:tcBorders>
              <w:top w:val="nil"/>
              <w:bottom w:val="single" w:sz="4" w:space="0" w:color="auto"/>
            </w:tcBorders>
            <w:vAlign w:val="center"/>
            <w:hideMark/>
          </w:tcPr>
          <w:p w14:paraId="0A868922" w14:textId="77777777" w:rsidR="00736A03" w:rsidRDefault="00736A03" w:rsidP="00A90690">
            <w:pPr>
              <w:rPr>
                <w:rFonts w:ascii="Cambria" w:hAnsi="Cambria"/>
                <w:color w:val="000000"/>
                <w:sz w:val="20"/>
                <w:szCs w:val="20"/>
              </w:rPr>
            </w:pPr>
          </w:p>
        </w:tc>
        <w:tc>
          <w:tcPr>
            <w:tcW w:w="1073" w:type="dxa"/>
            <w:gridSpan w:val="2"/>
            <w:vMerge/>
            <w:tcBorders>
              <w:top w:val="nil"/>
              <w:bottom w:val="single" w:sz="4" w:space="0" w:color="auto"/>
            </w:tcBorders>
            <w:vAlign w:val="center"/>
            <w:hideMark/>
          </w:tcPr>
          <w:p w14:paraId="664785A9" w14:textId="77777777" w:rsidR="00736A03" w:rsidRDefault="00736A03" w:rsidP="00A90690">
            <w:pPr>
              <w:rPr>
                <w:rFonts w:ascii="Cambria" w:hAnsi="Cambria"/>
                <w:color w:val="000000"/>
                <w:sz w:val="20"/>
                <w:szCs w:val="20"/>
              </w:rPr>
            </w:pPr>
          </w:p>
        </w:tc>
        <w:tc>
          <w:tcPr>
            <w:tcW w:w="992" w:type="dxa"/>
            <w:gridSpan w:val="2"/>
            <w:vMerge/>
            <w:tcBorders>
              <w:top w:val="nil"/>
              <w:bottom w:val="single" w:sz="4" w:space="0" w:color="auto"/>
            </w:tcBorders>
            <w:vAlign w:val="center"/>
            <w:hideMark/>
          </w:tcPr>
          <w:p w14:paraId="60DF99F5" w14:textId="77777777" w:rsidR="00736A03" w:rsidRDefault="00736A03" w:rsidP="00A90690">
            <w:pPr>
              <w:rPr>
                <w:rFonts w:ascii="Cambria" w:hAnsi="Cambria"/>
                <w:color w:val="000000"/>
                <w:sz w:val="20"/>
                <w:szCs w:val="20"/>
              </w:rPr>
            </w:pPr>
          </w:p>
        </w:tc>
        <w:tc>
          <w:tcPr>
            <w:tcW w:w="1002" w:type="dxa"/>
            <w:gridSpan w:val="2"/>
            <w:tcBorders>
              <w:top w:val="nil"/>
              <w:bottom w:val="single" w:sz="4" w:space="0" w:color="auto"/>
            </w:tcBorders>
            <w:shd w:val="clear" w:color="auto" w:fill="auto"/>
            <w:vAlign w:val="bottom"/>
            <w:hideMark/>
          </w:tcPr>
          <w:p w14:paraId="7D22259D" w14:textId="582D77C3" w:rsidR="00736A03" w:rsidRDefault="00736A03" w:rsidP="00A90690">
            <w:pPr>
              <w:jc w:val="center"/>
              <w:rPr>
                <w:rFonts w:ascii="Cambria" w:hAnsi="Cambria"/>
                <w:b/>
                <w:bCs/>
                <w:color w:val="000000"/>
                <w:sz w:val="20"/>
                <w:szCs w:val="20"/>
              </w:rPr>
            </w:pPr>
            <w:r>
              <w:rPr>
                <w:rFonts w:ascii="Cambria" w:hAnsi="Cambria"/>
                <w:b/>
                <w:bCs/>
                <w:color w:val="000000"/>
                <w:sz w:val="20"/>
                <w:szCs w:val="20"/>
              </w:rPr>
              <w:t>S</w:t>
            </w:r>
          </w:p>
        </w:tc>
        <w:tc>
          <w:tcPr>
            <w:tcW w:w="851" w:type="dxa"/>
            <w:gridSpan w:val="2"/>
            <w:vMerge/>
            <w:tcBorders>
              <w:top w:val="nil"/>
              <w:bottom w:val="single" w:sz="4" w:space="0" w:color="auto"/>
            </w:tcBorders>
            <w:vAlign w:val="center"/>
            <w:hideMark/>
          </w:tcPr>
          <w:p w14:paraId="220A0188" w14:textId="77777777" w:rsidR="00736A03" w:rsidRDefault="00736A03" w:rsidP="00A90690">
            <w:pPr>
              <w:rPr>
                <w:rFonts w:ascii="Cambria" w:hAnsi="Cambria"/>
                <w:color w:val="000000"/>
                <w:sz w:val="20"/>
                <w:szCs w:val="20"/>
              </w:rPr>
            </w:pPr>
          </w:p>
        </w:tc>
        <w:tc>
          <w:tcPr>
            <w:tcW w:w="567" w:type="dxa"/>
            <w:vMerge/>
            <w:tcBorders>
              <w:top w:val="nil"/>
              <w:bottom w:val="nil"/>
            </w:tcBorders>
            <w:vAlign w:val="center"/>
            <w:hideMark/>
          </w:tcPr>
          <w:p w14:paraId="74E97DDE" w14:textId="77777777" w:rsidR="00736A03" w:rsidRDefault="00736A03" w:rsidP="00A90690">
            <w:pPr>
              <w:rPr>
                <w:rFonts w:ascii="Cambria" w:hAnsi="Cambria"/>
                <w:b/>
                <w:bCs/>
                <w:color w:val="000000"/>
                <w:sz w:val="20"/>
                <w:szCs w:val="20"/>
              </w:rPr>
            </w:pPr>
          </w:p>
        </w:tc>
      </w:tr>
      <w:tr w:rsidR="00077D84" w14:paraId="3779215F" w14:textId="77777777" w:rsidTr="00F24599">
        <w:trPr>
          <w:trHeight w:val="340"/>
        </w:trPr>
        <w:tc>
          <w:tcPr>
            <w:tcW w:w="517" w:type="dxa"/>
            <w:vMerge/>
            <w:tcBorders>
              <w:top w:val="nil"/>
              <w:bottom w:val="nil"/>
            </w:tcBorders>
            <w:vAlign w:val="center"/>
            <w:hideMark/>
          </w:tcPr>
          <w:p w14:paraId="47D2FFFA" w14:textId="77777777" w:rsidR="00736A03" w:rsidRDefault="00736A03" w:rsidP="00A90690">
            <w:pPr>
              <w:rPr>
                <w:rFonts w:ascii="Cambria" w:hAnsi="Cambria"/>
                <w:b/>
                <w:bCs/>
                <w:color w:val="000000"/>
                <w:sz w:val="20"/>
                <w:szCs w:val="20"/>
              </w:rPr>
            </w:pPr>
          </w:p>
        </w:tc>
        <w:tc>
          <w:tcPr>
            <w:tcW w:w="2875" w:type="dxa"/>
            <w:vMerge/>
            <w:tcBorders>
              <w:top w:val="nil"/>
              <w:bottom w:val="nil"/>
            </w:tcBorders>
            <w:vAlign w:val="center"/>
            <w:hideMark/>
          </w:tcPr>
          <w:p w14:paraId="04B2E534" w14:textId="77777777" w:rsidR="00736A03" w:rsidRDefault="00736A03" w:rsidP="00A90690">
            <w:pPr>
              <w:rPr>
                <w:rFonts w:ascii="Cambria" w:hAnsi="Cambria"/>
                <w:b/>
                <w:bCs/>
                <w:color w:val="000000"/>
                <w:sz w:val="20"/>
                <w:szCs w:val="20"/>
              </w:rPr>
            </w:pPr>
          </w:p>
        </w:tc>
        <w:tc>
          <w:tcPr>
            <w:tcW w:w="573" w:type="dxa"/>
            <w:tcBorders>
              <w:top w:val="single" w:sz="4" w:space="0" w:color="auto"/>
              <w:bottom w:val="single" w:sz="4" w:space="0" w:color="auto"/>
            </w:tcBorders>
            <w:shd w:val="clear" w:color="auto" w:fill="auto"/>
            <w:vAlign w:val="bottom"/>
            <w:hideMark/>
          </w:tcPr>
          <w:p w14:paraId="5E0FA506"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481" w:type="dxa"/>
            <w:tcBorders>
              <w:top w:val="single" w:sz="4" w:space="0" w:color="auto"/>
              <w:bottom w:val="single" w:sz="4" w:space="0" w:color="auto"/>
            </w:tcBorders>
            <w:shd w:val="clear" w:color="auto" w:fill="auto"/>
            <w:vAlign w:val="bottom"/>
            <w:hideMark/>
          </w:tcPr>
          <w:p w14:paraId="193ACCAC"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647" w:type="dxa"/>
            <w:tcBorders>
              <w:top w:val="single" w:sz="4" w:space="0" w:color="auto"/>
              <w:bottom w:val="single" w:sz="4" w:space="0" w:color="auto"/>
            </w:tcBorders>
            <w:shd w:val="clear" w:color="auto" w:fill="auto"/>
            <w:vAlign w:val="bottom"/>
            <w:hideMark/>
          </w:tcPr>
          <w:p w14:paraId="7FCA8EC3" w14:textId="77777777" w:rsidR="00736A03" w:rsidRDefault="00736A03" w:rsidP="00077D84">
            <w:pPr>
              <w:rPr>
                <w:rFonts w:ascii="Cambria" w:hAnsi="Cambria"/>
                <w:color w:val="000000"/>
                <w:sz w:val="20"/>
                <w:szCs w:val="20"/>
              </w:rPr>
            </w:pPr>
            <w:r>
              <w:rPr>
                <w:rFonts w:ascii="Cambria" w:hAnsi="Cambria"/>
                <w:color w:val="000000"/>
                <w:sz w:val="20"/>
                <w:szCs w:val="20"/>
              </w:rPr>
              <w:t>Org</w:t>
            </w:r>
          </w:p>
        </w:tc>
        <w:tc>
          <w:tcPr>
            <w:tcW w:w="426" w:type="dxa"/>
            <w:tcBorders>
              <w:top w:val="single" w:sz="4" w:space="0" w:color="auto"/>
              <w:bottom w:val="single" w:sz="4" w:space="0" w:color="auto"/>
            </w:tcBorders>
            <w:shd w:val="clear" w:color="auto" w:fill="auto"/>
            <w:vAlign w:val="bottom"/>
            <w:hideMark/>
          </w:tcPr>
          <w:p w14:paraId="18D3DC75"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67" w:type="dxa"/>
            <w:tcBorders>
              <w:top w:val="single" w:sz="4" w:space="0" w:color="auto"/>
              <w:bottom w:val="single" w:sz="4" w:space="0" w:color="auto"/>
            </w:tcBorders>
            <w:shd w:val="clear" w:color="auto" w:fill="auto"/>
            <w:vAlign w:val="bottom"/>
            <w:hideMark/>
          </w:tcPr>
          <w:p w14:paraId="12BD33AC"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425" w:type="dxa"/>
            <w:tcBorders>
              <w:top w:val="single" w:sz="4" w:space="0" w:color="auto"/>
              <w:bottom w:val="single" w:sz="4" w:space="0" w:color="auto"/>
            </w:tcBorders>
            <w:shd w:val="clear" w:color="auto" w:fill="auto"/>
            <w:vAlign w:val="bottom"/>
            <w:hideMark/>
          </w:tcPr>
          <w:p w14:paraId="7F7405AD"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77" w:type="dxa"/>
            <w:tcBorders>
              <w:top w:val="single" w:sz="4" w:space="0" w:color="auto"/>
              <w:bottom w:val="single" w:sz="4" w:space="0" w:color="auto"/>
            </w:tcBorders>
            <w:shd w:val="clear" w:color="auto" w:fill="auto"/>
            <w:vAlign w:val="bottom"/>
            <w:hideMark/>
          </w:tcPr>
          <w:p w14:paraId="210AC6E5"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425" w:type="dxa"/>
            <w:tcBorders>
              <w:top w:val="single" w:sz="4" w:space="0" w:color="auto"/>
              <w:bottom w:val="single" w:sz="4" w:space="0" w:color="auto"/>
            </w:tcBorders>
            <w:shd w:val="clear" w:color="auto" w:fill="auto"/>
            <w:vAlign w:val="bottom"/>
            <w:hideMark/>
          </w:tcPr>
          <w:p w14:paraId="357CFB36"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67" w:type="dxa"/>
            <w:tcBorders>
              <w:top w:val="single" w:sz="4" w:space="0" w:color="auto"/>
              <w:bottom w:val="single" w:sz="4" w:space="0" w:color="auto"/>
            </w:tcBorders>
            <w:shd w:val="clear" w:color="auto" w:fill="auto"/>
            <w:vAlign w:val="bottom"/>
            <w:hideMark/>
          </w:tcPr>
          <w:p w14:paraId="16BE0D0D" w14:textId="77777777" w:rsidR="00736A03" w:rsidRDefault="00736A03" w:rsidP="00A90690">
            <w:pPr>
              <w:jc w:val="center"/>
              <w:rPr>
                <w:rFonts w:ascii="Cambria" w:hAnsi="Cambria"/>
                <w:color w:val="000000"/>
                <w:sz w:val="20"/>
                <w:szCs w:val="20"/>
              </w:rPr>
            </w:pPr>
            <w:r>
              <w:rPr>
                <w:rFonts w:ascii="Cambria" w:hAnsi="Cambria"/>
                <w:color w:val="000000"/>
                <w:sz w:val="20"/>
                <w:szCs w:val="20"/>
              </w:rPr>
              <w:t>Org</w:t>
            </w:r>
          </w:p>
        </w:tc>
        <w:tc>
          <w:tcPr>
            <w:tcW w:w="284" w:type="dxa"/>
            <w:tcBorders>
              <w:top w:val="single" w:sz="4" w:space="0" w:color="auto"/>
              <w:bottom w:val="single" w:sz="4" w:space="0" w:color="auto"/>
            </w:tcBorders>
            <w:shd w:val="clear" w:color="auto" w:fill="auto"/>
            <w:vAlign w:val="bottom"/>
            <w:hideMark/>
          </w:tcPr>
          <w:p w14:paraId="14077BAD" w14:textId="77777777" w:rsidR="00736A03" w:rsidRDefault="00736A03" w:rsidP="00A90690">
            <w:pPr>
              <w:jc w:val="center"/>
              <w:rPr>
                <w:rFonts w:ascii="Cambria" w:hAnsi="Cambria"/>
                <w:color w:val="000000"/>
                <w:sz w:val="20"/>
                <w:szCs w:val="20"/>
              </w:rPr>
            </w:pPr>
            <w:r>
              <w:rPr>
                <w:rFonts w:ascii="Cambria" w:hAnsi="Cambria"/>
                <w:color w:val="000000"/>
                <w:sz w:val="20"/>
                <w:szCs w:val="20"/>
              </w:rPr>
              <w:t>%</w:t>
            </w:r>
          </w:p>
        </w:tc>
        <w:tc>
          <w:tcPr>
            <w:tcW w:w="567" w:type="dxa"/>
            <w:vMerge/>
            <w:tcBorders>
              <w:top w:val="nil"/>
              <w:bottom w:val="nil"/>
            </w:tcBorders>
            <w:vAlign w:val="center"/>
            <w:hideMark/>
          </w:tcPr>
          <w:p w14:paraId="7E20480D" w14:textId="77777777" w:rsidR="00736A03" w:rsidRDefault="00736A03" w:rsidP="00A90690">
            <w:pPr>
              <w:rPr>
                <w:rFonts w:ascii="Cambria" w:hAnsi="Cambria"/>
                <w:b/>
                <w:bCs/>
                <w:color w:val="000000"/>
                <w:sz w:val="20"/>
                <w:szCs w:val="20"/>
              </w:rPr>
            </w:pPr>
          </w:p>
        </w:tc>
      </w:tr>
      <w:tr w:rsidR="00736A03" w14:paraId="60F5630B" w14:textId="77777777" w:rsidTr="00F24599">
        <w:trPr>
          <w:trHeight w:val="340"/>
        </w:trPr>
        <w:tc>
          <w:tcPr>
            <w:tcW w:w="517" w:type="dxa"/>
            <w:vMerge/>
            <w:tcBorders>
              <w:top w:val="nil"/>
              <w:bottom w:val="single" w:sz="4" w:space="0" w:color="auto"/>
            </w:tcBorders>
            <w:vAlign w:val="center"/>
            <w:hideMark/>
          </w:tcPr>
          <w:p w14:paraId="3D01FCB9" w14:textId="77777777" w:rsidR="00736A03" w:rsidRDefault="00736A03" w:rsidP="00A90690">
            <w:pPr>
              <w:rPr>
                <w:rFonts w:ascii="Cambria" w:hAnsi="Cambria"/>
                <w:b/>
                <w:bCs/>
                <w:color w:val="000000"/>
                <w:sz w:val="20"/>
                <w:szCs w:val="20"/>
              </w:rPr>
            </w:pPr>
          </w:p>
        </w:tc>
        <w:tc>
          <w:tcPr>
            <w:tcW w:w="2875" w:type="dxa"/>
            <w:vMerge/>
            <w:tcBorders>
              <w:top w:val="nil"/>
              <w:bottom w:val="single" w:sz="4" w:space="0" w:color="auto"/>
            </w:tcBorders>
            <w:vAlign w:val="center"/>
            <w:hideMark/>
          </w:tcPr>
          <w:p w14:paraId="10491C6D" w14:textId="77777777" w:rsidR="00736A03" w:rsidRDefault="00736A03" w:rsidP="00A90690">
            <w:pPr>
              <w:rPr>
                <w:rFonts w:ascii="Cambria" w:hAnsi="Cambria"/>
                <w:b/>
                <w:bCs/>
                <w:color w:val="000000"/>
                <w:sz w:val="20"/>
                <w:szCs w:val="20"/>
              </w:rPr>
            </w:pPr>
          </w:p>
        </w:tc>
        <w:tc>
          <w:tcPr>
            <w:tcW w:w="1054" w:type="dxa"/>
            <w:gridSpan w:val="2"/>
            <w:tcBorders>
              <w:top w:val="single" w:sz="4" w:space="0" w:color="auto"/>
              <w:bottom w:val="single" w:sz="4" w:space="0" w:color="auto"/>
            </w:tcBorders>
            <w:shd w:val="clear" w:color="auto" w:fill="auto"/>
            <w:vAlign w:val="bottom"/>
            <w:hideMark/>
          </w:tcPr>
          <w:p w14:paraId="5FD4458E"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1</w:t>
            </w:r>
          </w:p>
        </w:tc>
        <w:tc>
          <w:tcPr>
            <w:tcW w:w="1073" w:type="dxa"/>
            <w:gridSpan w:val="2"/>
            <w:tcBorders>
              <w:top w:val="single" w:sz="4" w:space="0" w:color="auto"/>
              <w:bottom w:val="single" w:sz="4" w:space="0" w:color="auto"/>
            </w:tcBorders>
            <w:shd w:val="clear" w:color="auto" w:fill="auto"/>
            <w:vAlign w:val="bottom"/>
            <w:hideMark/>
          </w:tcPr>
          <w:p w14:paraId="6D7D4F1F"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2</w:t>
            </w:r>
          </w:p>
        </w:tc>
        <w:tc>
          <w:tcPr>
            <w:tcW w:w="992" w:type="dxa"/>
            <w:gridSpan w:val="2"/>
            <w:tcBorders>
              <w:top w:val="single" w:sz="4" w:space="0" w:color="auto"/>
              <w:bottom w:val="single" w:sz="4" w:space="0" w:color="auto"/>
            </w:tcBorders>
            <w:shd w:val="clear" w:color="auto" w:fill="auto"/>
            <w:vAlign w:val="bottom"/>
            <w:hideMark/>
          </w:tcPr>
          <w:p w14:paraId="7B513FBC"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3</w:t>
            </w:r>
          </w:p>
        </w:tc>
        <w:tc>
          <w:tcPr>
            <w:tcW w:w="1002" w:type="dxa"/>
            <w:gridSpan w:val="2"/>
            <w:tcBorders>
              <w:top w:val="single" w:sz="4" w:space="0" w:color="auto"/>
              <w:bottom w:val="single" w:sz="4" w:space="0" w:color="auto"/>
            </w:tcBorders>
            <w:shd w:val="clear" w:color="auto" w:fill="auto"/>
            <w:vAlign w:val="bottom"/>
            <w:hideMark/>
          </w:tcPr>
          <w:p w14:paraId="770709A7"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4</w:t>
            </w:r>
          </w:p>
        </w:tc>
        <w:tc>
          <w:tcPr>
            <w:tcW w:w="851" w:type="dxa"/>
            <w:gridSpan w:val="2"/>
            <w:tcBorders>
              <w:top w:val="single" w:sz="4" w:space="0" w:color="auto"/>
              <w:bottom w:val="single" w:sz="4" w:space="0" w:color="auto"/>
            </w:tcBorders>
            <w:shd w:val="clear" w:color="auto" w:fill="auto"/>
            <w:vAlign w:val="bottom"/>
            <w:hideMark/>
          </w:tcPr>
          <w:p w14:paraId="640A3D55"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5</w:t>
            </w:r>
          </w:p>
        </w:tc>
        <w:tc>
          <w:tcPr>
            <w:tcW w:w="567" w:type="dxa"/>
            <w:vMerge/>
            <w:tcBorders>
              <w:top w:val="nil"/>
              <w:bottom w:val="single" w:sz="4" w:space="0" w:color="auto"/>
            </w:tcBorders>
            <w:vAlign w:val="center"/>
            <w:hideMark/>
          </w:tcPr>
          <w:p w14:paraId="77DFD4D8" w14:textId="77777777" w:rsidR="00736A03" w:rsidRDefault="00736A03" w:rsidP="00A90690">
            <w:pPr>
              <w:rPr>
                <w:rFonts w:ascii="Cambria" w:hAnsi="Cambria"/>
                <w:b/>
                <w:bCs/>
                <w:color w:val="000000"/>
                <w:sz w:val="20"/>
                <w:szCs w:val="20"/>
              </w:rPr>
            </w:pPr>
          </w:p>
        </w:tc>
      </w:tr>
      <w:tr w:rsidR="00736A03" w14:paraId="645019F9" w14:textId="77777777" w:rsidTr="00F24599">
        <w:trPr>
          <w:trHeight w:val="625"/>
        </w:trPr>
        <w:tc>
          <w:tcPr>
            <w:tcW w:w="517" w:type="dxa"/>
            <w:tcBorders>
              <w:top w:val="single" w:sz="4" w:space="0" w:color="auto"/>
              <w:bottom w:val="nil"/>
            </w:tcBorders>
            <w:shd w:val="clear" w:color="auto" w:fill="auto"/>
            <w:vAlign w:val="center"/>
            <w:hideMark/>
          </w:tcPr>
          <w:p w14:paraId="40E59183" w14:textId="77777777" w:rsidR="00736A03" w:rsidRDefault="00736A03" w:rsidP="00A90690">
            <w:pPr>
              <w:jc w:val="center"/>
              <w:rPr>
                <w:rFonts w:ascii="Cambria" w:hAnsi="Cambria"/>
                <w:b/>
                <w:bCs/>
                <w:color w:val="000000"/>
                <w:sz w:val="20"/>
                <w:szCs w:val="20"/>
              </w:rPr>
            </w:pPr>
            <w:r>
              <w:rPr>
                <w:rFonts w:ascii="Cambria" w:hAnsi="Cambria"/>
                <w:b/>
                <w:bCs/>
                <w:color w:val="000000"/>
                <w:sz w:val="20"/>
                <w:szCs w:val="20"/>
              </w:rPr>
              <w:t xml:space="preserve">C. </w:t>
            </w:r>
          </w:p>
        </w:tc>
        <w:tc>
          <w:tcPr>
            <w:tcW w:w="8414" w:type="dxa"/>
            <w:gridSpan w:val="12"/>
            <w:tcBorders>
              <w:top w:val="single" w:sz="4" w:space="0" w:color="auto"/>
              <w:bottom w:val="nil"/>
            </w:tcBorders>
            <w:shd w:val="clear" w:color="auto" w:fill="auto"/>
            <w:vAlign w:val="center"/>
            <w:hideMark/>
          </w:tcPr>
          <w:p w14:paraId="420C1360" w14:textId="77777777" w:rsidR="00736A03" w:rsidRDefault="00736A03" w:rsidP="00A90690">
            <w:pPr>
              <w:rPr>
                <w:rFonts w:ascii="Cambria" w:hAnsi="Cambria"/>
                <w:b/>
                <w:bCs/>
                <w:color w:val="000000"/>
                <w:sz w:val="20"/>
                <w:szCs w:val="20"/>
              </w:rPr>
            </w:pPr>
            <w:r>
              <w:rPr>
                <w:rFonts w:ascii="Cambria" w:hAnsi="Cambria"/>
                <w:b/>
                <w:bCs/>
                <w:color w:val="000000"/>
                <w:sz w:val="20"/>
                <w:szCs w:val="20"/>
              </w:rPr>
              <w:t xml:space="preserve">Sarana dan </w:t>
            </w:r>
            <w:proofErr w:type="spellStart"/>
            <w:r>
              <w:rPr>
                <w:rFonts w:ascii="Cambria" w:hAnsi="Cambria"/>
                <w:b/>
                <w:bCs/>
                <w:color w:val="000000"/>
                <w:sz w:val="20"/>
                <w:szCs w:val="20"/>
              </w:rPr>
              <w:t>prasarana</w:t>
            </w:r>
            <w:proofErr w:type="spellEnd"/>
          </w:p>
        </w:tc>
      </w:tr>
      <w:tr w:rsidR="00077D84" w14:paraId="68D332DF" w14:textId="77777777" w:rsidTr="00077D84">
        <w:trPr>
          <w:trHeight w:val="1060"/>
        </w:trPr>
        <w:tc>
          <w:tcPr>
            <w:tcW w:w="517" w:type="dxa"/>
            <w:tcBorders>
              <w:top w:val="nil"/>
            </w:tcBorders>
            <w:shd w:val="clear" w:color="auto" w:fill="auto"/>
            <w:vAlign w:val="center"/>
            <w:hideMark/>
          </w:tcPr>
          <w:p w14:paraId="700145F6" w14:textId="77777777" w:rsidR="00736A03" w:rsidRDefault="00736A03" w:rsidP="00A90690">
            <w:pPr>
              <w:jc w:val="center"/>
              <w:rPr>
                <w:rFonts w:ascii="Cambria" w:hAnsi="Cambria"/>
                <w:color w:val="000000"/>
                <w:sz w:val="20"/>
                <w:szCs w:val="20"/>
              </w:rPr>
            </w:pPr>
            <w:r>
              <w:rPr>
                <w:rFonts w:ascii="Cambria" w:hAnsi="Cambria"/>
                <w:color w:val="000000"/>
                <w:sz w:val="20"/>
              </w:rPr>
              <w:t>1</w:t>
            </w:r>
          </w:p>
        </w:tc>
        <w:tc>
          <w:tcPr>
            <w:tcW w:w="2875" w:type="dxa"/>
            <w:tcBorders>
              <w:top w:val="nil"/>
            </w:tcBorders>
            <w:shd w:val="clear" w:color="auto" w:fill="auto"/>
            <w:vAlign w:val="center"/>
            <w:hideMark/>
          </w:tcPr>
          <w:p w14:paraId="7BE5ECC5"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Pemahaman</w:t>
            </w:r>
            <w:proofErr w:type="spellEnd"/>
            <w:r>
              <w:rPr>
                <w:rFonts w:ascii="Cambria" w:hAnsi="Cambria"/>
                <w:color w:val="000000"/>
                <w:sz w:val="20"/>
                <w:szCs w:val="20"/>
              </w:rPr>
              <w:t xml:space="preserve"> </w:t>
            </w:r>
            <w:proofErr w:type="spellStart"/>
            <w:r>
              <w:rPr>
                <w:rFonts w:ascii="Cambria" w:hAnsi="Cambria"/>
                <w:color w:val="000000"/>
                <w:sz w:val="20"/>
                <w:szCs w:val="20"/>
              </w:rPr>
              <w:t>Secara</w:t>
            </w:r>
            <w:proofErr w:type="spellEnd"/>
            <w:r>
              <w:rPr>
                <w:rFonts w:ascii="Cambria" w:hAnsi="Cambria"/>
                <w:color w:val="000000"/>
                <w:sz w:val="20"/>
                <w:szCs w:val="20"/>
              </w:rPr>
              <w:t xml:space="preserve"> </w:t>
            </w:r>
            <w:proofErr w:type="spellStart"/>
            <w:r>
              <w:rPr>
                <w:rFonts w:ascii="Cambria" w:hAnsi="Cambria"/>
                <w:color w:val="000000"/>
                <w:sz w:val="20"/>
                <w:szCs w:val="20"/>
              </w:rPr>
              <w:t>Umum</w:t>
            </w:r>
            <w:proofErr w:type="spellEnd"/>
            <w:r>
              <w:rPr>
                <w:rFonts w:ascii="Cambria" w:hAnsi="Cambria"/>
                <w:color w:val="000000"/>
                <w:sz w:val="20"/>
                <w:szCs w:val="20"/>
              </w:rPr>
              <w:t xml:space="preserve"> </w:t>
            </w:r>
            <w:proofErr w:type="spellStart"/>
            <w:r>
              <w:rPr>
                <w:rFonts w:ascii="Cambria" w:hAnsi="Cambria"/>
                <w:color w:val="000000"/>
                <w:sz w:val="20"/>
                <w:szCs w:val="20"/>
              </w:rPr>
              <w:t>Terhadap</w:t>
            </w:r>
            <w:proofErr w:type="spellEnd"/>
            <w:r>
              <w:rPr>
                <w:rFonts w:ascii="Cambria" w:hAnsi="Cambria"/>
                <w:color w:val="000000"/>
                <w:sz w:val="20"/>
                <w:szCs w:val="20"/>
              </w:rPr>
              <w:t xml:space="preserve"> Mata </w:t>
            </w:r>
            <w:proofErr w:type="spellStart"/>
            <w:r>
              <w:rPr>
                <w:rFonts w:ascii="Cambria" w:hAnsi="Cambria"/>
                <w:color w:val="000000"/>
                <w:sz w:val="20"/>
                <w:szCs w:val="20"/>
              </w:rPr>
              <w:t>Kuliah</w:t>
            </w:r>
            <w:proofErr w:type="spellEnd"/>
            <w:r>
              <w:rPr>
                <w:rFonts w:ascii="Cambria" w:hAnsi="Cambria"/>
                <w:color w:val="000000"/>
                <w:sz w:val="20"/>
                <w:szCs w:val="20"/>
              </w:rPr>
              <w:t xml:space="preserve"> Yang </w:t>
            </w:r>
            <w:proofErr w:type="spellStart"/>
            <w:r>
              <w:rPr>
                <w:rFonts w:ascii="Cambria" w:hAnsi="Cambria"/>
                <w:color w:val="000000"/>
                <w:sz w:val="20"/>
                <w:szCs w:val="20"/>
              </w:rPr>
              <w:t>Disajikan</w:t>
            </w:r>
            <w:proofErr w:type="spellEnd"/>
            <w:r>
              <w:rPr>
                <w:rFonts w:ascii="Cambria" w:hAnsi="Cambria"/>
                <w:color w:val="000000"/>
                <w:sz w:val="20"/>
                <w:szCs w:val="20"/>
              </w:rPr>
              <w:t xml:space="preserve"> </w:t>
            </w:r>
            <w:proofErr w:type="spellStart"/>
            <w:r>
              <w:rPr>
                <w:rFonts w:ascii="Cambria" w:hAnsi="Cambria"/>
                <w:color w:val="000000"/>
                <w:sz w:val="20"/>
                <w:szCs w:val="20"/>
              </w:rPr>
              <w:t>Secara</w:t>
            </w:r>
            <w:proofErr w:type="spellEnd"/>
            <w:r>
              <w:rPr>
                <w:rFonts w:ascii="Cambria" w:hAnsi="Cambria"/>
                <w:color w:val="000000"/>
                <w:sz w:val="20"/>
                <w:szCs w:val="20"/>
              </w:rPr>
              <w:t xml:space="preserve"> Daring (</w:t>
            </w:r>
            <w:proofErr w:type="spellStart"/>
            <w:r>
              <w:rPr>
                <w:rFonts w:ascii="Cambria" w:hAnsi="Cambria"/>
                <w:color w:val="000000"/>
                <w:sz w:val="20"/>
                <w:szCs w:val="20"/>
              </w:rPr>
              <w:t>Praktikum</w:t>
            </w:r>
            <w:proofErr w:type="spellEnd"/>
            <w:r>
              <w:rPr>
                <w:rFonts w:ascii="Cambria" w:hAnsi="Cambria"/>
                <w:color w:val="000000"/>
                <w:sz w:val="20"/>
                <w:szCs w:val="20"/>
              </w:rPr>
              <w:t>)</w:t>
            </w:r>
          </w:p>
        </w:tc>
        <w:tc>
          <w:tcPr>
            <w:tcW w:w="573" w:type="dxa"/>
            <w:tcBorders>
              <w:top w:val="nil"/>
            </w:tcBorders>
            <w:shd w:val="clear" w:color="auto" w:fill="auto"/>
            <w:vAlign w:val="center"/>
            <w:hideMark/>
          </w:tcPr>
          <w:p w14:paraId="3EB92BE4" w14:textId="77777777"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481" w:type="dxa"/>
            <w:tcBorders>
              <w:top w:val="nil"/>
            </w:tcBorders>
            <w:shd w:val="clear" w:color="auto" w:fill="auto"/>
            <w:vAlign w:val="center"/>
            <w:hideMark/>
          </w:tcPr>
          <w:p w14:paraId="60D59A13" w14:textId="0160BB59" w:rsidR="00736A03" w:rsidRDefault="00736A03" w:rsidP="00A90690">
            <w:pPr>
              <w:jc w:val="center"/>
              <w:rPr>
                <w:rFonts w:ascii="Cambria" w:hAnsi="Cambria"/>
                <w:color w:val="000000"/>
                <w:sz w:val="16"/>
                <w:szCs w:val="16"/>
              </w:rPr>
            </w:pPr>
            <w:r>
              <w:rPr>
                <w:rFonts w:ascii="Cambria" w:hAnsi="Cambria"/>
                <w:color w:val="000000"/>
                <w:sz w:val="16"/>
                <w:szCs w:val="16"/>
              </w:rPr>
              <w:t>3</w:t>
            </w:r>
          </w:p>
        </w:tc>
        <w:tc>
          <w:tcPr>
            <w:tcW w:w="647" w:type="dxa"/>
            <w:tcBorders>
              <w:top w:val="nil"/>
            </w:tcBorders>
            <w:shd w:val="clear" w:color="auto" w:fill="auto"/>
            <w:vAlign w:val="center"/>
            <w:hideMark/>
          </w:tcPr>
          <w:p w14:paraId="7D84B958" w14:textId="77777777" w:rsidR="00736A03" w:rsidRDefault="00736A03" w:rsidP="00A90690">
            <w:pPr>
              <w:jc w:val="center"/>
              <w:rPr>
                <w:rFonts w:ascii="Cambria" w:hAnsi="Cambria"/>
                <w:color w:val="000000"/>
                <w:sz w:val="16"/>
                <w:szCs w:val="16"/>
              </w:rPr>
            </w:pPr>
            <w:r>
              <w:rPr>
                <w:rFonts w:ascii="Cambria" w:hAnsi="Cambria"/>
                <w:color w:val="000000"/>
                <w:sz w:val="16"/>
                <w:szCs w:val="16"/>
              </w:rPr>
              <w:t>13</w:t>
            </w:r>
          </w:p>
        </w:tc>
        <w:tc>
          <w:tcPr>
            <w:tcW w:w="426" w:type="dxa"/>
            <w:tcBorders>
              <w:top w:val="nil"/>
            </w:tcBorders>
            <w:shd w:val="clear" w:color="auto" w:fill="auto"/>
            <w:vAlign w:val="center"/>
            <w:hideMark/>
          </w:tcPr>
          <w:p w14:paraId="67C75B21" w14:textId="0B96B170" w:rsidR="00736A03" w:rsidRDefault="00736A03" w:rsidP="00A90690">
            <w:pPr>
              <w:jc w:val="center"/>
              <w:rPr>
                <w:rFonts w:ascii="Cambria" w:hAnsi="Cambria"/>
                <w:color w:val="000000"/>
                <w:sz w:val="16"/>
                <w:szCs w:val="16"/>
              </w:rPr>
            </w:pPr>
            <w:r>
              <w:rPr>
                <w:rFonts w:ascii="Cambria" w:hAnsi="Cambria"/>
                <w:color w:val="000000"/>
                <w:sz w:val="16"/>
                <w:szCs w:val="16"/>
              </w:rPr>
              <w:t>7</w:t>
            </w:r>
          </w:p>
        </w:tc>
        <w:tc>
          <w:tcPr>
            <w:tcW w:w="567" w:type="dxa"/>
            <w:tcBorders>
              <w:top w:val="nil"/>
            </w:tcBorders>
            <w:shd w:val="clear" w:color="auto" w:fill="auto"/>
            <w:vAlign w:val="center"/>
            <w:hideMark/>
          </w:tcPr>
          <w:p w14:paraId="65FFEC0F" w14:textId="77777777" w:rsidR="00736A03" w:rsidRDefault="00736A03" w:rsidP="00A90690">
            <w:pPr>
              <w:jc w:val="center"/>
              <w:rPr>
                <w:rFonts w:ascii="Cambria" w:hAnsi="Cambria"/>
                <w:color w:val="000000"/>
                <w:sz w:val="16"/>
                <w:szCs w:val="16"/>
              </w:rPr>
            </w:pPr>
            <w:r>
              <w:rPr>
                <w:rFonts w:ascii="Cambria" w:hAnsi="Cambria"/>
                <w:color w:val="000000"/>
                <w:sz w:val="16"/>
                <w:szCs w:val="16"/>
              </w:rPr>
              <w:t>103</w:t>
            </w:r>
          </w:p>
        </w:tc>
        <w:tc>
          <w:tcPr>
            <w:tcW w:w="425" w:type="dxa"/>
            <w:tcBorders>
              <w:top w:val="nil"/>
            </w:tcBorders>
            <w:shd w:val="clear" w:color="auto" w:fill="auto"/>
            <w:vAlign w:val="center"/>
            <w:hideMark/>
          </w:tcPr>
          <w:p w14:paraId="260FEAF2" w14:textId="74D4073D" w:rsidR="00736A03" w:rsidRDefault="00736A03" w:rsidP="00A90690">
            <w:pPr>
              <w:jc w:val="center"/>
              <w:rPr>
                <w:rFonts w:ascii="Cambria" w:hAnsi="Cambria"/>
                <w:color w:val="000000"/>
                <w:sz w:val="16"/>
                <w:szCs w:val="16"/>
              </w:rPr>
            </w:pPr>
            <w:r>
              <w:rPr>
                <w:rFonts w:ascii="Cambria" w:hAnsi="Cambria"/>
                <w:color w:val="000000"/>
                <w:sz w:val="16"/>
                <w:szCs w:val="16"/>
              </w:rPr>
              <w:t>53</w:t>
            </w:r>
          </w:p>
        </w:tc>
        <w:tc>
          <w:tcPr>
            <w:tcW w:w="577" w:type="dxa"/>
            <w:tcBorders>
              <w:top w:val="nil"/>
            </w:tcBorders>
            <w:shd w:val="clear" w:color="auto" w:fill="auto"/>
            <w:vAlign w:val="center"/>
            <w:hideMark/>
          </w:tcPr>
          <w:p w14:paraId="4BB5042E" w14:textId="77777777" w:rsidR="00736A03" w:rsidRDefault="00736A03" w:rsidP="00A90690">
            <w:pPr>
              <w:jc w:val="center"/>
              <w:rPr>
                <w:rFonts w:ascii="Cambria" w:hAnsi="Cambria"/>
                <w:color w:val="000000"/>
                <w:sz w:val="16"/>
                <w:szCs w:val="16"/>
              </w:rPr>
            </w:pPr>
            <w:r>
              <w:rPr>
                <w:rFonts w:ascii="Cambria" w:hAnsi="Cambria"/>
                <w:color w:val="000000"/>
                <w:sz w:val="16"/>
                <w:szCs w:val="16"/>
              </w:rPr>
              <w:t>70</w:t>
            </w:r>
          </w:p>
        </w:tc>
        <w:tc>
          <w:tcPr>
            <w:tcW w:w="425" w:type="dxa"/>
            <w:tcBorders>
              <w:top w:val="nil"/>
            </w:tcBorders>
            <w:shd w:val="clear" w:color="auto" w:fill="auto"/>
            <w:vAlign w:val="center"/>
            <w:hideMark/>
          </w:tcPr>
          <w:p w14:paraId="7A6E3060" w14:textId="34FCDACE" w:rsidR="00736A03" w:rsidRDefault="00736A03" w:rsidP="00A90690">
            <w:pPr>
              <w:jc w:val="center"/>
              <w:rPr>
                <w:rFonts w:ascii="Cambria" w:hAnsi="Cambria"/>
                <w:color w:val="000000"/>
                <w:sz w:val="16"/>
                <w:szCs w:val="16"/>
              </w:rPr>
            </w:pPr>
            <w:r>
              <w:rPr>
                <w:rFonts w:ascii="Cambria" w:hAnsi="Cambria"/>
                <w:color w:val="000000"/>
                <w:sz w:val="16"/>
                <w:szCs w:val="16"/>
              </w:rPr>
              <w:t>36</w:t>
            </w:r>
          </w:p>
        </w:tc>
        <w:tc>
          <w:tcPr>
            <w:tcW w:w="567" w:type="dxa"/>
            <w:tcBorders>
              <w:top w:val="nil"/>
            </w:tcBorders>
            <w:shd w:val="clear" w:color="auto" w:fill="auto"/>
            <w:vAlign w:val="center"/>
            <w:hideMark/>
          </w:tcPr>
          <w:p w14:paraId="7042C0A4" w14:textId="77777777"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284" w:type="dxa"/>
            <w:tcBorders>
              <w:top w:val="nil"/>
            </w:tcBorders>
            <w:shd w:val="clear" w:color="auto" w:fill="auto"/>
            <w:vAlign w:val="center"/>
            <w:hideMark/>
          </w:tcPr>
          <w:p w14:paraId="4BE557D3" w14:textId="2B92CB47" w:rsidR="00736A03" w:rsidRDefault="00736A03" w:rsidP="00A90690">
            <w:pPr>
              <w:jc w:val="center"/>
              <w:rPr>
                <w:rFonts w:ascii="Cambria" w:hAnsi="Cambria"/>
                <w:color w:val="000000"/>
                <w:sz w:val="16"/>
                <w:szCs w:val="16"/>
              </w:rPr>
            </w:pPr>
            <w:r>
              <w:rPr>
                <w:rFonts w:ascii="Cambria" w:hAnsi="Cambria"/>
                <w:color w:val="000000"/>
                <w:sz w:val="16"/>
                <w:szCs w:val="16"/>
              </w:rPr>
              <w:t>2</w:t>
            </w:r>
          </w:p>
        </w:tc>
        <w:tc>
          <w:tcPr>
            <w:tcW w:w="567" w:type="dxa"/>
            <w:tcBorders>
              <w:top w:val="nil"/>
            </w:tcBorders>
            <w:shd w:val="clear" w:color="auto" w:fill="auto"/>
            <w:vAlign w:val="center"/>
            <w:hideMark/>
          </w:tcPr>
          <w:p w14:paraId="38672A6C"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0B933FB4" w14:textId="77777777" w:rsidTr="00077D84">
        <w:trPr>
          <w:trHeight w:val="940"/>
        </w:trPr>
        <w:tc>
          <w:tcPr>
            <w:tcW w:w="517" w:type="dxa"/>
            <w:shd w:val="clear" w:color="auto" w:fill="auto"/>
            <w:vAlign w:val="center"/>
            <w:hideMark/>
          </w:tcPr>
          <w:p w14:paraId="0953735A" w14:textId="77777777" w:rsidR="00736A03" w:rsidRDefault="00736A03" w:rsidP="00A90690">
            <w:pPr>
              <w:jc w:val="center"/>
              <w:rPr>
                <w:rFonts w:ascii="Cambria" w:hAnsi="Cambria"/>
                <w:color w:val="000000"/>
                <w:sz w:val="20"/>
                <w:szCs w:val="20"/>
              </w:rPr>
            </w:pPr>
            <w:r>
              <w:rPr>
                <w:rFonts w:ascii="Cambria" w:hAnsi="Cambria"/>
                <w:color w:val="000000"/>
                <w:sz w:val="20"/>
              </w:rPr>
              <w:t>2</w:t>
            </w:r>
          </w:p>
        </w:tc>
        <w:tc>
          <w:tcPr>
            <w:tcW w:w="2875" w:type="dxa"/>
            <w:shd w:val="clear" w:color="auto" w:fill="auto"/>
            <w:vAlign w:val="center"/>
            <w:hideMark/>
          </w:tcPr>
          <w:p w14:paraId="617CEB1B"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Materi</w:t>
            </w:r>
            <w:proofErr w:type="spellEnd"/>
            <w:r>
              <w:rPr>
                <w:rFonts w:ascii="Cambria" w:hAnsi="Cambria"/>
                <w:color w:val="000000"/>
                <w:sz w:val="20"/>
                <w:szCs w:val="20"/>
              </w:rPr>
              <w:t xml:space="preserve"> Pada </w:t>
            </w:r>
            <w:proofErr w:type="spellStart"/>
            <w:r>
              <w:rPr>
                <w:rFonts w:ascii="Cambria" w:hAnsi="Cambria"/>
                <w:color w:val="000000"/>
                <w:sz w:val="20"/>
                <w:szCs w:val="20"/>
              </w:rPr>
              <w:t>Pembelajaran</w:t>
            </w:r>
            <w:proofErr w:type="spellEnd"/>
            <w:r>
              <w:rPr>
                <w:rFonts w:ascii="Cambria" w:hAnsi="Cambria"/>
                <w:color w:val="000000"/>
                <w:sz w:val="20"/>
                <w:szCs w:val="20"/>
              </w:rPr>
              <w:t xml:space="preserve"> Daring (</w:t>
            </w:r>
            <w:proofErr w:type="spellStart"/>
            <w:r>
              <w:rPr>
                <w:rFonts w:ascii="Cambria" w:hAnsi="Cambria"/>
                <w:color w:val="000000"/>
                <w:sz w:val="20"/>
                <w:szCs w:val="20"/>
              </w:rPr>
              <w:t>Praktikum</w:t>
            </w:r>
            <w:proofErr w:type="spellEnd"/>
            <w:r>
              <w:rPr>
                <w:rFonts w:ascii="Cambria" w:hAnsi="Cambria"/>
                <w:color w:val="000000"/>
                <w:sz w:val="20"/>
                <w:szCs w:val="20"/>
              </w:rPr>
              <w:t xml:space="preserve">) </w:t>
            </w:r>
            <w:proofErr w:type="spellStart"/>
            <w:r>
              <w:rPr>
                <w:rFonts w:ascii="Cambria" w:hAnsi="Cambria"/>
                <w:color w:val="000000"/>
                <w:sz w:val="20"/>
                <w:szCs w:val="20"/>
              </w:rPr>
              <w:t>Tersedia</w:t>
            </w:r>
            <w:proofErr w:type="spellEnd"/>
            <w:r>
              <w:rPr>
                <w:rFonts w:ascii="Cambria" w:hAnsi="Cambria"/>
                <w:color w:val="000000"/>
                <w:sz w:val="20"/>
                <w:szCs w:val="20"/>
              </w:rPr>
              <w:t xml:space="preserve"> </w:t>
            </w:r>
            <w:proofErr w:type="spellStart"/>
            <w:r>
              <w:rPr>
                <w:rFonts w:ascii="Cambria" w:hAnsi="Cambria"/>
                <w:color w:val="000000"/>
                <w:sz w:val="20"/>
                <w:szCs w:val="20"/>
              </w:rPr>
              <w:t>Dengan</w:t>
            </w:r>
            <w:proofErr w:type="spellEnd"/>
            <w:r>
              <w:rPr>
                <w:rFonts w:ascii="Cambria" w:hAnsi="Cambria"/>
                <w:color w:val="000000"/>
                <w:sz w:val="20"/>
                <w:szCs w:val="20"/>
              </w:rPr>
              <w:t xml:space="preserve"> </w:t>
            </w:r>
            <w:proofErr w:type="spellStart"/>
            <w:r>
              <w:rPr>
                <w:rFonts w:ascii="Cambria" w:hAnsi="Cambria"/>
                <w:color w:val="000000"/>
                <w:sz w:val="20"/>
                <w:szCs w:val="20"/>
              </w:rPr>
              <w:t>Baik</w:t>
            </w:r>
            <w:proofErr w:type="spellEnd"/>
          </w:p>
        </w:tc>
        <w:tc>
          <w:tcPr>
            <w:tcW w:w="573" w:type="dxa"/>
            <w:shd w:val="clear" w:color="auto" w:fill="auto"/>
            <w:vAlign w:val="center"/>
            <w:hideMark/>
          </w:tcPr>
          <w:p w14:paraId="1054597B" w14:textId="77777777"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481" w:type="dxa"/>
            <w:shd w:val="clear" w:color="auto" w:fill="auto"/>
            <w:vAlign w:val="center"/>
            <w:hideMark/>
          </w:tcPr>
          <w:p w14:paraId="0EF98207" w14:textId="770004B8" w:rsidR="00736A03" w:rsidRDefault="00736A03" w:rsidP="00A90690">
            <w:pPr>
              <w:jc w:val="center"/>
              <w:rPr>
                <w:rFonts w:ascii="Cambria" w:hAnsi="Cambria"/>
                <w:color w:val="000000"/>
                <w:sz w:val="16"/>
                <w:szCs w:val="16"/>
              </w:rPr>
            </w:pPr>
            <w:r>
              <w:rPr>
                <w:rFonts w:ascii="Cambria" w:hAnsi="Cambria"/>
                <w:color w:val="000000"/>
                <w:sz w:val="16"/>
                <w:szCs w:val="16"/>
              </w:rPr>
              <w:t>2</w:t>
            </w:r>
          </w:p>
        </w:tc>
        <w:tc>
          <w:tcPr>
            <w:tcW w:w="647" w:type="dxa"/>
            <w:shd w:val="clear" w:color="auto" w:fill="auto"/>
            <w:vAlign w:val="center"/>
            <w:hideMark/>
          </w:tcPr>
          <w:p w14:paraId="14FDFED1" w14:textId="77777777" w:rsidR="00736A03" w:rsidRDefault="00736A03" w:rsidP="00A90690">
            <w:pPr>
              <w:jc w:val="center"/>
              <w:rPr>
                <w:rFonts w:ascii="Cambria" w:hAnsi="Cambria"/>
                <w:color w:val="000000"/>
                <w:sz w:val="16"/>
                <w:szCs w:val="16"/>
              </w:rPr>
            </w:pPr>
            <w:r>
              <w:rPr>
                <w:rFonts w:ascii="Cambria" w:hAnsi="Cambria"/>
                <w:color w:val="000000"/>
                <w:sz w:val="16"/>
                <w:szCs w:val="16"/>
              </w:rPr>
              <w:t>27</w:t>
            </w:r>
          </w:p>
        </w:tc>
        <w:tc>
          <w:tcPr>
            <w:tcW w:w="426" w:type="dxa"/>
            <w:shd w:val="clear" w:color="auto" w:fill="auto"/>
            <w:vAlign w:val="center"/>
            <w:hideMark/>
          </w:tcPr>
          <w:p w14:paraId="6F255B35" w14:textId="2F21CCE9" w:rsidR="00736A03" w:rsidRDefault="00736A03" w:rsidP="00A90690">
            <w:pPr>
              <w:jc w:val="center"/>
              <w:rPr>
                <w:rFonts w:ascii="Cambria" w:hAnsi="Cambria"/>
                <w:color w:val="000000"/>
                <w:sz w:val="16"/>
                <w:szCs w:val="16"/>
              </w:rPr>
            </w:pPr>
            <w:r>
              <w:rPr>
                <w:rFonts w:ascii="Cambria" w:hAnsi="Cambria"/>
                <w:color w:val="000000"/>
                <w:sz w:val="16"/>
                <w:szCs w:val="16"/>
              </w:rPr>
              <w:t>14</w:t>
            </w:r>
          </w:p>
        </w:tc>
        <w:tc>
          <w:tcPr>
            <w:tcW w:w="567" w:type="dxa"/>
            <w:shd w:val="clear" w:color="auto" w:fill="auto"/>
            <w:vAlign w:val="center"/>
            <w:hideMark/>
          </w:tcPr>
          <w:p w14:paraId="072904CE" w14:textId="77777777" w:rsidR="00736A03" w:rsidRDefault="00736A03" w:rsidP="00A90690">
            <w:pPr>
              <w:jc w:val="center"/>
              <w:rPr>
                <w:rFonts w:ascii="Cambria" w:hAnsi="Cambria"/>
                <w:color w:val="000000"/>
                <w:sz w:val="16"/>
                <w:szCs w:val="16"/>
              </w:rPr>
            </w:pPr>
            <w:r>
              <w:rPr>
                <w:rFonts w:ascii="Cambria" w:hAnsi="Cambria"/>
                <w:color w:val="000000"/>
                <w:sz w:val="16"/>
                <w:szCs w:val="16"/>
              </w:rPr>
              <w:t>85</w:t>
            </w:r>
          </w:p>
        </w:tc>
        <w:tc>
          <w:tcPr>
            <w:tcW w:w="425" w:type="dxa"/>
            <w:shd w:val="clear" w:color="auto" w:fill="auto"/>
            <w:vAlign w:val="center"/>
            <w:hideMark/>
          </w:tcPr>
          <w:p w14:paraId="4BAA12C0" w14:textId="0526ACBE" w:rsidR="00736A03" w:rsidRDefault="00736A03" w:rsidP="00A90690">
            <w:pPr>
              <w:jc w:val="center"/>
              <w:rPr>
                <w:rFonts w:ascii="Cambria" w:hAnsi="Cambria"/>
                <w:color w:val="000000"/>
                <w:sz w:val="16"/>
                <w:szCs w:val="16"/>
              </w:rPr>
            </w:pPr>
            <w:r>
              <w:rPr>
                <w:rFonts w:ascii="Cambria" w:hAnsi="Cambria"/>
                <w:color w:val="000000"/>
                <w:sz w:val="16"/>
                <w:szCs w:val="16"/>
              </w:rPr>
              <w:t>43</w:t>
            </w:r>
          </w:p>
        </w:tc>
        <w:tc>
          <w:tcPr>
            <w:tcW w:w="577" w:type="dxa"/>
            <w:shd w:val="clear" w:color="auto" w:fill="auto"/>
            <w:vAlign w:val="center"/>
            <w:hideMark/>
          </w:tcPr>
          <w:p w14:paraId="569E2744" w14:textId="77777777" w:rsidR="00736A03" w:rsidRDefault="00736A03" w:rsidP="00A90690">
            <w:pPr>
              <w:jc w:val="center"/>
              <w:rPr>
                <w:rFonts w:ascii="Cambria" w:hAnsi="Cambria"/>
                <w:color w:val="000000"/>
                <w:sz w:val="16"/>
                <w:szCs w:val="16"/>
              </w:rPr>
            </w:pPr>
            <w:r>
              <w:rPr>
                <w:rFonts w:ascii="Cambria" w:hAnsi="Cambria"/>
                <w:color w:val="000000"/>
                <w:sz w:val="16"/>
                <w:szCs w:val="16"/>
              </w:rPr>
              <w:t>74</w:t>
            </w:r>
          </w:p>
        </w:tc>
        <w:tc>
          <w:tcPr>
            <w:tcW w:w="425" w:type="dxa"/>
            <w:shd w:val="clear" w:color="auto" w:fill="auto"/>
            <w:vAlign w:val="center"/>
            <w:hideMark/>
          </w:tcPr>
          <w:p w14:paraId="0C553B8A" w14:textId="2993C627" w:rsidR="00736A03" w:rsidRDefault="00736A03" w:rsidP="00A90690">
            <w:pPr>
              <w:jc w:val="center"/>
              <w:rPr>
                <w:rFonts w:ascii="Cambria" w:hAnsi="Cambria"/>
                <w:color w:val="000000"/>
                <w:sz w:val="16"/>
                <w:szCs w:val="16"/>
              </w:rPr>
            </w:pPr>
            <w:r>
              <w:rPr>
                <w:rFonts w:ascii="Cambria" w:hAnsi="Cambria"/>
                <w:color w:val="000000"/>
                <w:sz w:val="16"/>
                <w:szCs w:val="16"/>
              </w:rPr>
              <w:t>38</w:t>
            </w:r>
          </w:p>
        </w:tc>
        <w:tc>
          <w:tcPr>
            <w:tcW w:w="567" w:type="dxa"/>
            <w:shd w:val="clear" w:color="auto" w:fill="auto"/>
            <w:vAlign w:val="center"/>
            <w:hideMark/>
          </w:tcPr>
          <w:p w14:paraId="3CD9DCD3" w14:textId="77777777" w:rsidR="00736A03" w:rsidRDefault="00736A03" w:rsidP="00A90690">
            <w:pPr>
              <w:jc w:val="center"/>
              <w:rPr>
                <w:rFonts w:ascii="Cambria" w:hAnsi="Cambria"/>
                <w:color w:val="000000"/>
                <w:sz w:val="16"/>
                <w:szCs w:val="16"/>
              </w:rPr>
            </w:pPr>
            <w:r>
              <w:rPr>
                <w:rFonts w:ascii="Cambria" w:hAnsi="Cambria"/>
                <w:color w:val="000000"/>
                <w:sz w:val="16"/>
                <w:szCs w:val="16"/>
              </w:rPr>
              <w:t>5</w:t>
            </w:r>
          </w:p>
        </w:tc>
        <w:tc>
          <w:tcPr>
            <w:tcW w:w="284" w:type="dxa"/>
            <w:shd w:val="clear" w:color="auto" w:fill="auto"/>
            <w:vAlign w:val="center"/>
            <w:hideMark/>
          </w:tcPr>
          <w:p w14:paraId="0CF94D44" w14:textId="398D2062" w:rsidR="00736A03" w:rsidRDefault="00736A03" w:rsidP="00A90690">
            <w:pPr>
              <w:jc w:val="center"/>
              <w:rPr>
                <w:rFonts w:ascii="Cambria" w:hAnsi="Cambria"/>
                <w:color w:val="000000"/>
                <w:sz w:val="16"/>
                <w:szCs w:val="16"/>
              </w:rPr>
            </w:pPr>
            <w:r>
              <w:rPr>
                <w:rFonts w:ascii="Cambria" w:hAnsi="Cambria"/>
                <w:color w:val="000000"/>
                <w:sz w:val="16"/>
                <w:szCs w:val="16"/>
              </w:rPr>
              <w:t>3</w:t>
            </w:r>
          </w:p>
        </w:tc>
        <w:tc>
          <w:tcPr>
            <w:tcW w:w="567" w:type="dxa"/>
            <w:shd w:val="clear" w:color="auto" w:fill="auto"/>
            <w:vAlign w:val="center"/>
            <w:hideMark/>
          </w:tcPr>
          <w:p w14:paraId="5315EF89"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r w:rsidR="00077D84" w14:paraId="4A35F1A7" w14:textId="77777777" w:rsidTr="00077D84">
        <w:trPr>
          <w:trHeight w:val="1080"/>
        </w:trPr>
        <w:tc>
          <w:tcPr>
            <w:tcW w:w="517" w:type="dxa"/>
            <w:shd w:val="clear" w:color="auto" w:fill="auto"/>
            <w:vAlign w:val="center"/>
            <w:hideMark/>
          </w:tcPr>
          <w:p w14:paraId="2AFF8335" w14:textId="77777777" w:rsidR="00736A03" w:rsidRDefault="00736A03" w:rsidP="00A90690">
            <w:pPr>
              <w:jc w:val="center"/>
              <w:rPr>
                <w:rFonts w:ascii="Cambria" w:hAnsi="Cambria"/>
                <w:color w:val="000000"/>
                <w:sz w:val="20"/>
                <w:szCs w:val="20"/>
              </w:rPr>
            </w:pPr>
            <w:r>
              <w:rPr>
                <w:rFonts w:ascii="Cambria" w:hAnsi="Cambria"/>
                <w:color w:val="000000"/>
                <w:sz w:val="20"/>
              </w:rPr>
              <w:t>3</w:t>
            </w:r>
          </w:p>
        </w:tc>
        <w:tc>
          <w:tcPr>
            <w:tcW w:w="2875" w:type="dxa"/>
            <w:shd w:val="clear" w:color="auto" w:fill="auto"/>
            <w:vAlign w:val="center"/>
            <w:hideMark/>
          </w:tcPr>
          <w:p w14:paraId="27593F2E" w14:textId="77777777" w:rsidR="00736A03" w:rsidRDefault="00736A03" w:rsidP="00A90690">
            <w:pPr>
              <w:rPr>
                <w:rFonts w:ascii="Cambria" w:hAnsi="Cambria"/>
                <w:color w:val="000000"/>
                <w:sz w:val="20"/>
                <w:szCs w:val="20"/>
              </w:rPr>
            </w:pPr>
            <w:proofErr w:type="spellStart"/>
            <w:r>
              <w:rPr>
                <w:rFonts w:ascii="Cambria" w:hAnsi="Cambria"/>
                <w:color w:val="000000"/>
                <w:sz w:val="20"/>
                <w:szCs w:val="20"/>
              </w:rPr>
              <w:t>Memiliki</w:t>
            </w:r>
            <w:proofErr w:type="spellEnd"/>
            <w:r>
              <w:rPr>
                <w:rFonts w:ascii="Cambria" w:hAnsi="Cambria"/>
                <w:color w:val="000000"/>
                <w:sz w:val="20"/>
                <w:szCs w:val="20"/>
              </w:rPr>
              <w:t xml:space="preserve"> </w:t>
            </w:r>
            <w:proofErr w:type="spellStart"/>
            <w:r>
              <w:rPr>
                <w:rFonts w:ascii="Cambria" w:hAnsi="Cambria"/>
                <w:color w:val="000000"/>
                <w:sz w:val="20"/>
                <w:szCs w:val="20"/>
              </w:rPr>
              <w:t>Perangkat</w:t>
            </w:r>
            <w:proofErr w:type="spellEnd"/>
            <w:r>
              <w:rPr>
                <w:rFonts w:ascii="Cambria" w:hAnsi="Cambria"/>
                <w:color w:val="000000"/>
                <w:sz w:val="20"/>
                <w:szCs w:val="20"/>
              </w:rPr>
              <w:t>/</w:t>
            </w:r>
            <w:proofErr w:type="spellStart"/>
            <w:r>
              <w:rPr>
                <w:rFonts w:ascii="Cambria" w:hAnsi="Cambria"/>
                <w:color w:val="000000"/>
                <w:sz w:val="20"/>
                <w:szCs w:val="20"/>
              </w:rPr>
              <w:t>Peralatan</w:t>
            </w:r>
            <w:proofErr w:type="spellEnd"/>
            <w:r>
              <w:rPr>
                <w:rFonts w:ascii="Cambria" w:hAnsi="Cambria"/>
                <w:color w:val="000000"/>
                <w:sz w:val="20"/>
                <w:szCs w:val="20"/>
              </w:rPr>
              <w:t xml:space="preserve"> </w:t>
            </w:r>
            <w:proofErr w:type="spellStart"/>
            <w:r>
              <w:rPr>
                <w:rFonts w:ascii="Cambria" w:hAnsi="Cambria"/>
                <w:color w:val="000000"/>
                <w:sz w:val="20"/>
                <w:szCs w:val="20"/>
              </w:rPr>
              <w:t>Untuk</w:t>
            </w:r>
            <w:proofErr w:type="spellEnd"/>
            <w:r>
              <w:rPr>
                <w:rFonts w:ascii="Cambria" w:hAnsi="Cambria"/>
                <w:color w:val="000000"/>
                <w:sz w:val="20"/>
                <w:szCs w:val="20"/>
              </w:rPr>
              <w:t xml:space="preserve"> </w:t>
            </w:r>
            <w:proofErr w:type="spellStart"/>
            <w:r>
              <w:rPr>
                <w:rFonts w:ascii="Cambria" w:hAnsi="Cambria"/>
                <w:color w:val="000000"/>
                <w:sz w:val="20"/>
                <w:szCs w:val="20"/>
              </w:rPr>
              <w:t>Melakukan</w:t>
            </w:r>
            <w:proofErr w:type="spellEnd"/>
            <w:r>
              <w:rPr>
                <w:rFonts w:ascii="Cambria" w:hAnsi="Cambria"/>
                <w:color w:val="000000"/>
                <w:sz w:val="20"/>
                <w:szCs w:val="20"/>
              </w:rPr>
              <w:t xml:space="preserve"> </w:t>
            </w:r>
            <w:proofErr w:type="spellStart"/>
            <w:r>
              <w:rPr>
                <w:rFonts w:ascii="Cambria" w:hAnsi="Cambria"/>
                <w:color w:val="000000"/>
                <w:sz w:val="20"/>
                <w:szCs w:val="20"/>
              </w:rPr>
              <w:t>Praktikum</w:t>
            </w:r>
            <w:proofErr w:type="spellEnd"/>
            <w:r>
              <w:rPr>
                <w:rFonts w:ascii="Cambria" w:hAnsi="Cambria"/>
                <w:color w:val="000000"/>
                <w:sz w:val="20"/>
                <w:szCs w:val="20"/>
              </w:rPr>
              <w:t xml:space="preserve"> Di </w:t>
            </w:r>
            <w:proofErr w:type="spellStart"/>
            <w:r>
              <w:rPr>
                <w:rFonts w:ascii="Cambria" w:hAnsi="Cambria"/>
                <w:color w:val="000000"/>
                <w:sz w:val="20"/>
                <w:szCs w:val="20"/>
              </w:rPr>
              <w:t>Rumah</w:t>
            </w:r>
            <w:proofErr w:type="spellEnd"/>
            <w:r>
              <w:rPr>
                <w:rFonts w:ascii="Cambria" w:hAnsi="Cambria"/>
                <w:color w:val="000000"/>
                <w:sz w:val="20"/>
                <w:szCs w:val="20"/>
              </w:rPr>
              <w:t xml:space="preserve"> </w:t>
            </w:r>
            <w:proofErr w:type="spellStart"/>
            <w:r>
              <w:rPr>
                <w:rFonts w:ascii="Cambria" w:hAnsi="Cambria"/>
                <w:color w:val="000000"/>
                <w:sz w:val="20"/>
                <w:szCs w:val="20"/>
              </w:rPr>
              <w:t>Sesuai</w:t>
            </w:r>
            <w:proofErr w:type="spellEnd"/>
            <w:r>
              <w:rPr>
                <w:rFonts w:ascii="Cambria" w:hAnsi="Cambria"/>
                <w:color w:val="000000"/>
                <w:sz w:val="20"/>
                <w:szCs w:val="20"/>
              </w:rPr>
              <w:t xml:space="preserve"> </w:t>
            </w:r>
            <w:proofErr w:type="spellStart"/>
            <w:r>
              <w:rPr>
                <w:rFonts w:ascii="Cambria" w:hAnsi="Cambria"/>
                <w:color w:val="000000"/>
                <w:sz w:val="20"/>
                <w:szCs w:val="20"/>
              </w:rPr>
              <w:t>Dengan</w:t>
            </w:r>
            <w:proofErr w:type="spellEnd"/>
            <w:r>
              <w:rPr>
                <w:rFonts w:ascii="Cambria" w:hAnsi="Cambria"/>
                <w:color w:val="000000"/>
                <w:sz w:val="20"/>
                <w:szCs w:val="20"/>
              </w:rPr>
              <w:t xml:space="preserve"> </w:t>
            </w:r>
            <w:proofErr w:type="spellStart"/>
            <w:r>
              <w:rPr>
                <w:rFonts w:ascii="Cambria" w:hAnsi="Cambria"/>
                <w:color w:val="000000"/>
                <w:sz w:val="20"/>
                <w:szCs w:val="20"/>
              </w:rPr>
              <w:t>Petunjuk</w:t>
            </w:r>
            <w:proofErr w:type="spellEnd"/>
            <w:r>
              <w:rPr>
                <w:rFonts w:ascii="Cambria" w:hAnsi="Cambria"/>
                <w:color w:val="000000"/>
                <w:sz w:val="20"/>
                <w:szCs w:val="20"/>
              </w:rPr>
              <w:t xml:space="preserve"> Yang </w:t>
            </w:r>
            <w:proofErr w:type="spellStart"/>
            <w:r>
              <w:rPr>
                <w:rFonts w:ascii="Cambria" w:hAnsi="Cambria"/>
                <w:color w:val="000000"/>
                <w:sz w:val="20"/>
                <w:szCs w:val="20"/>
              </w:rPr>
              <w:t>Diberikan</w:t>
            </w:r>
            <w:proofErr w:type="spellEnd"/>
          </w:p>
        </w:tc>
        <w:tc>
          <w:tcPr>
            <w:tcW w:w="573" w:type="dxa"/>
            <w:shd w:val="clear" w:color="auto" w:fill="auto"/>
            <w:vAlign w:val="center"/>
            <w:hideMark/>
          </w:tcPr>
          <w:p w14:paraId="25D980A9" w14:textId="77777777" w:rsidR="00736A03" w:rsidRDefault="00736A03" w:rsidP="00A90690">
            <w:pPr>
              <w:jc w:val="center"/>
              <w:rPr>
                <w:rFonts w:ascii="Cambria" w:hAnsi="Cambria"/>
                <w:color w:val="000000"/>
                <w:sz w:val="16"/>
                <w:szCs w:val="16"/>
              </w:rPr>
            </w:pPr>
            <w:r>
              <w:rPr>
                <w:rFonts w:ascii="Cambria" w:hAnsi="Cambria"/>
                <w:color w:val="000000"/>
                <w:sz w:val="16"/>
                <w:szCs w:val="16"/>
              </w:rPr>
              <w:t>18</w:t>
            </w:r>
          </w:p>
        </w:tc>
        <w:tc>
          <w:tcPr>
            <w:tcW w:w="481" w:type="dxa"/>
            <w:shd w:val="clear" w:color="auto" w:fill="auto"/>
            <w:vAlign w:val="center"/>
            <w:hideMark/>
          </w:tcPr>
          <w:p w14:paraId="242988AC" w14:textId="56C1FA4F" w:rsidR="00736A03" w:rsidRDefault="00736A03" w:rsidP="00A90690">
            <w:pPr>
              <w:jc w:val="center"/>
              <w:rPr>
                <w:rFonts w:ascii="Cambria" w:hAnsi="Cambria"/>
                <w:color w:val="000000"/>
                <w:sz w:val="16"/>
                <w:szCs w:val="16"/>
              </w:rPr>
            </w:pPr>
            <w:r>
              <w:rPr>
                <w:rFonts w:ascii="Cambria" w:hAnsi="Cambria"/>
                <w:color w:val="000000"/>
                <w:sz w:val="16"/>
                <w:szCs w:val="16"/>
              </w:rPr>
              <w:t>9</w:t>
            </w:r>
          </w:p>
        </w:tc>
        <w:tc>
          <w:tcPr>
            <w:tcW w:w="647" w:type="dxa"/>
            <w:shd w:val="clear" w:color="auto" w:fill="auto"/>
            <w:vAlign w:val="center"/>
            <w:hideMark/>
          </w:tcPr>
          <w:p w14:paraId="686CE794" w14:textId="77777777" w:rsidR="00736A03" w:rsidRDefault="00736A03" w:rsidP="00A90690">
            <w:pPr>
              <w:jc w:val="center"/>
              <w:rPr>
                <w:rFonts w:ascii="Cambria" w:hAnsi="Cambria"/>
                <w:color w:val="000000"/>
                <w:sz w:val="16"/>
                <w:szCs w:val="16"/>
              </w:rPr>
            </w:pPr>
            <w:r>
              <w:rPr>
                <w:rFonts w:ascii="Cambria" w:hAnsi="Cambria"/>
                <w:color w:val="000000"/>
                <w:sz w:val="16"/>
                <w:szCs w:val="16"/>
              </w:rPr>
              <w:t>51</w:t>
            </w:r>
          </w:p>
        </w:tc>
        <w:tc>
          <w:tcPr>
            <w:tcW w:w="426" w:type="dxa"/>
            <w:shd w:val="clear" w:color="auto" w:fill="auto"/>
            <w:vAlign w:val="center"/>
            <w:hideMark/>
          </w:tcPr>
          <w:p w14:paraId="34FD0257" w14:textId="3EBEDB77" w:rsidR="00736A03" w:rsidRDefault="00736A03" w:rsidP="00A90690">
            <w:pPr>
              <w:jc w:val="center"/>
              <w:rPr>
                <w:rFonts w:ascii="Cambria" w:hAnsi="Cambria"/>
                <w:color w:val="000000"/>
                <w:sz w:val="16"/>
                <w:szCs w:val="16"/>
              </w:rPr>
            </w:pPr>
            <w:r>
              <w:rPr>
                <w:rFonts w:ascii="Cambria" w:hAnsi="Cambria"/>
                <w:color w:val="000000"/>
                <w:sz w:val="16"/>
                <w:szCs w:val="16"/>
              </w:rPr>
              <w:t>26</w:t>
            </w:r>
          </w:p>
        </w:tc>
        <w:tc>
          <w:tcPr>
            <w:tcW w:w="567" w:type="dxa"/>
            <w:shd w:val="clear" w:color="auto" w:fill="auto"/>
            <w:vAlign w:val="center"/>
            <w:hideMark/>
          </w:tcPr>
          <w:p w14:paraId="694F9AD2" w14:textId="77777777" w:rsidR="00736A03" w:rsidRDefault="00736A03" w:rsidP="00A90690">
            <w:pPr>
              <w:jc w:val="center"/>
              <w:rPr>
                <w:rFonts w:ascii="Cambria" w:hAnsi="Cambria"/>
                <w:color w:val="000000"/>
                <w:sz w:val="16"/>
                <w:szCs w:val="16"/>
              </w:rPr>
            </w:pPr>
            <w:r>
              <w:rPr>
                <w:rFonts w:ascii="Cambria" w:hAnsi="Cambria"/>
                <w:color w:val="000000"/>
                <w:sz w:val="16"/>
                <w:szCs w:val="16"/>
              </w:rPr>
              <w:t>74</w:t>
            </w:r>
          </w:p>
        </w:tc>
        <w:tc>
          <w:tcPr>
            <w:tcW w:w="425" w:type="dxa"/>
            <w:shd w:val="clear" w:color="auto" w:fill="auto"/>
            <w:vAlign w:val="center"/>
            <w:hideMark/>
          </w:tcPr>
          <w:p w14:paraId="2DF3549D" w14:textId="37BDB8FC" w:rsidR="00736A03" w:rsidRDefault="00736A03" w:rsidP="00A90690">
            <w:pPr>
              <w:jc w:val="center"/>
              <w:rPr>
                <w:rFonts w:ascii="Cambria" w:hAnsi="Cambria"/>
                <w:color w:val="000000"/>
                <w:sz w:val="16"/>
                <w:szCs w:val="16"/>
              </w:rPr>
            </w:pPr>
            <w:r>
              <w:rPr>
                <w:rFonts w:ascii="Cambria" w:hAnsi="Cambria"/>
                <w:color w:val="000000"/>
                <w:sz w:val="16"/>
                <w:szCs w:val="16"/>
              </w:rPr>
              <w:t>38</w:t>
            </w:r>
          </w:p>
        </w:tc>
        <w:tc>
          <w:tcPr>
            <w:tcW w:w="577" w:type="dxa"/>
            <w:shd w:val="clear" w:color="auto" w:fill="auto"/>
            <w:vAlign w:val="center"/>
            <w:hideMark/>
          </w:tcPr>
          <w:p w14:paraId="6B01DB35" w14:textId="77777777" w:rsidR="00736A03" w:rsidRDefault="00736A03" w:rsidP="00A90690">
            <w:pPr>
              <w:jc w:val="center"/>
              <w:rPr>
                <w:rFonts w:ascii="Cambria" w:hAnsi="Cambria"/>
                <w:color w:val="000000"/>
                <w:sz w:val="16"/>
                <w:szCs w:val="16"/>
              </w:rPr>
            </w:pPr>
            <w:r>
              <w:rPr>
                <w:rFonts w:ascii="Cambria" w:hAnsi="Cambria"/>
                <w:color w:val="000000"/>
                <w:sz w:val="16"/>
                <w:szCs w:val="16"/>
              </w:rPr>
              <w:t>45</w:t>
            </w:r>
          </w:p>
        </w:tc>
        <w:tc>
          <w:tcPr>
            <w:tcW w:w="425" w:type="dxa"/>
            <w:shd w:val="clear" w:color="auto" w:fill="auto"/>
            <w:vAlign w:val="center"/>
            <w:hideMark/>
          </w:tcPr>
          <w:p w14:paraId="414367BB" w14:textId="25258602" w:rsidR="00736A03" w:rsidRDefault="00736A03" w:rsidP="00A90690">
            <w:pPr>
              <w:jc w:val="center"/>
              <w:rPr>
                <w:rFonts w:ascii="Cambria" w:hAnsi="Cambria"/>
                <w:color w:val="000000"/>
                <w:sz w:val="16"/>
                <w:szCs w:val="16"/>
              </w:rPr>
            </w:pPr>
            <w:r>
              <w:rPr>
                <w:rFonts w:ascii="Cambria" w:hAnsi="Cambria"/>
                <w:color w:val="000000"/>
                <w:sz w:val="16"/>
                <w:szCs w:val="16"/>
              </w:rPr>
              <w:t>23</w:t>
            </w:r>
          </w:p>
        </w:tc>
        <w:tc>
          <w:tcPr>
            <w:tcW w:w="567" w:type="dxa"/>
            <w:shd w:val="clear" w:color="auto" w:fill="auto"/>
            <w:vAlign w:val="center"/>
            <w:hideMark/>
          </w:tcPr>
          <w:p w14:paraId="51EF44ED" w14:textId="77777777" w:rsidR="00736A03" w:rsidRDefault="00736A03" w:rsidP="00A90690">
            <w:pPr>
              <w:jc w:val="center"/>
              <w:rPr>
                <w:rFonts w:ascii="Cambria" w:hAnsi="Cambria"/>
                <w:color w:val="000000"/>
                <w:sz w:val="16"/>
                <w:szCs w:val="16"/>
              </w:rPr>
            </w:pPr>
            <w:r>
              <w:rPr>
                <w:rFonts w:ascii="Cambria" w:hAnsi="Cambria"/>
                <w:color w:val="000000"/>
                <w:sz w:val="16"/>
                <w:szCs w:val="16"/>
              </w:rPr>
              <w:t>7</w:t>
            </w:r>
          </w:p>
        </w:tc>
        <w:tc>
          <w:tcPr>
            <w:tcW w:w="284" w:type="dxa"/>
            <w:shd w:val="clear" w:color="auto" w:fill="auto"/>
            <w:vAlign w:val="center"/>
            <w:hideMark/>
          </w:tcPr>
          <w:p w14:paraId="633429B0" w14:textId="76203547" w:rsidR="00736A03" w:rsidRDefault="00736A03" w:rsidP="00A90690">
            <w:pPr>
              <w:jc w:val="center"/>
              <w:rPr>
                <w:rFonts w:ascii="Cambria" w:hAnsi="Cambria"/>
                <w:color w:val="000000"/>
                <w:sz w:val="16"/>
                <w:szCs w:val="16"/>
              </w:rPr>
            </w:pPr>
            <w:r>
              <w:rPr>
                <w:rFonts w:ascii="Cambria" w:hAnsi="Cambria"/>
                <w:color w:val="000000"/>
                <w:sz w:val="16"/>
                <w:szCs w:val="16"/>
              </w:rPr>
              <w:t>4</w:t>
            </w:r>
          </w:p>
        </w:tc>
        <w:tc>
          <w:tcPr>
            <w:tcW w:w="567" w:type="dxa"/>
            <w:shd w:val="clear" w:color="auto" w:fill="auto"/>
            <w:vAlign w:val="center"/>
            <w:hideMark/>
          </w:tcPr>
          <w:p w14:paraId="63302CDC" w14:textId="77777777" w:rsidR="00736A03" w:rsidRDefault="00736A03" w:rsidP="00A90690">
            <w:pPr>
              <w:jc w:val="center"/>
              <w:rPr>
                <w:rFonts w:ascii="Cambria" w:hAnsi="Cambria"/>
                <w:color w:val="000000"/>
                <w:sz w:val="16"/>
                <w:szCs w:val="16"/>
              </w:rPr>
            </w:pPr>
            <w:r>
              <w:rPr>
                <w:rFonts w:ascii="Cambria" w:hAnsi="Cambria"/>
                <w:color w:val="000000"/>
                <w:sz w:val="16"/>
                <w:szCs w:val="16"/>
              </w:rPr>
              <w:t>196</w:t>
            </w:r>
          </w:p>
        </w:tc>
      </w:tr>
    </w:tbl>
    <w:p w14:paraId="3B0B6733" w14:textId="77777777" w:rsidR="00077D84" w:rsidRDefault="00077D84" w:rsidP="00077D84">
      <w:pPr>
        <w:pStyle w:val="ListParagraph"/>
        <w:ind w:left="540"/>
        <w:jc w:val="center"/>
        <w:rPr>
          <w:rFonts w:ascii="Cambria" w:hAnsi="Cambria"/>
          <w:sz w:val="20"/>
        </w:rPr>
      </w:pPr>
    </w:p>
    <w:p w14:paraId="12846591" w14:textId="7B9FC311" w:rsidR="00736A03" w:rsidRPr="00736A03" w:rsidRDefault="00736A03" w:rsidP="00077D84">
      <w:pPr>
        <w:pStyle w:val="ListParagraph"/>
        <w:ind w:left="540"/>
        <w:jc w:val="center"/>
        <w:rPr>
          <w:rFonts w:ascii="Cambria" w:hAnsi="Cambria"/>
          <w:sz w:val="20"/>
        </w:rPr>
      </w:pPr>
      <w:proofErr w:type="spellStart"/>
      <w:r w:rsidRPr="00736A03">
        <w:rPr>
          <w:rFonts w:ascii="Cambria" w:hAnsi="Cambria"/>
          <w:sz w:val="20"/>
        </w:rPr>
        <w:t>Sumber</w:t>
      </w:r>
      <w:proofErr w:type="spellEnd"/>
      <w:r w:rsidRPr="00736A03">
        <w:rPr>
          <w:rFonts w:ascii="Cambria" w:hAnsi="Cambria"/>
          <w:sz w:val="20"/>
        </w:rPr>
        <w:t xml:space="preserve">: Hasil </w:t>
      </w:r>
      <w:proofErr w:type="spellStart"/>
      <w:r w:rsidRPr="00736A03">
        <w:rPr>
          <w:rFonts w:ascii="Cambria" w:hAnsi="Cambria"/>
          <w:sz w:val="20"/>
        </w:rPr>
        <w:t>Olah</w:t>
      </w:r>
      <w:proofErr w:type="spellEnd"/>
      <w:r w:rsidRPr="00736A03">
        <w:rPr>
          <w:rFonts w:ascii="Cambria" w:hAnsi="Cambria"/>
          <w:sz w:val="20"/>
        </w:rPr>
        <w:t xml:space="preserve"> data 2020</w:t>
      </w:r>
    </w:p>
    <w:p w14:paraId="1C900934" w14:textId="77777777" w:rsidR="00736A03" w:rsidRDefault="00736A03" w:rsidP="00736A03">
      <w:pPr>
        <w:pStyle w:val="HTMLPreformatted"/>
        <w:ind w:left="284" w:hanging="284"/>
        <w:contextualSpacing/>
        <w:jc w:val="both"/>
        <w:rPr>
          <w:rFonts w:ascii="Cambria" w:hAnsi="Cambria"/>
        </w:rPr>
      </w:pPr>
    </w:p>
    <w:p w14:paraId="7C39339B" w14:textId="3F82EB77" w:rsidR="00077D84" w:rsidRDefault="00077D84" w:rsidP="00736A03">
      <w:pPr>
        <w:pStyle w:val="HTMLPreformatted"/>
        <w:ind w:left="284" w:hanging="284"/>
        <w:contextualSpacing/>
        <w:jc w:val="both"/>
        <w:rPr>
          <w:rFonts w:ascii="Cambria" w:hAnsi="Cambria"/>
        </w:rPr>
        <w:sectPr w:rsidR="00077D84" w:rsidSect="00736A03">
          <w:type w:val="continuous"/>
          <w:pgSz w:w="11900" w:h="16840"/>
          <w:pgMar w:top="1701" w:right="1701" w:bottom="1701" w:left="1701" w:header="720" w:footer="720" w:gutter="0"/>
          <w:cols w:space="720"/>
        </w:sectPr>
      </w:pPr>
    </w:p>
    <w:p w14:paraId="397DA989" w14:textId="77777777" w:rsidR="00736A03" w:rsidRDefault="00736A03" w:rsidP="00736A03">
      <w:pPr>
        <w:pStyle w:val="HTMLPreformatted"/>
        <w:ind w:left="284" w:hanging="284"/>
        <w:contextualSpacing/>
        <w:jc w:val="both"/>
        <w:rPr>
          <w:rFonts w:ascii="Cambria" w:hAnsi="Cambria"/>
        </w:rPr>
      </w:pPr>
    </w:p>
    <w:p w14:paraId="742B6990" w14:textId="438685C7" w:rsidR="00D321E4" w:rsidRDefault="00D321E4" w:rsidP="00D321E4">
      <w:pPr>
        <w:pStyle w:val="HTMLPreformatted"/>
        <w:ind w:firstLine="426"/>
        <w:contextualSpacing/>
        <w:jc w:val="both"/>
        <w:rPr>
          <w:rFonts w:ascii="Cambria" w:hAnsi="Cambria"/>
          <w:sz w:val="22"/>
          <w:szCs w:val="22"/>
        </w:rPr>
      </w:pPr>
      <w:proofErr w:type="spellStart"/>
      <w:r>
        <w:rPr>
          <w:rFonts w:ascii="Cambria" w:hAnsi="Cambria"/>
          <w:sz w:val="22"/>
          <w:szCs w:val="22"/>
        </w:rPr>
        <w:t>Berdasarkan</w:t>
      </w:r>
      <w:proofErr w:type="spellEnd"/>
      <w:r>
        <w:rPr>
          <w:rFonts w:ascii="Cambria" w:hAnsi="Cambria"/>
          <w:sz w:val="22"/>
          <w:szCs w:val="22"/>
        </w:rPr>
        <w:t xml:space="preserve"> </w:t>
      </w:r>
      <w:r w:rsidR="00C449F1" w:rsidRPr="00F24599">
        <w:rPr>
          <w:rFonts w:ascii="Cambria" w:hAnsi="Cambria"/>
          <w:sz w:val="22"/>
          <w:szCs w:val="22"/>
        </w:rPr>
        <w:t xml:space="preserve"> </w:t>
      </w:r>
      <w:proofErr w:type="spellStart"/>
      <w:r>
        <w:rPr>
          <w:rFonts w:ascii="Cambria" w:hAnsi="Cambria"/>
          <w:sz w:val="22"/>
          <w:szCs w:val="22"/>
        </w:rPr>
        <w:t>penilaian</w:t>
      </w:r>
      <w:proofErr w:type="spellEnd"/>
      <w:r>
        <w:rPr>
          <w:rFonts w:ascii="Cambria" w:hAnsi="Cambria"/>
          <w:sz w:val="22"/>
          <w:szCs w:val="22"/>
        </w:rPr>
        <w:t xml:space="preserve"> </w:t>
      </w:r>
      <w:proofErr w:type="spellStart"/>
      <w:r w:rsidR="00C449F1" w:rsidRPr="00F24599">
        <w:rPr>
          <w:rFonts w:ascii="Cambria" w:hAnsi="Cambria"/>
          <w:sz w:val="22"/>
          <w:szCs w:val="22"/>
        </w:rPr>
        <w:t>kuesioner</w:t>
      </w:r>
      <w:proofErr w:type="spellEnd"/>
      <w:r w:rsidR="00C449F1" w:rsidRPr="00F24599">
        <w:rPr>
          <w:rFonts w:ascii="Cambria" w:hAnsi="Cambria"/>
          <w:sz w:val="22"/>
          <w:szCs w:val="22"/>
        </w:rPr>
        <w:t xml:space="preserve"> pada </w:t>
      </w:r>
      <w:proofErr w:type="spellStart"/>
      <w:r w:rsidR="00F24599">
        <w:rPr>
          <w:rFonts w:ascii="Cambria" w:hAnsi="Cambria"/>
          <w:sz w:val="22"/>
          <w:szCs w:val="22"/>
        </w:rPr>
        <w:t>Tabel</w:t>
      </w:r>
      <w:proofErr w:type="spellEnd"/>
      <w:r w:rsidR="00F24599">
        <w:rPr>
          <w:rFonts w:ascii="Cambria" w:hAnsi="Cambria"/>
          <w:sz w:val="22"/>
          <w:szCs w:val="22"/>
        </w:rPr>
        <w:t xml:space="preserve"> 5</w:t>
      </w:r>
      <w:r w:rsidR="00C449F1" w:rsidRPr="00F24599">
        <w:rPr>
          <w:rFonts w:ascii="Cambria" w:hAnsi="Cambria"/>
          <w:sz w:val="22"/>
          <w:szCs w:val="22"/>
        </w:rPr>
        <w:t xml:space="preserve"> </w:t>
      </w:r>
      <w:proofErr w:type="spellStart"/>
      <w:r w:rsidR="00C449F1" w:rsidRPr="00F24599">
        <w:rPr>
          <w:rFonts w:ascii="Cambria" w:hAnsi="Cambria"/>
          <w:sz w:val="22"/>
          <w:szCs w:val="22"/>
        </w:rPr>
        <w:t>nampak</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bahwa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pemahaman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secara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umum</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terhadap</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mata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kuliah</w:t>
      </w:r>
      <w:proofErr w:type="spellEnd"/>
      <w:r w:rsidR="00C449F1" w:rsidRPr="00F24599">
        <w:rPr>
          <w:rFonts w:ascii="Cambria" w:hAnsi="Cambria"/>
          <w:sz w:val="22"/>
          <w:szCs w:val="22"/>
        </w:rPr>
        <w:t xml:space="preserve"> yang </w:t>
      </w:r>
      <w:proofErr w:type="spellStart"/>
      <w:r w:rsidR="00C449F1" w:rsidRPr="00F24599">
        <w:rPr>
          <w:rFonts w:ascii="Cambria" w:hAnsi="Cambria"/>
          <w:sz w:val="22"/>
          <w:szCs w:val="22"/>
        </w:rPr>
        <w:t>disajikan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secara</w:t>
      </w:r>
      <w:proofErr w:type="spellEnd"/>
      <w:r w:rsidR="00C449F1" w:rsidRPr="00F24599">
        <w:rPr>
          <w:rFonts w:ascii="Cambria" w:hAnsi="Cambria"/>
          <w:sz w:val="22"/>
          <w:szCs w:val="22"/>
        </w:rPr>
        <w:t xml:space="preserve"> daring (</w:t>
      </w:r>
      <w:proofErr w:type="spellStart"/>
      <w:r w:rsidR="00C449F1" w:rsidRPr="00F24599">
        <w:rPr>
          <w:rFonts w:ascii="Cambria" w:hAnsi="Cambria"/>
          <w:sz w:val="22"/>
          <w:szCs w:val="22"/>
        </w:rPr>
        <w:t>praktikum</w:t>
      </w:r>
      <w:proofErr w:type="spellEnd"/>
      <w:r w:rsidR="00C449F1" w:rsidRPr="00F24599">
        <w:rPr>
          <w:rFonts w:ascii="Cambria" w:hAnsi="Cambria"/>
          <w:sz w:val="22"/>
          <w:szCs w:val="22"/>
        </w:rPr>
        <w:t xml:space="preserve">).  </w:t>
      </w:r>
      <w:proofErr w:type="spellStart"/>
      <w:r w:rsidR="00271312">
        <w:rPr>
          <w:rFonts w:ascii="Cambria" w:hAnsi="Cambria"/>
          <w:sz w:val="22"/>
          <w:szCs w:val="22"/>
        </w:rPr>
        <w:t>Penilaian</w:t>
      </w:r>
      <w:proofErr w:type="spellEnd"/>
      <w:r w:rsidR="00271312">
        <w:rPr>
          <w:rFonts w:ascii="Cambria" w:hAnsi="Cambria"/>
          <w:sz w:val="22"/>
          <w:szCs w:val="22"/>
        </w:rPr>
        <w:t xml:space="preserve"> </w:t>
      </w:r>
      <w:proofErr w:type="spellStart"/>
      <w:r w:rsidR="00271312">
        <w:rPr>
          <w:rFonts w:ascii="Cambria" w:hAnsi="Cambria"/>
          <w:sz w:val="22"/>
          <w:szCs w:val="22"/>
        </w:rPr>
        <w:t>mahasiswa</w:t>
      </w:r>
      <w:proofErr w:type="spellEnd"/>
      <w:r w:rsidR="00271312">
        <w:rPr>
          <w:rFonts w:ascii="Cambria" w:hAnsi="Cambria"/>
          <w:sz w:val="22"/>
          <w:szCs w:val="22"/>
        </w:rPr>
        <w:t xml:space="preserve"> </w:t>
      </w:r>
      <w:proofErr w:type="spellStart"/>
      <w:r w:rsidR="00271312">
        <w:rPr>
          <w:rFonts w:ascii="Cambria" w:hAnsi="Cambria"/>
          <w:sz w:val="22"/>
          <w:szCs w:val="22"/>
        </w:rPr>
        <w:t>terhadap</w:t>
      </w:r>
      <w:proofErr w:type="spellEnd"/>
      <w:r w:rsidR="00271312">
        <w:rPr>
          <w:rFonts w:ascii="Cambria" w:hAnsi="Cambria"/>
          <w:sz w:val="22"/>
          <w:szCs w:val="22"/>
        </w:rPr>
        <w:t xml:space="preserve"> </w:t>
      </w:r>
      <w:proofErr w:type="spellStart"/>
      <w:r w:rsidR="00271312">
        <w:rPr>
          <w:rFonts w:ascii="Cambria" w:hAnsi="Cambria"/>
          <w:sz w:val="22"/>
          <w:szCs w:val="22"/>
        </w:rPr>
        <w:t>pernyataan</w:t>
      </w:r>
      <w:proofErr w:type="spellEnd"/>
      <w:r w:rsidR="00271312">
        <w:rPr>
          <w:rFonts w:ascii="Cambria" w:hAnsi="Cambria"/>
          <w:sz w:val="22"/>
          <w:szCs w:val="22"/>
        </w:rPr>
        <w:t xml:space="preserve"> </w:t>
      </w:r>
      <w:proofErr w:type="spellStart"/>
      <w:r w:rsidR="00271312">
        <w:rPr>
          <w:rFonts w:ascii="Cambria" w:hAnsi="Cambria"/>
          <w:sz w:val="22"/>
          <w:szCs w:val="22"/>
        </w:rPr>
        <w:t>ini</w:t>
      </w:r>
      <w:proofErr w:type="spellEnd"/>
      <w:r w:rsidR="00271312">
        <w:rPr>
          <w:rFonts w:ascii="Cambria" w:hAnsi="Cambria"/>
          <w:sz w:val="22"/>
          <w:szCs w:val="22"/>
        </w:rPr>
        <w:t xml:space="preserve"> </w:t>
      </w:r>
      <w:proofErr w:type="spellStart"/>
      <w:r w:rsidR="00271312">
        <w:rPr>
          <w:rFonts w:ascii="Cambria" w:hAnsi="Cambria"/>
          <w:sz w:val="22"/>
          <w:szCs w:val="22"/>
        </w:rPr>
        <w:t>a</w:t>
      </w:r>
      <w:r w:rsidR="000E5BEB">
        <w:rPr>
          <w:rFonts w:ascii="Cambria" w:hAnsi="Cambria"/>
          <w:sz w:val="22"/>
          <w:szCs w:val="22"/>
        </w:rPr>
        <w:t>dalah</w:t>
      </w:r>
      <w:proofErr w:type="spellEnd"/>
      <w:r w:rsidR="00C449F1" w:rsidRPr="00F24599">
        <w:rPr>
          <w:rFonts w:ascii="Cambria" w:hAnsi="Cambria"/>
          <w:sz w:val="22"/>
          <w:szCs w:val="22"/>
        </w:rPr>
        <w:t xml:space="preserve"> </w:t>
      </w:r>
      <w:proofErr w:type="spellStart"/>
      <w:r w:rsidR="000E5BEB">
        <w:rPr>
          <w:rFonts w:ascii="Cambria" w:hAnsi="Cambria"/>
          <w:sz w:val="22"/>
          <w:szCs w:val="22"/>
        </w:rPr>
        <w:t>positif</w:t>
      </w:r>
      <w:proofErr w:type="spellEnd"/>
      <w:r w:rsidR="000E5BEB">
        <w:rPr>
          <w:rFonts w:ascii="Cambria" w:hAnsi="Cambria"/>
          <w:sz w:val="22"/>
          <w:szCs w:val="22"/>
        </w:rPr>
        <w:t xml:space="preserve"> </w:t>
      </w:r>
      <w:proofErr w:type="spellStart"/>
      <w:r w:rsidR="000E5BEB">
        <w:rPr>
          <w:rFonts w:ascii="Cambria" w:hAnsi="Cambria"/>
          <w:sz w:val="22"/>
          <w:szCs w:val="22"/>
        </w:rPr>
        <w:t>dimana</w:t>
      </w:r>
      <w:proofErr w:type="spellEnd"/>
      <w:r w:rsidR="000E5BEB">
        <w:rPr>
          <w:rFonts w:ascii="Cambria" w:hAnsi="Cambria"/>
          <w:sz w:val="22"/>
          <w:szCs w:val="22"/>
        </w:rPr>
        <w:t xml:space="preserve"> </w:t>
      </w:r>
      <w:proofErr w:type="spellStart"/>
      <w:r w:rsidR="000E5BEB">
        <w:rPr>
          <w:rFonts w:ascii="Cambria" w:hAnsi="Cambria"/>
          <w:sz w:val="22"/>
          <w:szCs w:val="22"/>
        </w:rPr>
        <w:t>mahasiswa</w:t>
      </w:r>
      <w:proofErr w:type="spellEnd"/>
      <w:r w:rsidR="000E5BEB">
        <w:rPr>
          <w:rFonts w:ascii="Cambria" w:hAnsi="Cambria"/>
          <w:sz w:val="22"/>
          <w:szCs w:val="22"/>
        </w:rPr>
        <w:t xml:space="preserve"> </w:t>
      </w:r>
      <w:proofErr w:type="spellStart"/>
      <w:r w:rsidR="000E5BEB">
        <w:rPr>
          <w:rFonts w:ascii="Cambria" w:hAnsi="Cambria"/>
          <w:sz w:val="22"/>
          <w:szCs w:val="22"/>
        </w:rPr>
        <w:t>memerikan</w:t>
      </w:r>
      <w:proofErr w:type="spellEnd"/>
      <w:r w:rsidR="000E5BEB">
        <w:rPr>
          <w:rFonts w:ascii="Cambria" w:hAnsi="Cambria"/>
          <w:sz w:val="22"/>
          <w:szCs w:val="22"/>
        </w:rPr>
        <w:t xml:space="preserve"> </w:t>
      </w:r>
      <w:proofErr w:type="spellStart"/>
      <w:r w:rsidR="000E5BEB">
        <w:rPr>
          <w:rFonts w:ascii="Cambria" w:hAnsi="Cambria"/>
          <w:sz w:val="22"/>
          <w:szCs w:val="22"/>
        </w:rPr>
        <w:t>nilai</w:t>
      </w:r>
      <w:proofErr w:type="spellEnd"/>
      <w:r w:rsidR="000E5BEB">
        <w:rPr>
          <w:rFonts w:ascii="Cambria" w:hAnsi="Cambria"/>
          <w:sz w:val="22"/>
          <w:szCs w:val="22"/>
        </w:rPr>
        <w:t xml:space="preserve"> </w:t>
      </w:r>
      <w:proofErr w:type="spellStart"/>
      <w:r w:rsidR="00C449F1" w:rsidRPr="00F24599">
        <w:rPr>
          <w:rFonts w:ascii="Cambria" w:hAnsi="Cambria"/>
          <w:sz w:val="22"/>
          <w:szCs w:val="22"/>
        </w:rPr>
        <w:t>netral</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biasa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saja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sebesar</w:t>
      </w:r>
      <w:proofErr w:type="spellEnd"/>
      <w:r w:rsidR="00C449F1" w:rsidRPr="00F24599">
        <w:rPr>
          <w:rFonts w:ascii="Cambria" w:hAnsi="Cambria"/>
          <w:sz w:val="22"/>
          <w:szCs w:val="22"/>
        </w:rPr>
        <w:t xml:space="preserve"> 53,1 % (104) orang </w:t>
      </w:r>
      <w:proofErr w:type="spellStart"/>
      <w:r w:rsidR="00C449F1" w:rsidRPr="00F24599">
        <w:rPr>
          <w:rFonts w:ascii="Cambria" w:hAnsi="Cambria"/>
          <w:sz w:val="22"/>
          <w:szCs w:val="22"/>
        </w:rPr>
        <w:t>mahasiswa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Namun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masih</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cukup</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besar</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yaitu</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sebesar</w:t>
      </w:r>
      <w:proofErr w:type="spellEnd"/>
      <w:r w:rsidR="00C449F1" w:rsidRPr="00F24599">
        <w:rPr>
          <w:rFonts w:ascii="Cambria" w:hAnsi="Cambria"/>
          <w:sz w:val="22"/>
          <w:szCs w:val="22"/>
        </w:rPr>
        <w:t xml:space="preserve"> 35,7% </w:t>
      </w:r>
      <w:proofErr w:type="spellStart"/>
      <w:r w:rsidR="00C449F1" w:rsidRPr="00F24599">
        <w:rPr>
          <w:rFonts w:ascii="Cambria" w:hAnsi="Cambria"/>
          <w:sz w:val="22"/>
          <w:szCs w:val="22"/>
        </w:rPr>
        <w:t>sama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dengan</w:t>
      </w:r>
      <w:proofErr w:type="spellEnd"/>
      <w:r w:rsidR="00C449F1" w:rsidRPr="00F24599">
        <w:rPr>
          <w:rFonts w:ascii="Cambria" w:hAnsi="Cambria"/>
          <w:sz w:val="22"/>
          <w:szCs w:val="22"/>
        </w:rPr>
        <w:t xml:space="preserve"> 70 orang </w:t>
      </w:r>
      <w:proofErr w:type="spellStart"/>
      <w:r w:rsidR="00C449F1" w:rsidRPr="00F24599">
        <w:rPr>
          <w:rFonts w:ascii="Cambria" w:hAnsi="Cambria"/>
          <w:sz w:val="22"/>
          <w:szCs w:val="22"/>
        </w:rPr>
        <w:t>mahasiswa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menyatakan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setuju</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terhadap</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pernyataan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tersebut</w:t>
      </w:r>
      <w:proofErr w:type="spellEnd"/>
      <w:r w:rsidR="00C449F1" w:rsidRPr="00F24599">
        <w:rPr>
          <w:rFonts w:ascii="Cambria" w:hAnsi="Cambria"/>
          <w:sz w:val="22"/>
          <w:szCs w:val="22"/>
        </w:rPr>
        <w:t xml:space="preserve">. </w:t>
      </w:r>
    </w:p>
    <w:p w14:paraId="35E9DC6B" w14:textId="50812D26" w:rsidR="0095260C" w:rsidRDefault="00D321E4" w:rsidP="00D321E4">
      <w:pPr>
        <w:pStyle w:val="HTMLPreformatted"/>
        <w:ind w:firstLine="426"/>
        <w:contextualSpacing/>
        <w:jc w:val="both"/>
        <w:rPr>
          <w:rFonts w:ascii="Cambria" w:hAnsi="Cambria"/>
          <w:sz w:val="22"/>
          <w:szCs w:val="22"/>
        </w:rPr>
      </w:pPr>
      <w:proofErr w:type="spellStart"/>
      <w:r>
        <w:rPr>
          <w:rFonts w:ascii="Cambria" w:hAnsi="Cambria"/>
          <w:sz w:val="22"/>
          <w:szCs w:val="22"/>
        </w:rPr>
        <w:t>P</w:t>
      </w:r>
      <w:r w:rsidR="00C449F1" w:rsidRPr="00F24599">
        <w:rPr>
          <w:rFonts w:ascii="Cambria" w:hAnsi="Cambria"/>
          <w:sz w:val="22"/>
          <w:szCs w:val="22"/>
        </w:rPr>
        <w:t>ernyataan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materi</w:t>
      </w:r>
      <w:proofErr w:type="spellEnd"/>
      <w:r w:rsidR="00C449F1" w:rsidRPr="00F24599">
        <w:rPr>
          <w:rFonts w:ascii="Cambria" w:hAnsi="Cambria"/>
          <w:sz w:val="22"/>
          <w:szCs w:val="22"/>
        </w:rPr>
        <w:t xml:space="preserve"> pada </w:t>
      </w:r>
      <w:proofErr w:type="spellStart"/>
      <w:r w:rsidR="00C449F1" w:rsidRPr="00F24599">
        <w:rPr>
          <w:rFonts w:ascii="Cambria" w:hAnsi="Cambria"/>
          <w:sz w:val="22"/>
          <w:szCs w:val="22"/>
        </w:rPr>
        <w:t>pembelajaran</w:t>
      </w:r>
      <w:proofErr w:type="spellEnd"/>
      <w:r w:rsidR="00C449F1" w:rsidRPr="00F24599">
        <w:rPr>
          <w:rFonts w:ascii="Cambria" w:hAnsi="Cambria"/>
          <w:sz w:val="22"/>
          <w:szCs w:val="22"/>
        </w:rPr>
        <w:t xml:space="preserve"> daring (</w:t>
      </w:r>
      <w:proofErr w:type="spellStart"/>
      <w:r w:rsidR="00C449F1" w:rsidRPr="00F24599">
        <w:rPr>
          <w:rFonts w:ascii="Cambria" w:hAnsi="Cambria"/>
          <w:sz w:val="22"/>
          <w:szCs w:val="22"/>
        </w:rPr>
        <w:t>praktikum</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tersedia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dengan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baik</w:t>
      </w:r>
      <w:proofErr w:type="spellEnd"/>
      <w:r>
        <w:rPr>
          <w:rFonts w:ascii="Cambria" w:hAnsi="Cambria"/>
          <w:sz w:val="22"/>
          <w:szCs w:val="22"/>
        </w:rPr>
        <w:t xml:space="preserve"> </w:t>
      </w:r>
      <w:proofErr w:type="spellStart"/>
      <w:r>
        <w:rPr>
          <w:rFonts w:ascii="Cambria" w:hAnsi="Cambria"/>
          <w:sz w:val="22"/>
          <w:szCs w:val="22"/>
        </w:rPr>
        <w:t>m</w:t>
      </w:r>
      <w:r w:rsidR="00C449F1" w:rsidRPr="00F24599">
        <w:rPr>
          <w:rFonts w:ascii="Cambria" w:hAnsi="Cambria"/>
          <w:sz w:val="22"/>
          <w:szCs w:val="22"/>
        </w:rPr>
        <w:t>ahasiswa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memberikan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nilai</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netral</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atau</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biasa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saja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sebesar</w:t>
      </w:r>
      <w:proofErr w:type="spellEnd"/>
      <w:r w:rsidR="00C449F1" w:rsidRPr="00F24599">
        <w:rPr>
          <w:rFonts w:ascii="Cambria" w:hAnsi="Cambria"/>
          <w:sz w:val="22"/>
          <w:szCs w:val="22"/>
        </w:rPr>
        <w:t xml:space="preserve"> 43,4% </w:t>
      </w:r>
      <w:proofErr w:type="spellStart"/>
      <w:r w:rsidR="00C449F1" w:rsidRPr="00F24599">
        <w:rPr>
          <w:rFonts w:ascii="Cambria" w:hAnsi="Cambria"/>
          <w:sz w:val="22"/>
          <w:szCs w:val="22"/>
        </w:rPr>
        <w:t>atau</w:t>
      </w:r>
      <w:proofErr w:type="spellEnd"/>
      <w:r w:rsidR="00C449F1" w:rsidRPr="00F24599">
        <w:rPr>
          <w:rFonts w:ascii="Cambria" w:hAnsi="Cambria"/>
          <w:sz w:val="22"/>
          <w:szCs w:val="22"/>
        </w:rPr>
        <w:t xml:space="preserve"> 85  orang </w:t>
      </w:r>
      <w:proofErr w:type="spellStart"/>
      <w:r w:rsidR="00C449F1" w:rsidRPr="00F24599">
        <w:rPr>
          <w:rFonts w:ascii="Cambria" w:hAnsi="Cambria"/>
          <w:sz w:val="22"/>
          <w:szCs w:val="22"/>
        </w:rPr>
        <w:t>mahasiswa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nilai</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setuju</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diberikan</w:t>
      </w:r>
      <w:proofErr w:type="spellEnd"/>
      <w:r w:rsidR="00C449F1" w:rsidRPr="00F24599">
        <w:rPr>
          <w:rFonts w:ascii="Cambria" w:hAnsi="Cambria"/>
          <w:sz w:val="22"/>
          <w:szCs w:val="22"/>
        </w:rPr>
        <w:t xml:space="preserve"> oleh 37,8% </w:t>
      </w:r>
      <w:proofErr w:type="spellStart"/>
      <w:r w:rsidR="00C449F1" w:rsidRPr="00F24599">
        <w:rPr>
          <w:rFonts w:ascii="Cambria" w:hAnsi="Cambria"/>
          <w:sz w:val="22"/>
          <w:szCs w:val="22"/>
        </w:rPr>
        <w:t>sama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dengan</w:t>
      </w:r>
      <w:proofErr w:type="spellEnd"/>
      <w:r w:rsidR="00C449F1" w:rsidRPr="00F24599">
        <w:rPr>
          <w:rFonts w:ascii="Cambria" w:hAnsi="Cambria"/>
          <w:sz w:val="22"/>
          <w:szCs w:val="22"/>
        </w:rPr>
        <w:t xml:space="preserve"> 74 orang </w:t>
      </w:r>
      <w:proofErr w:type="spellStart"/>
      <w:r w:rsidR="00C449F1" w:rsidRPr="00F24599">
        <w:rPr>
          <w:rFonts w:ascii="Cambria" w:hAnsi="Cambria"/>
          <w:sz w:val="22"/>
          <w:szCs w:val="22"/>
        </w:rPr>
        <w:t>mahasiswa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terhadap</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pernyataan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tersebut</w:t>
      </w:r>
      <w:proofErr w:type="spellEnd"/>
      <w:r w:rsidR="00C449F1" w:rsidRPr="00F24599">
        <w:rPr>
          <w:rFonts w:ascii="Cambria" w:hAnsi="Cambria"/>
          <w:sz w:val="22"/>
          <w:szCs w:val="22"/>
        </w:rPr>
        <w:t xml:space="preserve">. </w:t>
      </w:r>
      <w:proofErr w:type="spellStart"/>
      <w:r w:rsidR="000E5BEB">
        <w:rPr>
          <w:rFonts w:ascii="Cambria" w:hAnsi="Cambria"/>
          <w:sz w:val="22"/>
          <w:szCs w:val="22"/>
        </w:rPr>
        <w:t>Penilaian</w:t>
      </w:r>
      <w:proofErr w:type="spellEnd"/>
      <w:r w:rsidR="000E5BEB">
        <w:rPr>
          <w:rFonts w:ascii="Cambria" w:hAnsi="Cambria"/>
          <w:sz w:val="22"/>
          <w:szCs w:val="22"/>
        </w:rPr>
        <w:t xml:space="preserve"> </w:t>
      </w:r>
      <w:proofErr w:type="spellStart"/>
      <w:r w:rsidR="000E5BEB">
        <w:rPr>
          <w:rFonts w:ascii="Cambria" w:hAnsi="Cambria"/>
          <w:sz w:val="22"/>
          <w:szCs w:val="22"/>
        </w:rPr>
        <w:t>mahasiswa</w:t>
      </w:r>
      <w:proofErr w:type="spellEnd"/>
      <w:r w:rsidR="000E5BEB">
        <w:rPr>
          <w:rFonts w:ascii="Cambria" w:hAnsi="Cambria"/>
          <w:sz w:val="22"/>
          <w:szCs w:val="22"/>
        </w:rPr>
        <w:t xml:space="preserve"> </w:t>
      </w:r>
      <w:proofErr w:type="spellStart"/>
      <w:r w:rsidR="000E5BEB">
        <w:rPr>
          <w:rFonts w:ascii="Cambria" w:hAnsi="Cambria"/>
          <w:sz w:val="22"/>
          <w:szCs w:val="22"/>
        </w:rPr>
        <w:t>adalah</w:t>
      </w:r>
      <w:proofErr w:type="spellEnd"/>
      <w:r w:rsidR="000E5BEB">
        <w:rPr>
          <w:rFonts w:ascii="Cambria" w:hAnsi="Cambria"/>
          <w:sz w:val="22"/>
          <w:szCs w:val="22"/>
        </w:rPr>
        <w:t xml:space="preserve"> </w:t>
      </w:r>
      <w:proofErr w:type="spellStart"/>
      <w:r w:rsidR="000E5BEB">
        <w:rPr>
          <w:rFonts w:ascii="Cambria" w:hAnsi="Cambria"/>
          <w:sz w:val="22"/>
          <w:szCs w:val="22"/>
        </w:rPr>
        <w:t>cukup</w:t>
      </w:r>
      <w:proofErr w:type="spellEnd"/>
      <w:r w:rsidR="000E5BEB">
        <w:rPr>
          <w:rFonts w:ascii="Cambria" w:hAnsi="Cambria"/>
          <w:sz w:val="22"/>
          <w:szCs w:val="22"/>
        </w:rPr>
        <w:t xml:space="preserve"> </w:t>
      </w:r>
      <w:proofErr w:type="spellStart"/>
      <w:r w:rsidR="000E5BEB">
        <w:rPr>
          <w:rFonts w:ascii="Cambria" w:hAnsi="Cambria"/>
          <w:sz w:val="22"/>
          <w:szCs w:val="22"/>
        </w:rPr>
        <w:t>positif</w:t>
      </w:r>
      <w:proofErr w:type="spellEnd"/>
      <w:r w:rsidR="000E5BEB">
        <w:rPr>
          <w:rFonts w:ascii="Cambria" w:hAnsi="Cambria"/>
          <w:sz w:val="22"/>
          <w:szCs w:val="22"/>
        </w:rPr>
        <w:t xml:space="preserve">. </w:t>
      </w:r>
    </w:p>
    <w:p w14:paraId="1FE9B5CC" w14:textId="77777777" w:rsidR="004D150B" w:rsidRDefault="0095260C" w:rsidP="004D150B">
      <w:pPr>
        <w:pStyle w:val="HTMLPreformatted"/>
        <w:ind w:firstLine="426"/>
        <w:contextualSpacing/>
        <w:jc w:val="both"/>
        <w:rPr>
          <w:rFonts w:ascii="Cambria" w:hAnsi="Cambria"/>
          <w:sz w:val="22"/>
          <w:szCs w:val="22"/>
        </w:rPr>
      </w:pPr>
      <w:r>
        <w:rPr>
          <w:rFonts w:ascii="Cambria" w:hAnsi="Cambria"/>
          <w:sz w:val="22"/>
          <w:szCs w:val="22"/>
        </w:rPr>
        <w:t xml:space="preserve">Pada </w:t>
      </w:r>
      <w:proofErr w:type="spellStart"/>
      <w:r>
        <w:rPr>
          <w:rFonts w:ascii="Cambria" w:hAnsi="Cambria"/>
          <w:sz w:val="22"/>
          <w:szCs w:val="22"/>
        </w:rPr>
        <w:t>pernyataan</w:t>
      </w:r>
      <w:proofErr w:type="spellEnd"/>
      <w:r>
        <w:rPr>
          <w:rFonts w:ascii="Cambria" w:hAnsi="Cambria"/>
          <w:sz w:val="22"/>
          <w:szCs w:val="22"/>
        </w:rPr>
        <w:t xml:space="preserve"> </w:t>
      </w:r>
      <w:proofErr w:type="spellStart"/>
      <w:r w:rsidR="00C449F1" w:rsidRPr="00F24599">
        <w:rPr>
          <w:rFonts w:ascii="Cambria" w:hAnsi="Cambria"/>
          <w:sz w:val="22"/>
          <w:szCs w:val="22"/>
        </w:rPr>
        <w:t>memiliki</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perangkat</w:t>
      </w:r>
      <w:proofErr w:type="spellEnd"/>
      <w:r w:rsidR="00C449F1" w:rsidRPr="00F24599">
        <w:rPr>
          <w:rFonts w:ascii="Cambria" w:hAnsi="Cambria"/>
          <w:sz w:val="22"/>
          <w:szCs w:val="22"/>
        </w:rPr>
        <w:t>/</w:t>
      </w:r>
      <w:proofErr w:type="spellStart"/>
      <w:r w:rsidR="00C449F1" w:rsidRPr="00F24599">
        <w:rPr>
          <w:rFonts w:ascii="Cambria" w:hAnsi="Cambria"/>
          <w:sz w:val="22"/>
          <w:szCs w:val="22"/>
        </w:rPr>
        <w:t>peralatan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untuk</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melakukan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praktikum</w:t>
      </w:r>
      <w:proofErr w:type="spellEnd"/>
      <w:r w:rsidR="00C449F1" w:rsidRPr="00F24599">
        <w:rPr>
          <w:rFonts w:ascii="Cambria" w:hAnsi="Cambria"/>
          <w:sz w:val="22"/>
          <w:szCs w:val="22"/>
        </w:rPr>
        <w:t xml:space="preserve"> di </w:t>
      </w:r>
      <w:proofErr w:type="spellStart"/>
      <w:r w:rsidR="00C449F1" w:rsidRPr="00F24599">
        <w:rPr>
          <w:rFonts w:ascii="Cambria" w:hAnsi="Cambria"/>
          <w:sz w:val="22"/>
          <w:szCs w:val="22"/>
        </w:rPr>
        <w:t>rumah</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sesaui</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dengan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petunjuk</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mendapat</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nilai</w:t>
      </w:r>
      <w:proofErr w:type="spellEnd"/>
      <w:r w:rsidR="00C449F1" w:rsidRPr="00F24599">
        <w:rPr>
          <w:rFonts w:ascii="Cambria" w:hAnsi="Cambria"/>
          <w:sz w:val="22"/>
          <w:szCs w:val="22"/>
        </w:rPr>
        <w:t xml:space="preserve"> yang </w:t>
      </w:r>
      <w:proofErr w:type="spellStart"/>
      <w:r w:rsidR="00C449F1" w:rsidRPr="00F24599">
        <w:rPr>
          <w:rFonts w:ascii="Cambria" w:hAnsi="Cambria"/>
          <w:sz w:val="22"/>
          <w:szCs w:val="22"/>
        </w:rPr>
        <w:t>netral</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atau</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biasa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saja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sebesar</w:t>
      </w:r>
      <w:proofErr w:type="spellEnd"/>
      <w:r w:rsidR="00C449F1" w:rsidRPr="00F24599">
        <w:rPr>
          <w:rFonts w:ascii="Cambria" w:hAnsi="Cambria"/>
          <w:sz w:val="22"/>
          <w:szCs w:val="22"/>
        </w:rPr>
        <w:t xml:space="preserve"> 37,8% </w:t>
      </w:r>
      <w:proofErr w:type="spellStart"/>
      <w:r w:rsidR="00C449F1" w:rsidRPr="00F24599">
        <w:rPr>
          <w:rFonts w:ascii="Cambria" w:hAnsi="Cambria"/>
          <w:sz w:val="22"/>
          <w:szCs w:val="22"/>
        </w:rPr>
        <w:t>atau</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sebanyak</w:t>
      </w:r>
      <w:proofErr w:type="spellEnd"/>
      <w:r w:rsidR="00C449F1" w:rsidRPr="00F24599">
        <w:rPr>
          <w:rFonts w:ascii="Cambria" w:hAnsi="Cambria"/>
          <w:sz w:val="22"/>
          <w:szCs w:val="22"/>
        </w:rPr>
        <w:t xml:space="preserve"> 74 orang </w:t>
      </w:r>
      <w:proofErr w:type="spellStart"/>
      <w:r w:rsidR="00C449F1" w:rsidRPr="00F24599">
        <w:rPr>
          <w:rFonts w:ascii="Cambria" w:hAnsi="Cambria"/>
          <w:sz w:val="22"/>
          <w:szCs w:val="22"/>
        </w:rPr>
        <w:t>mahasiswa</w:t>
      </w:r>
      <w:proofErr w:type="spellEnd"/>
      <w:r w:rsidR="00C449F1" w:rsidRPr="00F24599">
        <w:rPr>
          <w:rFonts w:ascii="Cambria" w:hAnsi="Cambria"/>
          <w:sz w:val="22"/>
          <w:szCs w:val="22"/>
        </w:rPr>
        <w:t xml:space="preserve">, dan yang </w:t>
      </w:r>
      <w:proofErr w:type="spellStart"/>
      <w:r w:rsidR="00C449F1" w:rsidRPr="00F24599">
        <w:rPr>
          <w:rFonts w:ascii="Cambria" w:hAnsi="Cambria"/>
          <w:sz w:val="22"/>
          <w:szCs w:val="22"/>
        </w:rPr>
        <w:t>menyatakan</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tidak</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setuju</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ada</w:t>
      </w:r>
      <w:proofErr w:type="spellEnd"/>
      <w:r w:rsidR="00C449F1" w:rsidRPr="00F24599">
        <w:rPr>
          <w:rFonts w:ascii="Cambria" w:hAnsi="Cambria"/>
          <w:sz w:val="22"/>
          <w:szCs w:val="22"/>
        </w:rPr>
        <w:t xml:space="preserve"> </w:t>
      </w:r>
      <w:proofErr w:type="spellStart"/>
      <w:r w:rsidR="00C449F1" w:rsidRPr="00F24599">
        <w:rPr>
          <w:rFonts w:ascii="Cambria" w:hAnsi="Cambria"/>
          <w:sz w:val="22"/>
          <w:szCs w:val="22"/>
        </w:rPr>
        <w:t>sekitar</w:t>
      </w:r>
      <w:proofErr w:type="spellEnd"/>
      <w:r w:rsidR="00C449F1" w:rsidRPr="00F24599">
        <w:rPr>
          <w:rFonts w:ascii="Cambria" w:hAnsi="Cambria"/>
          <w:sz w:val="22"/>
          <w:szCs w:val="22"/>
        </w:rPr>
        <w:t xml:space="preserve"> 26% </w:t>
      </w:r>
      <w:proofErr w:type="spellStart"/>
      <w:r w:rsidR="00C449F1" w:rsidRPr="00F24599">
        <w:rPr>
          <w:rFonts w:ascii="Cambria" w:hAnsi="Cambria"/>
          <w:sz w:val="22"/>
          <w:szCs w:val="22"/>
        </w:rPr>
        <w:t>sebanyak</w:t>
      </w:r>
      <w:proofErr w:type="spellEnd"/>
      <w:r w:rsidR="00C449F1" w:rsidRPr="00F24599">
        <w:rPr>
          <w:rFonts w:ascii="Cambria" w:hAnsi="Cambria"/>
          <w:sz w:val="22"/>
          <w:szCs w:val="22"/>
        </w:rPr>
        <w:t xml:space="preserve"> 57 orang </w:t>
      </w:r>
      <w:proofErr w:type="spellStart"/>
      <w:r w:rsidR="00C449F1" w:rsidRPr="00F24599">
        <w:rPr>
          <w:rFonts w:ascii="Cambria" w:hAnsi="Cambria"/>
          <w:sz w:val="22"/>
          <w:szCs w:val="22"/>
        </w:rPr>
        <w:t>mahasiswa</w:t>
      </w:r>
      <w:proofErr w:type="spellEnd"/>
      <w:r w:rsidR="00271312">
        <w:rPr>
          <w:rFonts w:ascii="Cambria" w:hAnsi="Cambria"/>
          <w:sz w:val="22"/>
          <w:szCs w:val="22"/>
        </w:rPr>
        <w:t xml:space="preserve">. </w:t>
      </w:r>
      <w:proofErr w:type="spellStart"/>
      <w:r w:rsidR="00271312">
        <w:rPr>
          <w:rFonts w:ascii="Cambria" w:hAnsi="Cambria"/>
          <w:sz w:val="22"/>
          <w:szCs w:val="22"/>
        </w:rPr>
        <w:t>Mahasiswa</w:t>
      </w:r>
      <w:proofErr w:type="spellEnd"/>
      <w:r w:rsidR="00271312">
        <w:rPr>
          <w:rFonts w:ascii="Cambria" w:hAnsi="Cambria"/>
          <w:sz w:val="22"/>
          <w:szCs w:val="22"/>
        </w:rPr>
        <w:t xml:space="preserve"> </w:t>
      </w:r>
      <w:proofErr w:type="spellStart"/>
      <w:r w:rsidR="000E5BEB">
        <w:rPr>
          <w:rFonts w:ascii="Cambria" w:hAnsi="Cambria"/>
          <w:sz w:val="22"/>
          <w:szCs w:val="22"/>
        </w:rPr>
        <w:t>memberikan</w:t>
      </w:r>
      <w:proofErr w:type="spellEnd"/>
      <w:r w:rsidR="000E5BEB">
        <w:rPr>
          <w:rFonts w:ascii="Cambria" w:hAnsi="Cambria"/>
          <w:sz w:val="22"/>
          <w:szCs w:val="22"/>
        </w:rPr>
        <w:t xml:space="preserve"> </w:t>
      </w:r>
      <w:proofErr w:type="spellStart"/>
      <w:r w:rsidR="000E5BEB">
        <w:rPr>
          <w:rFonts w:ascii="Cambria" w:hAnsi="Cambria"/>
          <w:sz w:val="22"/>
          <w:szCs w:val="22"/>
        </w:rPr>
        <w:t>nilai</w:t>
      </w:r>
      <w:proofErr w:type="spellEnd"/>
      <w:r w:rsidR="000E5BEB">
        <w:rPr>
          <w:rFonts w:ascii="Cambria" w:hAnsi="Cambria"/>
          <w:sz w:val="22"/>
          <w:szCs w:val="22"/>
        </w:rPr>
        <w:t xml:space="preserve"> negative </w:t>
      </w:r>
      <w:proofErr w:type="spellStart"/>
      <w:r w:rsidR="000E5BEB">
        <w:rPr>
          <w:rFonts w:ascii="Cambria" w:hAnsi="Cambria"/>
          <w:sz w:val="22"/>
          <w:szCs w:val="22"/>
        </w:rPr>
        <w:t>terhadap</w:t>
      </w:r>
      <w:proofErr w:type="spellEnd"/>
      <w:r w:rsidR="000E5BEB">
        <w:rPr>
          <w:rFonts w:ascii="Cambria" w:hAnsi="Cambria"/>
          <w:sz w:val="22"/>
          <w:szCs w:val="22"/>
        </w:rPr>
        <w:t xml:space="preserve"> </w:t>
      </w:r>
      <w:proofErr w:type="spellStart"/>
      <w:r w:rsidR="000E5BEB">
        <w:rPr>
          <w:rFonts w:ascii="Cambria" w:hAnsi="Cambria"/>
          <w:sz w:val="22"/>
          <w:szCs w:val="22"/>
        </w:rPr>
        <w:t>pernyataan</w:t>
      </w:r>
      <w:proofErr w:type="spellEnd"/>
      <w:r w:rsidR="000E5BEB">
        <w:rPr>
          <w:rFonts w:ascii="Cambria" w:hAnsi="Cambria"/>
          <w:sz w:val="22"/>
          <w:szCs w:val="22"/>
        </w:rPr>
        <w:t xml:space="preserve"> </w:t>
      </w:r>
      <w:proofErr w:type="spellStart"/>
      <w:r w:rsidR="000E5BEB">
        <w:rPr>
          <w:rFonts w:ascii="Cambria" w:hAnsi="Cambria"/>
          <w:sz w:val="22"/>
          <w:szCs w:val="22"/>
        </w:rPr>
        <w:t>ini</w:t>
      </w:r>
      <w:proofErr w:type="spellEnd"/>
      <w:r w:rsidR="000E5BEB">
        <w:rPr>
          <w:rFonts w:ascii="Cambria" w:hAnsi="Cambria"/>
          <w:sz w:val="22"/>
          <w:szCs w:val="22"/>
        </w:rPr>
        <w:t xml:space="preserve">, </w:t>
      </w:r>
      <w:proofErr w:type="spellStart"/>
      <w:r w:rsidR="000E5BEB">
        <w:rPr>
          <w:rFonts w:ascii="Cambria" w:hAnsi="Cambria"/>
          <w:sz w:val="22"/>
          <w:szCs w:val="22"/>
        </w:rPr>
        <w:t>karena</w:t>
      </w:r>
      <w:proofErr w:type="spellEnd"/>
      <w:r w:rsidR="000E5BEB">
        <w:rPr>
          <w:rFonts w:ascii="Cambria" w:hAnsi="Cambria"/>
          <w:sz w:val="22"/>
          <w:szCs w:val="22"/>
        </w:rPr>
        <w:t xml:space="preserve"> </w:t>
      </w:r>
      <w:proofErr w:type="spellStart"/>
      <w:r w:rsidR="000E5BEB">
        <w:rPr>
          <w:rFonts w:ascii="Cambria" w:hAnsi="Cambria"/>
          <w:sz w:val="22"/>
          <w:szCs w:val="22"/>
        </w:rPr>
        <w:t>mahasiswa</w:t>
      </w:r>
      <w:proofErr w:type="spellEnd"/>
      <w:r w:rsidR="000E5BEB">
        <w:rPr>
          <w:rFonts w:ascii="Cambria" w:hAnsi="Cambria"/>
          <w:sz w:val="22"/>
          <w:szCs w:val="22"/>
        </w:rPr>
        <w:t xml:space="preserve"> </w:t>
      </w:r>
      <w:proofErr w:type="spellStart"/>
      <w:r w:rsidR="00271312">
        <w:rPr>
          <w:rFonts w:ascii="Cambria" w:hAnsi="Cambria"/>
          <w:sz w:val="22"/>
          <w:szCs w:val="22"/>
        </w:rPr>
        <w:t>mengalami</w:t>
      </w:r>
      <w:proofErr w:type="spellEnd"/>
      <w:r w:rsidR="00271312">
        <w:rPr>
          <w:rFonts w:ascii="Cambria" w:hAnsi="Cambria"/>
          <w:sz w:val="22"/>
          <w:szCs w:val="22"/>
        </w:rPr>
        <w:t xml:space="preserve"> </w:t>
      </w:r>
      <w:proofErr w:type="spellStart"/>
      <w:r w:rsidR="00271312">
        <w:rPr>
          <w:rFonts w:ascii="Cambria" w:hAnsi="Cambria"/>
          <w:sz w:val="22"/>
          <w:szCs w:val="22"/>
        </w:rPr>
        <w:t>masalah</w:t>
      </w:r>
      <w:proofErr w:type="spellEnd"/>
      <w:r w:rsidR="000E5BEB">
        <w:rPr>
          <w:rFonts w:ascii="Cambria" w:hAnsi="Cambria"/>
          <w:sz w:val="22"/>
          <w:szCs w:val="22"/>
        </w:rPr>
        <w:t xml:space="preserve"> </w:t>
      </w:r>
      <w:proofErr w:type="spellStart"/>
      <w:r w:rsidR="000E5BEB">
        <w:rPr>
          <w:rFonts w:ascii="Cambria" w:hAnsi="Cambria"/>
          <w:sz w:val="22"/>
          <w:szCs w:val="22"/>
        </w:rPr>
        <w:t>atau</w:t>
      </w:r>
      <w:proofErr w:type="spellEnd"/>
      <w:r w:rsidR="000E5BEB">
        <w:rPr>
          <w:rFonts w:ascii="Cambria" w:hAnsi="Cambria"/>
          <w:sz w:val="22"/>
          <w:szCs w:val="22"/>
        </w:rPr>
        <w:t xml:space="preserve"> </w:t>
      </w:r>
      <w:proofErr w:type="spellStart"/>
      <w:r w:rsidR="000E5BEB">
        <w:rPr>
          <w:rFonts w:ascii="Cambria" w:hAnsi="Cambria"/>
          <w:sz w:val="22"/>
          <w:szCs w:val="22"/>
        </w:rPr>
        <w:t>kedala</w:t>
      </w:r>
      <w:proofErr w:type="spellEnd"/>
      <w:r w:rsidR="00271312">
        <w:rPr>
          <w:rFonts w:ascii="Cambria" w:hAnsi="Cambria"/>
          <w:sz w:val="22"/>
          <w:szCs w:val="22"/>
        </w:rPr>
        <w:t xml:space="preserve"> </w:t>
      </w:r>
      <w:proofErr w:type="spellStart"/>
      <w:r w:rsidR="00271312">
        <w:rPr>
          <w:rFonts w:ascii="Cambria" w:hAnsi="Cambria"/>
          <w:sz w:val="22"/>
          <w:szCs w:val="22"/>
        </w:rPr>
        <w:t>untuk</w:t>
      </w:r>
      <w:proofErr w:type="spellEnd"/>
      <w:r w:rsidR="00271312">
        <w:rPr>
          <w:rFonts w:ascii="Cambria" w:hAnsi="Cambria"/>
          <w:sz w:val="22"/>
          <w:szCs w:val="22"/>
        </w:rPr>
        <w:t xml:space="preserve"> </w:t>
      </w:r>
      <w:proofErr w:type="spellStart"/>
      <w:r w:rsidR="00271312">
        <w:rPr>
          <w:rFonts w:ascii="Cambria" w:hAnsi="Cambria"/>
          <w:sz w:val="22"/>
          <w:szCs w:val="22"/>
        </w:rPr>
        <w:t>men</w:t>
      </w:r>
      <w:r w:rsidR="000E5BEB">
        <w:rPr>
          <w:rFonts w:ascii="Cambria" w:hAnsi="Cambria"/>
          <w:sz w:val="22"/>
          <w:szCs w:val="22"/>
        </w:rPr>
        <w:t>e</w:t>
      </w:r>
      <w:r w:rsidR="00271312">
        <w:rPr>
          <w:rFonts w:ascii="Cambria" w:hAnsi="Cambria"/>
          <w:sz w:val="22"/>
          <w:szCs w:val="22"/>
        </w:rPr>
        <w:t>mukan</w:t>
      </w:r>
      <w:proofErr w:type="spellEnd"/>
      <w:r w:rsidR="00271312">
        <w:rPr>
          <w:rFonts w:ascii="Cambria" w:hAnsi="Cambria"/>
          <w:sz w:val="22"/>
          <w:szCs w:val="22"/>
        </w:rPr>
        <w:t xml:space="preserve"> </w:t>
      </w:r>
      <w:proofErr w:type="spellStart"/>
      <w:r w:rsidR="00271312">
        <w:rPr>
          <w:rFonts w:ascii="Cambria" w:hAnsi="Cambria"/>
          <w:sz w:val="22"/>
          <w:szCs w:val="22"/>
        </w:rPr>
        <w:t>peralatan</w:t>
      </w:r>
      <w:proofErr w:type="spellEnd"/>
      <w:r w:rsidR="00271312">
        <w:rPr>
          <w:rFonts w:ascii="Cambria" w:hAnsi="Cambria"/>
          <w:sz w:val="22"/>
          <w:szCs w:val="22"/>
        </w:rPr>
        <w:t xml:space="preserve"> </w:t>
      </w:r>
      <w:r w:rsidR="000E5BEB">
        <w:rPr>
          <w:rFonts w:ascii="Cambria" w:hAnsi="Cambria"/>
          <w:sz w:val="22"/>
          <w:szCs w:val="22"/>
        </w:rPr>
        <w:t xml:space="preserve">dan </w:t>
      </w:r>
      <w:proofErr w:type="spellStart"/>
      <w:r w:rsidR="000E5BEB">
        <w:rPr>
          <w:rFonts w:ascii="Cambria" w:hAnsi="Cambria"/>
          <w:sz w:val="22"/>
          <w:szCs w:val="22"/>
        </w:rPr>
        <w:t>perlengkapan</w:t>
      </w:r>
      <w:proofErr w:type="spellEnd"/>
      <w:r w:rsidR="000E5BEB">
        <w:rPr>
          <w:rFonts w:ascii="Cambria" w:hAnsi="Cambria"/>
          <w:sz w:val="22"/>
          <w:szCs w:val="22"/>
        </w:rPr>
        <w:t xml:space="preserve"> </w:t>
      </w:r>
      <w:proofErr w:type="spellStart"/>
      <w:r w:rsidR="000E5BEB">
        <w:rPr>
          <w:rFonts w:ascii="Cambria" w:hAnsi="Cambria"/>
          <w:sz w:val="22"/>
          <w:szCs w:val="22"/>
        </w:rPr>
        <w:t>lainnya</w:t>
      </w:r>
      <w:proofErr w:type="spellEnd"/>
      <w:r w:rsidR="000E5BEB">
        <w:rPr>
          <w:rFonts w:ascii="Cambria" w:hAnsi="Cambria"/>
          <w:sz w:val="22"/>
          <w:szCs w:val="22"/>
        </w:rPr>
        <w:t>.</w:t>
      </w:r>
    </w:p>
    <w:p w14:paraId="0081780E" w14:textId="143F3B84" w:rsidR="004D150B" w:rsidRPr="00E236F0" w:rsidRDefault="004D150B" w:rsidP="004D150B">
      <w:pPr>
        <w:pStyle w:val="HTMLPreformatted"/>
        <w:ind w:firstLine="426"/>
        <w:contextualSpacing/>
        <w:jc w:val="both"/>
        <w:rPr>
          <w:rFonts w:ascii="Cambria" w:hAnsi="Cambria"/>
          <w:sz w:val="22"/>
          <w:szCs w:val="22"/>
        </w:rPr>
      </w:pPr>
      <w:proofErr w:type="spellStart"/>
      <w:r>
        <w:rPr>
          <w:rFonts w:ascii="Cambria" w:hAnsi="Cambria"/>
          <w:sz w:val="22"/>
          <w:szCs w:val="22"/>
        </w:rPr>
        <w:t>Berdasarkan</w:t>
      </w:r>
      <w:proofErr w:type="spellEnd"/>
      <w:r>
        <w:rPr>
          <w:rFonts w:ascii="Cambria" w:hAnsi="Cambria"/>
          <w:sz w:val="22"/>
          <w:szCs w:val="22"/>
        </w:rPr>
        <w:t xml:space="preserve"> </w:t>
      </w:r>
      <w:proofErr w:type="spellStart"/>
      <w:r>
        <w:rPr>
          <w:rFonts w:ascii="Cambria" w:hAnsi="Cambria"/>
          <w:sz w:val="22"/>
          <w:szCs w:val="22"/>
        </w:rPr>
        <w:t>penilai</w:t>
      </w:r>
      <w:r w:rsidR="00BA5970">
        <w:rPr>
          <w:rFonts w:ascii="Cambria" w:hAnsi="Cambria"/>
          <w:sz w:val="22"/>
          <w:szCs w:val="22"/>
        </w:rPr>
        <w:t>a</w:t>
      </w:r>
      <w:r>
        <w:rPr>
          <w:rFonts w:ascii="Cambria" w:hAnsi="Cambria"/>
          <w:sz w:val="22"/>
          <w:szCs w:val="22"/>
        </w:rPr>
        <w:t>n</w:t>
      </w:r>
      <w:proofErr w:type="spellEnd"/>
      <w:r>
        <w:rPr>
          <w:rFonts w:ascii="Cambria" w:hAnsi="Cambria"/>
          <w:sz w:val="22"/>
          <w:szCs w:val="22"/>
        </w:rPr>
        <w:t xml:space="preserve"> </w:t>
      </w:r>
      <w:proofErr w:type="spellStart"/>
      <w:r>
        <w:rPr>
          <w:rFonts w:ascii="Cambria" w:hAnsi="Cambria"/>
          <w:sz w:val="22"/>
          <w:szCs w:val="22"/>
        </w:rPr>
        <w:t>mahasiswa</w:t>
      </w:r>
      <w:proofErr w:type="spellEnd"/>
      <w:r>
        <w:rPr>
          <w:rFonts w:ascii="Cambria" w:hAnsi="Cambria"/>
          <w:sz w:val="22"/>
          <w:szCs w:val="22"/>
        </w:rPr>
        <w:t xml:space="preserve"> </w:t>
      </w:r>
      <w:proofErr w:type="spellStart"/>
      <w:r>
        <w:rPr>
          <w:rFonts w:ascii="Cambria" w:hAnsi="Cambria"/>
          <w:sz w:val="22"/>
          <w:szCs w:val="22"/>
        </w:rPr>
        <w:t>hasil</w:t>
      </w:r>
      <w:proofErr w:type="spellEnd"/>
      <w:r>
        <w:rPr>
          <w:rFonts w:ascii="Cambria" w:hAnsi="Cambria"/>
          <w:sz w:val="22"/>
          <w:szCs w:val="22"/>
        </w:rPr>
        <w:t xml:space="preserve"> </w:t>
      </w:r>
      <w:proofErr w:type="spellStart"/>
      <w:r>
        <w:rPr>
          <w:rFonts w:ascii="Cambria" w:hAnsi="Cambria"/>
          <w:sz w:val="22"/>
          <w:szCs w:val="22"/>
        </w:rPr>
        <w:t>wawancara</w:t>
      </w:r>
      <w:proofErr w:type="spellEnd"/>
      <w:r>
        <w:rPr>
          <w:rFonts w:ascii="Cambria" w:hAnsi="Cambria"/>
          <w:sz w:val="22"/>
          <w:szCs w:val="22"/>
        </w:rPr>
        <w:t xml:space="preserve"> </w:t>
      </w:r>
      <w:proofErr w:type="spellStart"/>
      <w:r w:rsidR="005D74AC">
        <w:rPr>
          <w:rFonts w:ascii="Cambria" w:hAnsi="Cambria"/>
          <w:sz w:val="22"/>
          <w:szCs w:val="22"/>
        </w:rPr>
        <w:t>dosen</w:t>
      </w:r>
      <w:proofErr w:type="spellEnd"/>
      <w:r>
        <w:rPr>
          <w:rFonts w:ascii="Cambria" w:hAnsi="Cambria"/>
          <w:sz w:val="22"/>
          <w:szCs w:val="22"/>
        </w:rPr>
        <w:t xml:space="preserve"> </w:t>
      </w:r>
      <w:proofErr w:type="spellStart"/>
      <w:r>
        <w:rPr>
          <w:rFonts w:ascii="Cambria" w:hAnsi="Cambria"/>
          <w:sz w:val="22"/>
          <w:szCs w:val="22"/>
        </w:rPr>
        <w:t>dimana</w:t>
      </w:r>
      <w:proofErr w:type="spellEnd"/>
      <w:r>
        <w:rPr>
          <w:rFonts w:ascii="Cambria" w:hAnsi="Cambria"/>
          <w:sz w:val="22"/>
          <w:szCs w:val="22"/>
        </w:rPr>
        <w:t xml:space="preserve"> </w:t>
      </w:r>
      <w:proofErr w:type="spellStart"/>
      <w:r>
        <w:rPr>
          <w:rFonts w:ascii="Cambria" w:hAnsi="Cambria"/>
          <w:sz w:val="22"/>
          <w:szCs w:val="22"/>
        </w:rPr>
        <w:t>mahasiswa</w:t>
      </w:r>
      <w:proofErr w:type="spellEnd"/>
      <w:r>
        <w:rPr>
          <w:rFonts w:ascii="Cambria" w:hAnsi="Cambria"/>
          <w:sz w:val="22"/>
          <w:szCs w:val="22"/>
        </w:rPr>
        <w:t xml:space="preserve"> </w:t>
      </w:r>
      <w:proofErr w:type="spellStart"/>
      <w:r>
        <w:rPr>
          <w:rFonts w:ascii="Cambria" w:hAnsi="Cambria"/>
          <w:sz w:val="22"/>
          <w:szCs w:val="22"/>
        </w:rPr>
        <w:t>me</w:t>
      </w:r>
      <w:r w:rsidR="00BA5970">
        <w:rPr>
          <w:rFonts w:ascii="Cambria" w:hAnsi="Cambria"/>
          <w:sz w:val="22"/>
          <w:szCs w:val="22"/>
        </w:rPr>
        <w:t>n</w:t>
      </w:r>
      <w:r>
        <w:rPr>
          <w:rFonts w:ascii="Cambria" w:hAnsi="Cambria"/>
          <w:sz w:val="22"/>
          <w:szCs w:val="22"/>
        </w:rPr>
        <w:t>yatakan</w:t>
      </w:r>
      <w:proofErr w:type="spellEnd"/>
      <w:r>
        <w:rPr>
          <w:rFonts w:ascii="Cambria" w:hAnsi="Cambria"/>
          <w:sz w:val="22"/>
          <w:szCs w:val="22"/>
        </w:rPr>
        <w:t xml:space="preserve"> </w:t>
      </w:r>
      <w:proofErr w:type="spellStart"/>
      <w:r>
        <w:rPr>
          <w:rFonts w:ascii="Cambria" w:hAnsi="Cambria"/>
          <w:sz w:val="22"/>
          <w:szCs w:val="22"/>
        </w:rPr>
        <w:t>bahwa</w:t>
      </w:r>
      <w:proofErr w:type="spellEnd"/>
      <w:r>
        <w:rPr>
          <w:rFonts w:ascii="Cambria" w:hAnsi="Cambria"/>
          <w:sz w:val="22"/>
          <w:szCs w:val="22"/>
        </w:rPr>
        <w:t xml:space="preserve"> </w:t>
      </w:r>
      <w:proofErr w:type="spellStart"/>
      <w:r w:rsidR="005D74AC">
        <w:rPr>
          <w:rFonts w:ascii="Cambria" w:hAnsi="Cambria"/>
          <w:sz w:val="22"/>
          <w:szCs w:val="22"/>
        </w:rPr>
        <w:t>tidak</w:t>
      </w:r>
      <w:proofErr w:type="spellEnd"/>
      <w:r w:rsidR="005D74AC">
        <w:rPr>
          <w:rFonts w:ascii="Cambria" w:hAnsi="Cambria"/>
          <w:sz w:val="22"/>
          <w:szCs w:val="22"/>
        </w:rPr>
        <w:t xml:space="preserve"> </w:t>
      </w:r>
      <w:proofErr w:type="spellStart"/>
      <w:r w:rsidR="005D74AC">
        <w:rPr>
          <w:rFonts w:ascii="Cambria" w:hAnsi="Cambria"/>
          <w:sz w:val="22"/>
          <w:szCs w:val="22"/>
        </w:rPr>
        <w:t>semua</w:t>
      </w:r>
      <w:proofErr w:type="spellEnd"/>
      <w:r w:rsidR="005D74AC">
        <w:rPr>
          <w:rFonts w:ascii="Cambria" w:hAnsi="Cambria"/>
          <w:sz w:val="22"/>
          <w:szCs w:val="22"/>
        </w:rPr>
        <w:t xml:space="preserve"> </w:t>
      </w:r>
      <w:proofErr w:type="spellStart"/>
      <w:r w:rsidR="005D74AC">
        <w:rPr>
          <w:rFonts w:ascii="Cambria" w:hAnsi="Cambria"/>
          <w:sz w:val="22"/>
          <w:szCs w:val="22"/>
        </w:rPr>
        <w:t>dosen</w:t>
      </w:r>
      <w:proofErr w:type="spellEnd"/>
      <w:r w:rsidR="005D74AC">
        <w:rPr>
          <w:rFonts w:ascii="Cambria" w:hAnsi="Cambria"/>
          <w:sz w:val="22"/>
          <w:szCs w:val="22"/>
        </w:rPr>
        <w:t xml:space="preserve"> </w:t>
      </w:r>
      <w:proofErr w:type="spellStart"/>
      <w:r w:rsidRPr="00E236F0">
        <w:rPr>
          <w:rFonts w:ascii="Times New Roman" w:hAnsi="Times New Roman" w:cs="Times New Roman"/>
          <w:sz w:val="22"/>
          <w:szCs w:val="22"/>
        </w:rPr>
        <w:t>memiliki</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karakter</w:t>
      </w:r>
      <w:proofErr w:type="spellEnd"/>
      <w:r w:rsidRPr="00E236F0">
        <w:rPr>
          <w:rFonts w:ascii="Times New Roman" w:hAnsi="Times New Roman" w:cs="Times New Roman"/>
          <w:sz w:val="22"/>
          <w:szCs w:val="22"/>
        </w:rPr>
        <w:t xml:space="preserve"> </w:t>
      </w:r>
      <w:r w:rsidR="005D74AC">
        <w:rPr>
          <w:rFonts w:ascii="Times New Roman" w:hAnsi="Times New Roman" w:cs="Times New Roman"/>
          <w:sz w:val="22"/>
          <w:szCs w:val="22"/>
        </w:rPr>
        <w:t xml:space="preserve"> dan </w:t>
      </w:r>
      <w:proofErr w:type="spellStart"/>
      <w:r w:rsidR="005D74AC">
        <w:rPr>
          <w:rFonts w:ascii="Times New Roman" w:hAnsi="Times New Roman" w:cs="Times New Roman"/>
          <w:sz w:val="22"/>
          <w:szCs w:val="22"/>
        </w:rPr>
        <w:t>kemampuan</w:t>
      </w:r>
      <w:proofErr w:type="spellEnd"/>
      <w:r w:rsidR="005D74AC">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baik</w:t>
      </w:r>
      <w:proofErr w:type="spellEnd"/>
      <w:r w:rsidR="005D74AC">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secara</w:t>
      </w:r>
      <w:proofErr w:type="spellEnd"/>
      <w:r w:rsidR="005D74AC">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sarana</w:t>
      </w:r>
      <w:proofErr w:type="spellEnd"/>
      <w:r w:rsidR="005D74AC">
        <w:rPr>
          <w:rFonts w:ascii="Times New Roman" w:hAnsi="Times New Roman" w:cs="Times New Roman"/>
          <w:sz w:val="22"/>
          <w:szCs w:val="22"/>
        </w:rPr>
        <w:t xml:space="preserve"> dan </w:t>
      </w:r>
      <w:proofErr w:type="spellStart"/>
      <w:r w:rsidR="005D74AC">
        <w:rPr>
          <w:rFonts w:ascii="Times New Roman" w:hAnsi="Times New Roman" w:cs="Times New Roman"/>
          <w:sz w:val="22"/>
          <w:szCs w:val="22"/>
        </w:rPr>
        <w:t>prasarana</w:t>
      </w:r>
      <w:proofErr w:type="spellEnd"/>
      <w:r w:rsidR="005D74AC">
        <w:rPr>
          <w:rFonts w:ascii="Times New Roman" w:hAnsi="Times New Roman" w:cs="Times New Roman"/>
          <w:sz w:val="22"/>
          <w:szCs w:val="22"/>
        </w:rPr>
        <w:t xml:space="preserve"> </w:t>
      </w:r>
      <w:r w:rsidRPr="00E236F0">
        <w:rPr>
          <w:rFonts w:ascii="Times New Roman" w:hAnsi="Times New Roman" w:cs="Times New Roman"/>
          <w:sz w:val="22"/>
          <w:szCs w:val="22"/>
        </w:rPr>
        <w:t xml:space="preserve">yang </w:t>
      </w:r>
      <w:proofErr w:type="spellStart"/>
      <w:r w:rsidR="005D74AC">
        <w:rPr>
          <w:rFonts w:ascii="Times New Roman" w:hAnsi="Times New Roman" w:cs="Times New Roman"/>
          <w:sz w:val="22"/>
          <w:szCs w:val="22"/>
        </w:rPr>
        <w:t>sama</w:t>
      </w:r>
      <w:proofErr w:type="spellEnd"/>
      <w:r w:rsidR="005D74AC">
        <w:rPr>
          <w:rFonts w:ascii="Times New Roman" w:hAnsi="Times New Roman" w:cs="Times New Roman"/>
          <w:sz w:val="22"/>
          <w:szCs w:val="22"/>
        </w:rPr>
        <w:t xml:space="preserve">. </w:t>
      </w:r>
      <w:r w:rsidRPr="00E236F0">
        <w:rPr>
          <w:rFonts w:ascii="Times New Roman" w:hAnsi="Times New Roman" w:cs="Times New Roman"/>
          <w:sz w:val="22"/>
          <w:szCs w:val="22"/>
        </w:rPr>
        <w:t xml:space="preserve"> </w:t>
      </w:r>
      <w:r w:rsidR="005D74AC">
        <w:rPr>
          <w:rFonts w:ascii="Times New Roman" w:hAnsi="Times New Roman" w:cs="Times New Roman"/>
          <w:sz w:val="22"/>
          <w:szCs w:val="22"/>
        </w:rPr>
        <w:t>A</w:t>
      </w:r>
      <w:r w:rsidRPr="00E236F0">
        <w:rPr>
          <w:rFonts w:ascii="Times New Roman" w:hAnsi="Times New Roman" w:cs="Times New Roman"/>
          <w:sz w:val="22"/>
          <w:szCs w:val="22"/>
        </w:rPr>
        <w:t xml:space="preserve">da yang </w:t>
      </w:r>
      <w:proofErr w:type="spellStart"/>
      <w:r w:rsidRPr="00E236F0">
        <w:rPr>
          <w:rFonts w:ascii="Times New Roman" w:hAnsi="Times New Roman" w:cs="Times New Roman"/>
          <w:sz w:val="22"/>
          <w:szCs w:val="22"/>
        </w:rPr>
        <w:t>sangat</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teliti</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mengajar</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ada</w:t>
      </w:r>
      <w:proofErr w:type="spellEnd"/>
      <w:r w:rsidRPr="00E236F0">
        <w:rPr>
          <w:rFonts w:ascii="Times New Roman" w:hAnsi="Times New Roman" w:cs="Times New Roman"/>
          <w:sz w:val="22"/>
          <w:szCs w:val="22"/>
        </w:rPr>
        <w:t xml:space="preserve"> juga yang </w:t>
      </w:r>
      <w:proofErr w:type="spellStart"/>
      <w:r w:rsidRPr="00E236F0">
        <w:rPr>
          <w:rFonts w:ascii="Times New Roman" w:hAnsi="Times New Roman" w:cs="Times New Roman"/>
          <w:sz w:val="22"/>
          <w:szCs w:val="22"/>
        </w:rPr>
        <w:t>sekedar</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memberikan</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tugas</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tanpa</w:t>
      </w:r>
      <w:proofErr w:type="spellEnd"/>
      <w:r w:rsidRPr="00E236F0">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melakukan</w:t>
      </w:r>
      <w:proofErr w:type="spellEnd"/>
      <w:r w:rsidR="005D74AC">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memeriksa</w:t>
      </w:r>
      <w:proofErr w:type="spellEnd"/>
      <w:r w:rsidR="005D74AC">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ulang</w:t>
      </w:r>
      <w:proofErr w:type="spellEnd"/>
      <w:r w:rsidR="005D74AC">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tugas</w:t>
      </w:r>
      <w:proofErr w:type="spellEnd"/>
      <w:r w:rsidR="005D74AC">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terbut</w:t>
      </w:r>
      <w:proofErr w:type="spellEnd"/>
      <w:r w:rsidR="005D74AC">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Penilaan</w:t>
      </w:r>
      <w:proofErr w:type="spellEnd"/>
      <w:r w:rsidR="005D74AC">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terhadap</w:t>
      </w:r>
      <w:proofErr w:type="spellEnd"/>
      <w:r w:rsidR="005D74AC">
        <w:rPr>
          <w:rFonts w:ascii="Times New Roman" w:hAnsi="Times New Roman" w:cs="Times New Roman"/>
          <w:sz w:val="22"/>
          <w:szCs w:val="22"/>
        </w:rPr>
        <w:t xml:space="preserve"> </w:t>
      </w:r>
      <w:proofErr w:type="spellStart"/>
      <w:r w:rsidR="005D74AC">
        <w:rPr>
          <w:rFonts w:ascii="Times New Roman" w:hAnsi="Times New Roman" w:cs="Times New Roman"/>
          <w:sz w:val="22"/>
          <w:szCs w:val="22"/>
        </w:rPr>
        <w:t>mahasiswa</w:t>
      </w:r>
      <w:proofErr w:type="spellEnd"/>
      <w:r w:rsidR="005D74AC">
        <w:rPr>
          <w:rFonts w:ascii="Times New Roman" w:hAnsi="Times New Roman" w:cs="Times New Roman"/>
          <w:sz w:val="22"/>
          <w:szCs w:val="22"/>
        </w:rPr>
        <w:t xml:space="preserve">  </w:t>
      </w:r>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jika</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mahasiwa</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sekedar</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mengumpulkan</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tugas</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saja</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jadi</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untuk</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sesi</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diskusi</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dosen</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selalu</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memberikan</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kesempatan</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mahasiswa</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untuk</w:t>
      </w:r>
      <w:proofErr w:type="spellEnd"/>
      <w:r w:rsidRPr="00E236F0">
        <w:rPr>
          <w:rFonts w:ascii="Times New Roman" w:hAnsi="Times New Roman" w:cs="Times New Roman"/>
          <w:sz w:val="22"/>
          <w:szCs w:val="22"/>
        </w:rPr>
        <w:t xml:space="preserve"> </w:t>
      </w:r>
      <w:proofErr w:type="spellStart"/>
      <w:r w:rsidRPr="00E236F0">
        <w:rPr>
          <w:rFonts w:ascii="Times New Roman" w:hAnsi="Times New Roman" w:cs="Times New Roman"/>
          <w:sz w:val="22"/>
          <w:szCs w:val="22"/>
        </w:rPr>
        <w:t>bertanya</w:t>
      </w:r>
      <w:proofErr w:type="spellEnd"/>
      <w:r w:rsidRPr="00E236F0">
        <w:rPr>
          <w:rFonts w:ascii="Times New Roman" w:hAnsi="Times New Roman" w:cs="Times New Roman"/>
          <w:sz w:val="22"/>
          <w:szCs w:val="22"/>
        </w:rPr>
        <w:t xml:space="preserve"> </w:t>
      </w:r>
    </w:p>
    <w:p w14:paraId="26AB842A" w14:textId="77777777" w:rsidR="00736A03" w:rsidRDefault="00736A03" w:rsidP="00F24599">
      <w:pPr>
        <w:rPr>
          <w:rFonts w:ascii="Cambria" w:eastAsia="Cambria" w:hAnsi="Cambria" w:cs="Cambria"/>
        </w:rPr>
      </w:pPr>
    </w:p>
    <w:p w14:paraId="1CFA19C6" w14:textId="77777777" w:rsidR="00A557DC" w:rsidRDefault="00176488">
      <w:pPr>
        <w:pStyle w:val="Heading1"/>
        <w:tabs>
          <w:tab w:val="left" w:pos="0"/>
        </w:tabs>
        <w:jc w:val="both"/>
        <w:rPr>
          <w:rFonts w:ascii="Cambria" w:eastAsia="Cambria" w:hAnsi="Cambria" w:cs="Cambria"/>
          <w:i w:val="0"/>
          <w:sz w:val="24"/>
        </w:rPr>
      </w:pPr>
      <w:r>
        <w:rPr>
          <w:rFonts w:ascii="Cambria" w:eastAsia="Cambria" w:hAnsi="Cambria" w:cs="Cambria"/>
          <w:i w:val="0"/>
          <w:sz w:val="24"/>
        </w:rPr>
        <w:t>4. KESIMPULAN</w:t>
      </w:r>
    </w:p>
    <w:p w14:paraId="48EE4D17" w14:textId="77777777" w:rsidR="00207F2E" w:rsidRDefault="00F24599" w:rsidP="00207F2E">
      <w:pPr>
        <w:ind w:firstLine="426"/>
        <w:contextualSpacing/>
        <w:jc w:val="both"/>
        <w:rPr>
          <w:color w:val="000000" w:themeColor="text1"/>
          <w:sz w:val="22"/>
          <w:szCs w:val="22"/>
        </w:rPr>
      </w:pPr>
      <w:r w:rsidRPr="00F24599">
        <w:rPr>
          <w:color w:val="000000" w:themeColor="text1"/>
          <w:sz w:val="22"/>
          <w:szCs w:val="22"/>
        </w:rPr>
        <w:t xml:space="preserve">Adapun </w:t>
      </w:r>
      <w:proofErr w:type="spellStart"/>
      <w:r w:rsidRPr="00F24599">
        <w:rPr>
          <w:color w:val="000000" w:themeColor="text1"/>
          <w:sz w:val="22"/>
          <w:szCs w:val="22"/>
        </w:rPr>
        <w:t>kesimpulan</w:t>
      </w:r>
      <w:proofErr w:type="spellEnd"/>
      <w:r w:rsidRPr="00F24599">
        <w:rPr>
          <w:color w:val="000000" w:themeColor="text1"/>
          <w:sz w:val="22"/>
          <w:szCs w:val="22"/>
        </w:rPr>
        <w:t xml:space="preserve"> </w:t>
      </w:r>
      <w:proofErr w:type="spellStart"/>
      <w:r w:rsidRPr="00F24599">
        <w:rPr>
          <w:color w:val="000000" w:themeColor="text1"/>
          <w:sz w:val="22"/>
          <w:szCs w:val="22"/>
        </w:rPr>
        <w:t>dari</w:t>
      </w:r>
      <w:proofErr w:type="spellEnd"/>
      <w:r w:rsidRPr="00F24599">
        <w:rPr>
          <w:color w:val="000000" w:themeColor="text1"/>
          <w:sz w:val="22"/>
          <w:szCs w:val="22"/>
        </w:rPr>
        <w:t xml:space="preserve"> </w:t>
      </w:r>
      <w:proofErr w:type="spellStart"/>
      <w:r w:rsidR="001D3B41">
        <w:rPr>
          <w:color w:val="000000" w:themeColor="text1"/>
          <w:sz w:val="22"/>
          <w:szCs w:val="22"/>
        </w:rPr>
        <w:t>penelitian</w:t>
      </w:r>
      <w:proofErr w:type="spellEnd"/>
      <w:r w:rsidR="001D3B41">
        <w:rPr>
          <w:color w:val="000000" w:themeColor="text1"/>
          <w:sz w:val="22"/>
          <w:szCs w:val="22"/>
        </w:rPr>
        <w:t xml:space="preserve"> </w:t>
      </w:r>
      <w:proofErr w:type="spellStart"/>
      <w:r w:rsidR="001D3B41">
        <w:rPr>
          <w:color w:val="000000" w:themeColor="text1"/>
          <w:sz w:val="22"/>
          <w:szCs w:val="22"/>
        </w:rPr>
        <w:t>ini</w:t>
      </w:r>
      <w:proofErr w:type="spellEnd"/>
      <w:r w:rsidR="001D3B41">
        <w:rPr>
          <w:color w:val="000000" w:themeColor="text1"/>
          <w:sz w:val="22"/>
          <w:szCs w:val="22"/>
        </w:rPr>
        <w:t xml:space="preserve"> </w:t>
      </w:r>
      <w:proofErr w:type="spellStart"/>
      <w:r w:rsidR="001D3B41">
        <w:rPr>
          <w:color w:val="000000" w:themeColor="text1"/>
          <w:sz w:val="22"/>
          <w:szCs w:val="22"/>
        </w:rPr>
        <w:t>diuraikan</w:t>
      </w:r>
      <w:proofErr w:type="spellEnd"/>
      <w:r w:rsidR="001D3B41">
        <w:rPr>
          <w:color w:val="000000" w:themeColor="text1"/>
          <w:sz w:val="22"/>
          <w:szCs w:val="22"/>
        </w:rPr>
        <w:t xml:space="preserve"> </w:t>
      </w:r>
      <w:proofErr w:type="spellStart"/>
      <w:r w:rsidR="001D3B41">
        <w:rPr>
          <w:color w:val="000000" w:themeColor="text1"/>
          <w:sz w:val="22"/>
          <w:szCs w:val="22"/>
        </w:rPr>
        <w:t>berikut</w:t>
      </w:r>
      <w:proofErr w:type="spellEnd"/>
      <w:r w:rsidR="001D3B41">
        <w:rPr>
          <w:color w:val="000000" w:themeColor="text1"/>
          <w:sz w:val="22"/>
          <w:szCs w:val="22"/>
        </w:rPr>
        <w:t xml:space="preserve"> </w:t>
      </w:r>
      <w:proofErr w:type="spellStart"/>
      <w:r w:rsidR="001D3B41">
        <w:rPr>
          <w:color w:val="000000" w:themeColor="text1"/>
          <w:sz w:val="22"/>
          <w:szCs w:val="22"/>
        </w:rPr>
        <w:t>ini</w:t>
      </w:r>
      <w:proofErr w:type="spellEnd"/>
      <w:r w:rsidRPr="00F24599">
        <w:rPr>
          <w:color w:val="000000" w:themeColor="text1"/>
          <w:sz w:val="22"/>
          <w:szCs w:val="22"/>
        </w:rPr>
        <w:t>.</w:t>
      </w:r>
      <w:r w:rsidR="001D3B41">
        <w:rPr>
          <w:color w:val="000000" w:themeColor="text1"/>
          <w:sz w:val="22"/>
          <w:szCs w:val="22"/>
        </w:rPr>
        <w:t xml:space="preserve"> </w:t>
      </w:r>
      <w:proofErr w:type="spellStart"/>
      <w:r w:rsidR="001D3B41">
        <w:rPr>
          <w:color w:val="000000" w:themeColor="text1"/>
          <w:sz w:val="22"/>
          <w:szCs w:val="22"/>
        </w:rPr>
        <w:t>P</w:t>
      </w:r>
      <w:r w:rsidR="00C449F1" w:rsidRPr="00F24599">
        <w:rPr>
          <w:color w:val="000000" w:themeColor="text1"/>
          <w:sz w:val="22"/>
          <w:szCs w:val="22"/>
        </w:rPr>
        <w:t>elaksanaan</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perkuliahan</w:t>
      </w:r>
      <w:proofErr w:type="spellEnd"/>
      <w:r w:rsidR="00C449F1" w:rsidRPr="00F24599">
        <w:rPr>
          <w:color w:val="000000" w:themeColor="text1"/>
          <w:sz w:val="22"/>
          <w:szCs w:val="22"/>
        </w:rPr>
        <w:t xml:space="preserve"> daring </w:t>
      </w:r>
      <w:proofErr w:type="spellStart"/>
      <w:r w:rsidR="00C449F1" w:rsidRPr="00F24599">
        <w:rPr>
          <w:color w:val="000000" w:themeColor="text1"/>
          <w:sz w:val="22"/>
          <w:szCs w:val="22"/>
        </w:rPr>
        <w:t>dapat</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diakses</w:t>
      </w:r>
      <w:proofErr w:type="spellEnd"/>
      <w:r w:rsidR="00C449F1" w:rsidRPr="00F24599">
        <w:rPr>
          <w:color w:val="000000" w:themeColor="text1"/>
          <w:sz w:val="22"/>
          <w:szCs w:val="22"/>
        </w:rPr>
        <w:t xml:space="preserve"> </w:t>
      </w:r>
      <w:proofErr w:type="spellStart"/>
      <w:r w:rsidR="001D3B41">
        <w:rPr>
          <w:color w:val="000000" w:themeColor="text1"/>
          <w:sz w:val="22"/>
          <w:szCs w:val="22"/>
        </w:rPr>
        <w:t>secara</w:t>
      </w:r>
      <w:proofErr w:type="spellEnd"/>
      <w:r w:rsidR="001D3B41">
        <w:rPr>
          <w:color w:val="000000" w:themeColor="text1"/>
          <w:sz w:val="22"/>
          <w:szCs w:val="22"/>
        </w:rPr>
        <w:t xml:space="preserve"> </w:t>
      </w:r>
      <w:proofErr w:type="spellStart"/>
      <w:r w:rsidR="001D3B41">
        <w:rPr>
          <w:color w:val="000000" w:themeColor="text1"/>
          <w:sz w:val="22"/>
          <w:szCs w:val="22"/>
        </w:rPr>
        <w:t>beragam</w:t>
      </w:r>
      <w:proofErr w:type="spellEnd"/>
      <w:r w:rsidR="001D3B41">
        <w:rPr>
          <w:color w:val="000000" w:themeColor="text1"/>
          <w:sz w:val="22"/>
          <w:szCs w:val="22"/>
        </w:rPr>
        <w:t xml:space="preserve"> oleh </w:t>
      </w:r>
      <w:proofErr w:type="spellStart"/>
      <w:r w:rsidR="001D3B41">
        <w:rPr>
          <w:color w:val="000000" w:themeColor="text1"/>
          <w:sz w:val="22"/>
          <w:szCs w:val="22"/>
        </w:rPr>
        <w:t>mahasiswa</w:t>
      </w:r>
      <w:proofErr w:type="spellEnd"/>
      <w:r w:rsidR="001D3B41">
        <w:rPr>
          <w:color w:val="000000" w:themeColor="text1"/>
          <w:sz w:val="22"/>
          <w:szCs w:val="22"/>
        </w:rPr>
        <w:t xml:space="preserve">, </w:t>
      </w:r>
      <w:proofErr w:type="spellStart"/>
      <w:r w:rsidR="001D3B41">
        <w:rPr>
          <w:color w:val="000000" w:themeColor="text1"/>
          <w:sz w:val="22"/>
          <w:szCs w:val="22"/>
        </w:rPr>
        <w:t>ada</w:t>
      </w:r>
      <w:proofErr w:type="spellEnd"/>
      <w:r w:rsidR="001D3B41">
        <w:rPr>
          <w:color w:val="000000" w:themeColor="text1"/>
          <w:sz w:val="22"/>
          <w:szCs w:val="22"/>
        </w:rPr>
        <w:t xml:space="preserve"> yang </w:t>
      </w:r>
      <w:proofErr w:type="spellStart"/>
      <w:r w:rsidR="001D3B41">
        <w:rPr>
          <w:color w:val="000000" w:themeColor="text1"/>
          <w:sz w:val="22"/>
          <w:szCs w:val="22"/>
        </w:rPr>
        <w:t>baik</w:t>
      </w:r>
      <w:proofErr w:type="spellEnd"/>
      <w:r w:rsidR="001D3B41">
        <w:rPr>
          <w:color w:val="000000" w:themeColor="text1"/>
          <w:sz w:val="22"/>
          <w:szCs w:val="22"/>
        </w:rPr>
        <w:t xml:space="preserve">, </w:t>
      </w:r>
      <w:proofErr w:type="spellStart"/>
      <w:r w:rsidR="001D3B41">
        <w:rPr>
          <w:color w:val="000000" w:themeColor="text1"/>
          <w:sz w:val="22"/>
          <w:szCs w:val="22"/>
        </w:rPr>
        <w:t>biasa</w:t>
      </w:r>
      <w:proofErr w:type="spellEnd"/>
      <w:r w:rsidR="001D3B41">
        <w:rPr>
          <w:color w:val="000000" w:themeColor="text1"/>
          <w:sz w:val="22"/>
          <w:szCs w:val="22"/>
        </w:rPr>
        <w:t xml:space="preserve"> dan </w:t>
      </w:r>
      <w:proofErr w:type="spellStart"/>
      <w:r w:rsidR="001D3B41">
        <w:rPr>
          <w:color w:val="000000" w:themeColor="text1"/>
          <w:sz w:val="22"/>
          <w:szCs w:val="22"/>
        </w:rPr>
        <w:t>mengalami</w:t>
      </w:r>
      <w:proofErr w:type="spellEnd"/>
      <w:r w:rsidR="001D3B41">
        <w:rPr>
          <w:color w:val="000000" w:themeColor="text1"/>
          <w:sz w:val="22"/>
          <w:szCs w:val="22"/>
        </w:rPr>
        <w:t xml:space="preserve"> </w:t>
      </w:r>
      <w:proofErr w:type="spellStart"/>
      <w:r w:rsidR="001D3B41">
        <w:rPr>
          <w:color w:val="000000" w:themeColor="text1"/>
          <w:sz w:val="22"/>
          <w:szCs w:val="22"/>
        </w:rPr>
        <w:t>kesulitan</w:t>
      </w:r>
      <w:proofErr w:type="spellEnd"/>
      <w:r w:rsidR="001D3B41">
        <w:rPr>
          <w:color w:val="000000" w:themeColor="text1"/>
          <w:sz w:val="22"/>
          <w:szCs w:val="22"/>
        </w:rPr>
        <w:t xml:space="preserve">. Hal </w:t>
      </w:r>
      <w:proofErr w:type="spellStart"/>
      <w:r w:rsidR="001D3B41">
        <w:rPr>
          <w:color w:val="000000" w:themeColor="text1"/>
          <w:sz w:val="22"/>
          <w:szCs w:val="22"/>
        </w:rPr>
        <w:t>ini</w:t>
      </w:r>
      <w:proofErr w:type="spellEnd"/>
      <w:r w:rsidR="001D3B41">
        <w:rPr>
          <w:color w:val="000000" w:themeColor="text1"/>
          <w:sz w:val="22"/>
          <w:szCs w:val="22"/>
        </w:rPr>
        <w:t xml:space="preserve"> </w:t>
      </w:r>
      <w:proofErr w:type="spellStart"/>
      <w:r w:rsidR="001D3B41">
        <w:rPr>
          <w:color w:val="000000" w:themeColor="text1"/>
          <w:sz w:val="22"/>
          <w:szCs w:val="22"/>
        </w:rPr>
        <w:t>sangat</w:t>
      </w:r>
      <w:proofErr w:type="spellEnd"/>
      <w:r w:rsidR="001D3B41">
        <w:rPr>
          <w:color w:val="000000" w:themeColor="text1"/>
          <w:sz w:val="22"/>
          <w:szCs w:val="22"/>
        </w:rPr>
        <w:t xml:space="preserve"> </w:t>
      </w:r>
      <w:proofErr w:type="spellStart"/>
      <w:r w:rsidR="001D3B41">
        <w:rPr>
          <w:color w:val="000000" w:themeColor="text1"/>
          <w:sz w:val="22"/>
          <w:szCs w:val="22"/>
        </w:rPr>
        <w:t>terkait</w:t>
      </w:r>
      <w:proofErr w:type="spellEnd"/>
      <w:r w:rsidR="001D3B41">
        <w:rPr>
          <w:color w:val="000000" w:themeColor="text1"/>
          <w:sz w:val="22"/>
          <w:szCs w:val="22"/>
        </w:rPr>
        <w:t xml:space="preserve"> </w:t>
      </w:r>
      <w:proofErr w:type="spellStart"/>
      <w:r w:rsidR="001D3B41">
        <w:rPr>
          <w:color w:val="000000" w:themeColor="text1"/>
          <w:sz w:val="22"/>
          <w:szCs w:val="22"/>
        </w:rPr>
        <w:t>dengan</w:t>
      </w:r>
      <w:proofErr w:type="spellEnd"/>
      <w:r w:rsidR="001D3B41">
        <w:rPr>
          <w:color w:val="000000" w:themeColor="text1"/>
          <w:sz w:val="22"/>
          <w:szCs w:val="22"/>
        </w:rPr>
        <w:t xml:space="preserve"> </w:t>
      </w:r>
      <w:proofErr w:type="spellStart"/>
      <w:r w:rsidR="001D3B41">
        <w:rPr>
          <w:color w:val="000000" w:themeColor="text1"/>
          <w:sz w:val="22"/>
          <w:szCs w:val="22"/>
        </w:rPr>
        <w:t>penyedia</w:t>
      </w:r>
      <w:proofErr w:type="spellEnd"/>
      <w:r w:rsidR="001D3B41">
        <w:rPr>
          <w:color w:val="000000" w:themeColor="text1"/>
          <w:sz w:val="22"/>
          <w:szCs w:val="22"/>
        </w:rPr>
        <w:t xml:space="preserve"> </w:t>
      </w:r>
      <w:proofErr w:type="spellStart"/>
      <w:r w:rsidR="001D3B41">
        <w:rPr>
          <w:color w:val="000000" w:themeColor="text1"/>
          <w:sz w:val="22"/>
          <w:szCs w:val="22"/>
        </w:rPr>
        <w:t>layanan</w:t>
      </w:r>
      <w:proofErr w:type="spellEnd"/>
      <w:r w:rsidR="001D3B41">
        <w:rPr>
          <w:color w:val="000000" w:themeColor="text1"/>
          <w:sz w:val="22"/>
          <w:szCs w:val="22"/>
        </w:rPr>
        <w:t xml:space="preserve"> </w:t>
      </w:r>
      <w:proofErr w:type="spellStart"/>
      <w:r w:rsidR="001D3B41">
        <w:rPr>
          <w:color w:val="000000" w:themeColor="text1"/>
          <w:sz w:val="22"/>
          <w:szCs w:val="22"/>
        </w:rPr>
        <w:t>seluler</w:t>
      </w:r>
      <w:proofErr w:type="spellEnd"/>
      <w:r w:rsidR="001D3B41">
        <w:rPr>
          <w:color w:val="000000" w:themeColor="text1"/>
          <w:sz w:val="22"/>
          <w:szCs w:val="22"/>
        </w:rPr>
        <w:t xml:space="preserve">   di </w:t>
      </w:r>
      <w:proofErr w:type="spellStart"/>
      <w:r w:rsidR="001D3B41">
        <w:rPr>
          <w:color w:val="000000" w:themeColor="text1"/>
          <w:sz w:val="22"/>
          <w:szCs w:val="22"/>
        </w:rPr>
        <w:t>daerah</w:t>
      </w:r>
      <w:proofErr w:type="spellEnd"/>
      <w:r w:rsidR="001D3B41">
        <w:rPr>
          <w:color w:val="000000" w:themeColor="text1"/>
          <w:sz w:val="22"/>
          <w:szCs w:val="22"/>
        </w:rPr>
        <w:t xml:space="preserve"> </w:t>
      </w:r>
      <w:proofErr w:type="spellStart"/>
      <w:r w:rsidR="001D3B41">
        <w:rPr>
          <w:color w:val="000000" w:themeColor="text1"/>
          <w:sz w:val="22"/>
          <w:szCs w:val="22"/>
        </w:rPr>
        <w:t>tersebut</w:t>
      </w:r>
      <w:proofErr w:type="spellEnd"/>
      <w:r w:rsidR="001D3B41">
        <w:rPr>
          <w:color w:val="000000" w:themeColor="text1"/>
          <w:sz w:val="22"/>
          <w:szCs w:val="22"/>
        </w:rPr>
        <w:t xml:space="preserve">. </w:t>
      </w:r>
    </w:p>
    <w:p w14:paraId="0B9F3160" w14:textId="75AEAB4B" w:rsidR="00F24599" w:rsidRPr="004D150B" w:rsidRDefault="00C449F1" w:rsidP="00207F2E">
      <w:pPr>
        <w:ind w:firstLine="426"/>
        <w:contextualSpacing/>
        <w:jc w:val="both"/>
        <w:rPr>
          <w:color w:val="000000" w:themeColor="text1"/>
          <w:sz w:val="22"/>
          <w:szCs w:val="22"/>
        </w:rPr>
      </w:pPr>
      <w:proofErr w:type="spellStart"/>
      <w:r w:rsidRPr="004D150B">
        <w:rPr>
          <w:color w:val="000000" w:themeColor="text1"/>
          <w:sz w:val="22"/>
          <w:szCs w:val="22"/>
        </w:rPr>
        <w:t>Secara</w:t>
      </w:r>
      <w:proofErr w:type="spellEnd"/>
      <w:r w:rsidRPr="004D150B">
        <w:rPr>
          <w:color w:val="000000" w:themeColor="text1"/>
          <w:sz w:val="22"/>
          <w:szCs w:val="22"/>
        </w:rPr>
        <w:t xml:space="preserve"> </w:t>
      </w:r>
      <w:proofErr w:type="spellStart"/>
      <w:r w:rsidRPr="004D150B">
        <w:rPr>
          <w:color w:val="000000" w:themeColor="text1"/>
          <w:sz w:val="22"/>
          <w:szCs w:val="22"/>
        </w:rPr>
        <w:t>keseluruhan</w:t>
      </w:r>
      <w:proofErr w:type="spellEnd"/>
      <w:r w:rsidRPr="004D150B">
        <w:rPr>
          <w:color w:val="000000" w:themeColor="text1"/>
          <w:sz w:val="22"/>
          <w:szCs w:val="22"/>
        </w:rPr>
        <w:t xml:space="preserve"> </w:t>
      </w:r>
      <w:proofErr w:type="spellStart"/>
      <w:r w:rsidRPr="004D150B">
        <w:rPr>
          <w:color w:val="000000" w:themeColor="text1"/>
          <w:sz w:val="22"/>
          <w:szCs w:val="22"/>
        </w:rPr>
        <w:t>aspek</w:t>
      </w:r>
      <w:proofErr w:type="spellEnd"/>
      <w:r w:rsidR="001D3B41" w:rsidRPr="004D150B">
        <w:rPr>
          <w:color w:val="000000" w:themeColor="text1"/>
          <w:sz w:val="22"/>
          <w:szCs w:val="22"/>
        </w:rPr>
        <w:t xml:space="preserve"> </w:t>
      </w:r>
      <w:proofErr w:type="spellStart"/>
      <w:r w:rsidRPr="004D150B">
        <w:rPr>
          <w:color w:val="000000" w:themeColor="text1"/>
          <w:sz w:val="22"/>
          <w:szCs w:val="22"/>
        </w:rPr>
        <w:t>belajar</w:t>
      </w:r>
      <w:proofErr w:type="spellEnd"/>
      <w:r w:rsidRPr="004D150B">
        <w:rPr>
          <w:color w:val="000000" w:themeColor="text1"/>
          <w:sz w:val="22"/>
          <w:szCs w:val="22"/>
        </w:rPr>
        <w:t xml:space="preserve"> </w:t>
      </w:r>
      <w:proofErr w:type="spellStart"/>
      <w:r w:rsidRPr="004D150B">
        <w:rPr>
          <w:color w:val="000000" w:themeColor="text1"/>
          <w:sz w:val="22"/>
          <w:szCs w:val="22"/>
        </w:rPr>
        <w:t>mengajar</w:t>
      </w:r>
      <w:proofErr w:type="spellEnd"/>
      <w:r w:rsidRPr="004D150B">
        <w:rPr>
          <w:color w:val="000000" w:themeColor="text1"/>
          <w:sz w:val="22"/>
          <w:szCs w:val="22"/>
        </w:rPr>
        <w:t xml:space="preserve"> </w:t>
      </w:r>
      <w:proofErr w:type="spellStart"/>
      <w:r w:rsidRPr="004D150B">
        <w:rPr>
          <w:color w:val="000000" w:themeColor="text1"/>
          <w:sz w:val="22"/>
          <w:szCs w:val="22"/>
        </w:rPr>
        <w:t>mendapatkan</w:t>
      </w:r>
      <w:proofErr w:type="spellEnd"/>
      <w:r w:rsidRPr="004D150B">
        <w:rPr>
          <w:color w:val="000000" w:themeColor="text1"/>
          <w:sz w:val="22"/>
          <w:szCs w:val="22"/>
        </w:rPr>
        <w:t xml:space="preserve"> </w:t>
      </w:r>
      <w:proofErr w:type="spellStart"/>
      <w:r w:rsidRPr="004D150B">
        <w:rPr>
          <w:color w:val="000000" w:themeColor="text1"/>
          <w:sz w:val="22"/>
          <w:szCs w:val="22"/>
        </w:rPr>
        <w:t>persentase</w:t>
      </w:r>
      <w:proofErr w:type="spellEnd"/>
      <w:r w:rsidRPr="004D150B">
        <w:rPr>
          <w:color w:val="000000" w:themeColor="text1"/>
          <w:sz w:val="22"/>
          <w:szCs w:val="22"/>
        </w:rPr>
        <w:t xml:space="preserve"> </w:t>
      </w:r>
      <w:proofErr w:type="spellStart"/>
      <w:r w:rsidRPr="004D150B">
        <w:rPr>
          <w:color w:val="000000" w:themeColor="text1"/>
          <w:sz w:val="22"/>
          <w:szCs w:val="22"/>
        </w:rPr>
        <w:t>rerata</w:t>
      </w:r>
      <w:proofErr w:type="spellEnd"/>
      <w:r w:rsidRPr="004D150B">
        <w:rPr>
          <w:color w:val="000000" w:themeColor="text1"/>
          <w:sz w:val="22"/>
          <w:szCs w:val="22"/>
        </w:rPr>
        <w:t xml:space="preserve"> </w:t>
      </w:r>
      <w:proofErr w:type="spellStart"/>
      <w:r w:rsidRPr="004D150B">
        <w:rPr>
          <w:color w:val="000000" w:themeColor="text1"/>
          <w:sz w:val="22"/>
          <w:szCs w:val="22"/>
        </w:rPr>
        <w:t>sebesar</w:t>
      </w:r>
      <w:proofErr w:type="spellEnd"/>
      <w:r w:rsidRPr="004D150B">
        <w:rPr>
          <w:color w:val="000000" w:themeColor="text1"/>
          <w:sz w:val="22"/>
          <w:szCs w:val="22"/>
        </w:rPr>
        <w:t xml:space="preserve"> 67% </w:t>
      </w:r>
      <w:proofErr w:type="spellStart"/>
      <w:r w:rsidRPr="004D150B">
        <w:rPr>
          <w:color w:val="000000" w:themeColor="text1"/>
          <w:sz w:val="22"/>
          <w:szCs w:val="22"/>
        </w:rPr>
        <w:t>sehingga</w:t>
      </w:r>
      <w:proofErr w:type="spellEnd"/>
      <w:r w:rsidRPr="004D150B">
        <w:rPr>
          <w:color w:val="000000" w:themeColor="text1"/>
          <w:sz w:val="22"/>
          <w:szCs w:val="22"/>
        </w:rPr>
        <w:t xml:space="preserve"> </w:t>
      </w:r>
      <w:proofErr w:type="spellStart"/>
      <w:r w:rsidRPr="004D150B">
        <w:rPr>
          <w:color w:val="000000" w:themeColor="text1"/>
          <w:sz w:val="22"/>
          <w:szCs w:val="22"/>
        </w:rPr>
        <w:t>dapat</w:t>
      </w:r>
      <w:proofErr w:type="spellEnd"/>
      <w:r w:rsidRPr="004D150B">
        <w:rPr>
          <w:color w:val="000000" w:themeColor="text1"/>
          <w:sz w:val="22"/>
          <w:szCs w:val="22"/>
        </w:rPr>
        <w:t xml:space="preserve"> </w:t>
      </w:r>
      <w:proofErr w:type="spellStart"/>
      <w:r w:rsidRPr="004D150B">
        <w:rPr>
          <w:color w:val="000000" w:themeColor="text1"/>
          <w:sz w:val="22"/>
          <w:szCs w:val="22"/>
        </w:rPr>
        <w:t>dikategorikan</w:t>
      </w:r>
      <w:proofErr w:type="spellEnd"/>
      <w:r w:rsidRPr="004D150B">
        <w:rPr>
          <w:color w:val="000000" w:themeColor="text1"/>
          <w:sz w:val="22"/>
          <w:szCs w:val="22"/>
        </w:rPr>
        <w:t xml:space="preserve"> </w:t>
      </w:r>
      <w:proofErr w:type="spellStart"/>
      <w:r w:rsidR="001D3B41" w:rsidRPr="004D150B">
        <w:rPr>
          <w:color w:val="000000" w:themeColor="text1"/>
          <w:sz w:val="22"/>
          <w:szCs w:val="22"/>
        </w:rPr>
        <w:t>p</w:t>
      </w:r>
      <w:r w:rsidRPr="004D150B">
        <w:rPr>
          <w:color w:val="000000" w:themeColor="text1"/>
          <w:sz w:val="22"/>
          <w:szCs w:val="22"/>
        </w:rPr>
        <w:t>ersepsi</w:t>
      </w:r>
      <w:proofErr w:type="spellEnd"/>
      <w:r w:rsidRPr="004D150B">
        <w:rPr>
          <w:color w:val="000000" w:themeColor="text1"/>
          <w:sz w:val="22"/>
          <w:szCs w:val="22"/>
        </w:rPr>
        <w:t xml:space="preserve"> </w:t>
      </w:r>
      <w:proofErr w:type="spellStart"/>
      <w:r w:rsidRPr="004D150B">
        <w:rPr>
          <w:color w:val="000000" w:themeColor="text1"/>
          <w:sz w:val="22"/>
          <w:szCs w:val="22"/>
        </w:rPr>
        <w:t>mahasiswa</w:t>
      </w:r>
      <w:proofErr w:type="spellEnd"/>
      <w:r w:rsidRPr="004D150B">
        <w:rPr>
          <w:color w:val="000000" w:themeColor="text1"/>
          <w:sz w:val="22"/>
          <w:szCs w:val="22"/>
        </w:rPr>
        <w:t xml:space="preserve"> </w:t>
      </w:r>
      <w:proofErr w:type="spellStart"/>
      <w:r w:rsidRPr="004D150B">
        <w:rPr>
          <w:color w:val="000000" w:themeColor="text1"/>
          <w:sz w:val="22"/>
          <w:szCs w:val="22"/>
        </w:rPr>
        <w:t>terhadap</w:t>
      </w:r>
      <w:proofErr w:type="spellEnd"/>
      <w:r w:rsidRPr="004D150B">
        <w:rPr>
          <w:color w:val="000000" w:themeColor="text1"/>
          <w:sz w:val="22"/>
          <w:szCs w:val="22"/>
        </w:rPr>
        <w:t xml:space="preserve"> </w:t>
      </w:r>
      <w:proofErr w:type="spellStart"/>
      <w:r w:rsidRPr="004D150B">
        <w:rPr>
          <w:color w:val="000000" w:themeColor="text1"/>
          <w:sz w:val="22"/>
          <w:szCs w:val="22"/>
        </w:rPr>
        <w:t>aspek</w:t>
      </w:r>
      <w:proofErr w:type="spellEnd"/>
      <w:r w:rsidRPr="004D150B">
        <w:rPr>
          <w:color w:val="000000" w:themeColor="text1"/>
          <w:sz w:val="22"/>
          <w:szCs w:val="22"/>
        </w:rPr>
        <w:t xml:space="preserve"> </w:t>
      </w:r>
      <w:proofErr w:type="spellStart"/>
      <w:r w:rsidRPr="004D150B">
        <w:rPr>
          <w:color w:val="000000" w:themeColor="text1"/>
          <w:sz w:val="22"/>
          <w:szCs w:val="22"/>
        </w:rPr>
        <w:t>belajar</w:t>
      </w:r>
      <w:proofErr w:type="spellEnd"/>
      <w:r w:rsidRPr="004D150B">
        <w:rPr>
          <w:color w:val="000000" w:themeColor="text1"/>
          <w:sz w:val="22"/>
          <w:szCs w:val="22"/>
        </w:rPr>
        <w:t xml:space="preserve"> </w:t>
      </w:r>
      <w:proofErr w:type="spellStart"/>
      <w:r w:rsidRPr="004D150B">
        <w:rPr>
          <w:color w:val="000000" w:themeColor="text1"/>
          <w:sz w:val="22"/>
          <w:szCs w:val="22"/>
        </w:rPr>
        <w:t>mengajar</w:t>
      </w:r>
      <w:proofErr w:type="spellEnd"/>
      <w:r w:rsidRPr="004D150B">
        <w:rPr>
          <w:color w:val="000000" w:themeColor="text1"/>
          <w:sz w:val="22"/>
          <w:szCs w:val="22"/>
        </w:rPr>
        <w:t xml:space="preserve"> pada </w:t>
      </w:r>
      <w:proofErr w:type="spellStart"/>
      <w:r w:rsidRPr="004D150B">
        <w:rPr>
          <w:color w:val="000000" w:themeColor="text1"/>
          <w:sz w:val="22"/>
          <w:szCs w:val="22"/>
        </w:rPr>
        <w:t>pembelajaran</w:t>
      </w:r>
      <w:proofErr w:type="spellEnd"/>
      <w:r w:rsidRPr="004D150B">
        <w:rPr>
          <w:color w:val="000000" w:themeColor="text1"/>
          <w:sz w:val="22"/>
          <w:szCs w:val="22"/>
        </w:rPr>
        <w:t xml:space="preserve"> daring </w:t>
      </w:r>
      <w:proofErr w:type="spellStart"/>
      <w:r w:rsidRPr="004D150B">
        <w:rPr>
          <w:color w:val="000000" w:themeColor="text1"/>
          <w:sz w:val="22"/>
          <w:szCs w:val="22"/>
        </w:rPr>
        <w:t>untuk</w:t>
      </w:r>
      <w:proofErr w:type="spellEnd"/>
      <w:r w:rsidRPr="004D150B">
        <w:rPr>
          <w:color w:val="000000" w:themeColor="text1"/>
          <w:sz w:val="22"/>
          <w:szCs w:val="22"/>
        </w:rPr>
        <w:t xml:space="preserve"> </w:t>
      </w:r>
      <w:proofErr w:type="spellStart"/>
      <w:r w:rsidRPr="004D150B">
        <w:rPr>
          <w:color w:val="000000" w:themeColor="text1"/>
          <w:sz w:val="22"/>
          <w:szCs w:val="22"/>
        </w:rPr>
        <w:t>mata</w:t>
      </w:r>
      <w:proofErr w:type="spellEnd"/>
      <w:r w:rsidRPr="004D150B">
        <w:rPr>
          <w:color w:val="000000" w:themeColor="text1"/>
          <w:sz w:val="22"/>
          <w:szCs w:val="22"/>
        </w:rPr>
        <w:t xml:space="preserve"> </w:t>
      </w:r>
      <w:proofErr w:type="spellStart"/>
      <w:r w:rsidRPr="004D150B">
        <w:rPr>
          <w:color w:val="000000" w:themeColor="text1"/>
          <w:sz w:val="22"/>
          <w:szCs w:val="22"/>
        </w:rPr>
        <w:t>kuliah</w:t>
      </w:r>
      <w:proofErr w:type="spellEnd"/>
      <w:r w:rsidRPr="004D150B">
        <w:rPr>
          <w:color w:val="000000" w:themeColor="text1"/>
          <w:sz w:val="22"/>
          <w:szCs w:val="22"/>
        </w:rPr>
        <w:t xml:space="preserve"> </w:t>
      </w:r>
      <w:proofErr w:type="spellStart"/>
      <w:r w:rsidRPr="004D150B">
        <w:rPr>
          <w:color w:val="000000" w:themeColor="text1"/>
          <w:sz w:val="22"/>
          <w:szCs w:val="22"/>
        </w:rPr>
        <w:t>praktik</w:t>
      </w:r>
      <w:proofErr w:type="spellEnd"/>
      <w:r w:rsidRPr="004D150B">
        <w:rPr>
          <w:color w:val="000000" w:themeColor="text1"/>
          <w:sz w:val="22"/>
          <w:szCs w:val="22"/>
        </w:rPr>
        <w:t xml:space="preserve"> </w:t>
      </w:r>
      <w:proofErr w:type="spellStart"/>
      <w:r w:rsidRPr="004D150B">
        <w:rPr>
          <w:color w:val="000000" w:themeColor="text1"/>
          <w:sz w:val="22"/>
          <w:szCs w:val="22"/>
        </w:rPr>
        <w:t>adalah</w:t>
      </w:r>
      <w:proofErr w:type="spellEnd"/>
      <w:r w:rsidRPr="004D150B">
        <w:rPr>
          <w:color w:val="000000" w:themeColor="text1"/>
          <w:sz w:val="22"/>
          <w:szCs w:val="22"/>
        </w:rPr>
        <w:t xml:space="preserve"> </w:t>
      </w:r>
      <w:proofErr w:type="spellStart"/>
      <w:r w:rsidRPr="004D150B">
        <w:rPr>
          <w:color w:val="000000" w:themeColor="text1"/>
          <w:sz w:val="22"/>
          <w:szCs w:val="22"/>
        </w:rPr>
        <w:t>positif</w:t>
      </w:r>
      <w:proofErr w:type="spellEnd"/>
      <w:r w:rsidRPr="004D150B">
        <w:rPr>
          <w:color w:val="000000" w:themeColor="text1"/>
          <w:sz w:val="22"/>
          <w:szCs w:val="22"/>
        </w:rPr>
        <w:t xml:space="preserve">. </w:t>
      </w:r>
    </w:p>
    <w:p w14:paraId="4E8D64B2" w14:textId="02B1FB9A" w:rsidR="00F24599" w:rsidRDefault="00C449F1" w:rsidP="00F24599">
      <w:pPr>
        <w:ind w:firstLine="426"/>
        <w:contextualSpacing/>
        <w:jc w:val="both"/>
        <w:rPr>
          <w:color w:val="000000" w:themeColor="text1"/>
          <w:sz w:val="22"/>
          <w:szCs w:val="22"/>
        </w:rPr>
      </w:pPr>
      <w:r w:rsidRPr="00F24599">
        <w:rPr>
          <w:color w:val="000000" w:themeColor="text1"/>
          <w:sz w:val="22"/>
          <w:szCs w:val="22"/>
        </w:rPr>
        <w:t xml:space="preserve"> </w:t>
      </w:r>
      <w:proofErr w:type="spellStart"/>
      <w:r w:rsidR="001D3B41">
        <w:rPr>
          <w:color w:val="000000" w:themeColor="text1"/>
          <w:sz w:val="22"/>
          <w:szCs w:val="22"/>
        </w:rPr>
        <w:t>P</w:t>
      </w:r>
      <w:r w:rsidRPr="00F24599">
        <w:rPr>
          <w:color w:val="000000" w:themeColor="text1"/>
          <w:sz w:val="22"/>
          <w:szCs w:val="22"/>
        </w:rPr>
        <w:t>ersepsi</w:t>
      </w:r>
      <w:proofErr w:type="spellEnd"/>
      <w:r w:rsidRPr="00F24599">
        <w:rPr>
          <w:color w:val="000000" w:themeColor="text1"/>
          <w:sz w:val="22"/>
          <w:szCs w:val="22"/>
        </w:rPr>
        <w:t xml:space="preserve"> </w:t>
      </w:r>
      <w:proofErr w:type="spellStart"/>
      <w:r w:rsidRPr="00F24599">
        <w:rPr>
          <w:color w:val="000000" w:themeColor="text1"/>
          <w:sz w:val="22"/>
          <w:szCs w:val="22"/>
        </w:rPr>
        <w:t>mahasiswa</w:t>
      </w:r>
      <w:proofErr w:type="spellEnd"/>
      <w:r w:rsidRPr="00F24599">
        <w:rPr>
          <w:color w:val="000000" w:themeColor="text1"/>
          <w:sz w:val="22"/>
          <w:szCs w:val="22"/>
        </w:rPr>
        <w:t xml:space="preserve"> </w:t>
      </w:r>
      <w:proofErr w:type="spellStart"/>
      <w:r w:rsidRPr="00F24599">
        <w:rPr>
          <w:color w:val="000000" w:themeColor="text1"/>
          <w:sz w:val="22"/>
          <w:szCs w:val="22"/>
        </w:rPr>
        <w:t>terhadap</w:t>
      </w:r>
      <w:proofErr w:type="spellEnd"/>
      <w:r w:rsidRPr="00F24599">
        <w:rPr>
          <w:color w:val="000000" w:themeColor="text1"/>
          <w:sz w:val="22"/>
          <w:szCs w:val="22"/>
        </w:rPr>
        <w:t xml:space="preserve"> </w:t>
      </w:r>
      <w:proofErr w:type="spellStart"/>
      <w:r w:rsidRPr="00F24599">
        <w:rPr>
          <w:color w:val="000000" w:themeColor="text1"/>
          <w:sz w:val="22"/>
          <w:szCs w:val="22"/>
        </w:rPr>
        <w:t>aspek</w:t>
      </w:r>
      <w:proofErr w:type="spellEnd"/>
      <w:r w:rsidRPr="00F24599">
        <w:rPr>
          <w:color w:val="000000" w:themeColor="text1"/>
          <w:sz w:val="22"/>
          <w:szCs w:val="22"/>
        </w:rPr>
        <w:t xml:space="preserve"> </w:t>
      </w:r>
      <w:proofErr w:type="spellStart"/>
      <w:r w:rsidRPr="00F24599">
        <w:rPr>
          <w:color w:val="000000" w:themeColor="text1"/>
          <w:sz w:val="22"/>
          <w:szCs w:val="22"/>
        </w:rPr>
        <w:t>kapabilitas</w:t>
      </w:r>
      <w:proofErr w:type="spellEnd"/>
      <w:r w:rsidRPr="00F24599">
        <w:rPr>
          <w:color w:val="000000" w:themeColor="text1"/>
          <w:sz w:val="22"/>
          <w:szCs w:val="22"/>
        </w:rPr>
        <w:t xml:space="preserve"> (</w:t>
      </w:r>
      <w:proofErr w:type="spellStart"/>
      <w:r w:rsidRPr="00F24599">
        <w:rPr>
          <w:color w:val="000000" w:themeColor="text1"/>
          <w:sz w:val="22"/>
          <w:szCs w:val="22"/>
        </w:rPr>
        <w:t>kemampuan</w:t>
      </w:r>
      <w:proofErr w:type="spellEnd"/>
      <w:r w:rsidRPr="00F24599">
        <w:rPr>
          <w:color w:val="000000" w:themeColor="text1"/>
          <w:sz w:val="22"/>
          <w:szCs w:val="22"/>
        </w:rPr>
        <w:t xml:space="preserve"> </w:t>
      </w:r>
      <w:proofErr w:type="spellStart"/>
      <w:r w:rsidRPr="00F24599">
        <w:rPr>
          <w:color w:val="000000" w:themeColor="text1"/>
          <w:sz w:val="22"/>
          <w:szCs w:val="22"/>
        </w:rPr>
        <w:t>dosen</w:t>
      </w:r>
      <w:proofErr w:type="spellEnd"/>
      <w:r w:rsidRPr="00F24599">
        <w:rPr>
          <w:color w:val="000000" w:themeColor="text1"/>
          <w:sz w:val="22"/>
          <w:szCs w:val="22"/>
        </w:rPr>
        <w:t xml:space="preserve">) pada </w:t>
      </w:r>
      <w:proofErr w:type="spellStart"/>
      <w:r w:rsidRPr="00F24599">
        <w:rPr>
          <w:color w:val="000000" w:themeColor="text1"/>
          <w:sz w:val="22"/>
          <w:szCs w:val="22"/>
        </w:rPr>
        <w:t>pembelajaran</w:t>
      </w:r>
      <w:proofErr w:type="spellEnd"/>
      <w:r w:rsidRPr="00F24599">
        <w:rPr>
          <w:color w:val="000000" w:themeColor="text1"/>
          <w:sz w:val="22"/>
          <w:szCs w:val="22"/>
        </w:rPr>
        <w:t xml:space="preserve"> daring </w:t>
      </w:r>
      <w:proofErr w:type="spellStart"/>
      <w:r w:rsidRPr="00F24599">
        <w:rPr>
          <w:color w:val="000000" w:themeColor="text1"/>
          <w:sz w:val="22"/>
          <w:szCs w:val="22"/>
        </w:rPr>
        <w:t>untuk</w:t>
      </w:r>
      <w:proofErr w:type="spellEnd"/>
      <w:r w:rsidRPr="00F24599">
        <w:rPr>
          <w:color w:val="000000" w:themeColor="text1"/>
          <w:sz w:val="22"/>
          <w:szCs w:val="22"/>
        </w:rPr>
        <w:t xml:space="preserve"> </w:t>
      </w:r>
      <w:proofErr w:type="spellStart"/>
      <w:r w:rsidRPr="00F24599">
        <w:rPr>
          <w:color w:val="000000" w:themeColor="text1"/>
          <w:sz w:val="22"/>
          <w:szCs w:val="22"/>
        </w:rPr>
        <w:t>mata</w:t>
      </w:r>
      <w:proofErr w:type="spellEnd"/>
      <w:r w:rsidRPr="00F24599">
        <w:rPr>
          <w:color w:val="000000" w:themeColor="text1"/>
          <w:sz w:val="22"/>
          <w:szCs w:val="22"/>
        </w:rPr>
        <w:t xml:space="preserve"> </w:t>
      </w:r>
      <w:proofErr w:type="spellStart"/>
      <w:r w:rsidRPr="00F24599">
        <w:rPr>
          <w:color w:val="000000" w:themeColor="text1"/>
          <w:sz w:val="22"/>
          <w:szCs w:val="22"/>
        </w:rPr>
        <w:t>kuliah</w:t>
      </w:r>
      <w:proofErr w:type="spellEnd"/>
      <w:r w:rsidRPr="00F24599">
        <w:rPr>
          <w:color w:val="000000" w:themeColor="text1"/>
          <w:sz w:val="22"/>
          <w:szCs w:val="22"/>
        </w:rPr>
        <w:t xml:space="preserve"> </w:t>
      </w:r>
      <w:proofErr w:type="spellStart"/>
      <w:r w:rsidRPr="00F24599">
        <w:rPr>
          <w:color w:val="000000" w:themeColor="text1"/>
          <w:sz w:val="22"/>
          <w:szCs w:val="22"/>
        </w:rPr>
        <w:t>praktik</w:t>
      </w:r>
      <w:proofErr w:type="spellEnd"/>
      <w:r w:rsidRPr="00F24599">
        <w:rPr>
          <w:color w:val="000000" w:themeColor="text1"/>
          <w:sz w:val="22"/>
          <w:szCs w:val="22"/>
        </w:rPr>
        <w:t xml:space="preserve"> </w:t>
      </w:r>
      <w:proofErr w:type="spellStart"/>
      <w:r w:rsidR="001D3B41">
        <w:rPr>
          <w:color w:val="000000" w:themeColor="text1"/>
          <w:sz w:val="22"/>
          <w:szCs w:val="22"/>
        </w:rPr>
        <w:t>sangat</w:t>
      </w:r>
      <w:proofErr w:type="spellEnd"/>
      <w:r w:rsidRPr="00F24599">
        <w:rPr>
          <w:color w:val="000000" w:themeColor="text1"/>
          <w:sz w:val="22"/>
          <w:szCs w:val="22"/>
        </w:rPr>
        <w:t xml:space="preserve"> </w:t>
      </w:r>
      <w:proofErr w:type="spellStart"/>
      <w:r w:rsidRPr="00F24599">
        <w:rPr>
          <w:color w:val="000000" w:themeColor="text1"/>
          <w:sz w:val="22"/>
          <w:szCs w:val="22"/>
        </w:rPr>
        <w:t>positif</w:t>
      </w:r>
      <w:proofErr w:type="spellEnd"/>
      <w:r w:rsidRPr="00F24599">
        <w:rPr>
          <w:color w:val="000000" w:themeColor="text1"/>
          <w:sz w:val="22"/>
          <w:szCs w:val="22"/>
        </w:rPr>
        <w:t xml:space="preserve">. </w:t>
      </w:r>
      <w:proofErr w:type="spellStart"/>
      <w:r w:rsidRPr="00F24599">
        <w:rPr>
          <w:color w:val="000000" w:themeColor="text1"/>
          <w:sz w:val="22"/>
          <w:szCs w:val="22"/>
        </w:rPr>
        <w:t>Namun</w:t>
      </w:r>
      <w:proofErr w:type="spellEnd"/>
      <w:r w:rsidRPr="00F24599">
        <w:rPr>
          <w:color w:val="000000" w:themeColor="text1"/>
          <w:sz w:val="22"/>
          <w:szCs w:val="22"/>
        </w:rPr>
        <w:t xml:space="preserve">, </w:t>
      </w:r>
      <w:proofErr w:type="spellStart"/>
      <w:r w:rsidRPr="00F24599">
        <w:rPr>
          <w:color w:val="000000" w:themeColor="text1"/>
          <w:sz w:val="22"/>
          <w:szCs w:val="22"/>
        </w:rPr>
        <w:t>masih</w:t>
      </w:r>
      <w:proofErr w:type="spellEnd"/>
      <w:r w:rsidRPr="00F24599">
        <w:rPr>
          <w:color w:val="000000" w:themeColor="text1"/>
          <w:sz w:val="22"/>
          <w:szCs w:val="22"/>
        </w:rPr>
        <w:t xml:space="preserve"> </w:t>
      </w:r>
      <w:proofErr w:type="spellStart"/>
      <w:r w:rsidRPr="00F24599">
        <w:rPr>
          <w:color w:val="000000" w:themeColor="text1"/>
          <w:sz w:val="22"/>
          <w:szCs w:val="22"/>
        </w:rPr>
        <w:t>terdapat</w:t>
      </w:r>
      <w:proofErr w:type="spellEnd"/>
      <w:r w:rsidRPr="00F24599">
        <w:rPr>
          <w:color w:val="000000" w:themeColor="text1"/>
          <w:sz w:val="22"/>
          <w:szCs w:val="22"/>
        </w:rPr>
        <w:t xml:space="preserve"> 6% </w:t>
      </w:r>
      <w:proofErr w:type="spellStart"/>
      <w:r w:rsidRPr="00F24599">
        <w:rPr>
          <w:color w:val="000000" w:themeColor="text1"/>
          <w:sz w:val="22"/>
          <w:szCs w:val="22"/>
        </w:rPr>
        <w:t>mahasiswa</w:t>
      </w:r>
      <w:proofErr w:type="spellEnd"/>
      <w:r w:rsidRPr="00F24599">
        <w:rPr>
          <w:color w:val="000000" w:themeColor="text1"/>
          <w:sz w:val="22"/>
          <w:szCs w:val="22"/>
        </w:rPr>
        <w:t xml:space="preserve"> </w:t>
      </w:r>
      <w:r w:rsidR="001D3B41">
        <w:rPr>
          <w:color w:val="000000" w:themeColor="text1"/>
          <w:sz w:val="22"/>
          <w:szCs w:val="22"/>
        </w:rPr>
        <w:t xml:space="preserve">yang </w:t>
      </w:r>
      <w:proofErr w:type="spellStart"/>
      <w:r w:rsidRPr="00F24599">
        <w:rPr>
          <w:color w:val="000000" w:themeColor="text1"/>
          <w:sz w:val="22"/>
          <w:szCs w:val="22"/>
        </w:rPr>
        <w:t>mengalami</w:t>
      </w:r>
      <w:proofErr w:type="spellEnd"/>
      <w:r w:rsidRPr="00F24599">
        <w:rPr>
          <w:color w:val="000000" w:themeColor="text1"/>
          <w:sz w:val="22"/>
          <w:szCs w:val="22"/>
        </w:rPr>
        <w:t xml:space="preserve"> </w:t>
      </w:r>
      <w:proofErr w:type="spellStart"/>
      <w:r w:rsidRPr="00F24599">
        <w:rPr>
          <w:color w:val="000000" w:themeColor="text1"/>
          <w:sz w:val="22"/>
          <w:szCs w:val="22"/>
        </w:rPr>
        <w:t>kesulitan</w:t>
      </w:r>
      <w:proofErr w:type="spellEnd"/>
      <w:r w:rsidRPr="00F24599">
        <w:rPr>
          <w:color w:val="000000" w:themeColor="text1"/>
          <w:sz w:val="22"/>
          <w:szCs w:val="22"/>
        </w:rPr>
        <w:t xml:space="preserve"> </w:t>
      </w:r>
      <w:proofErr w:type="spellStart"/>
      <w:r w:rsidR="001D3B41">
        <w:rPr>
          <w:color w:val="000000" w:themeColor="text1"/>
          <w:sz w:val="22"/>
          <w:szCs w:val="22"/>
        </w:rPr>
        <w:t>dalam</w:t>
      </w:r>
      <w:proofErr w:type="spellEnd"/>
      <w:r w:rsidRPr="00F24599">
        <w:rPr>
          <w:color w:val="000000" w:themeColor="text1"/>
          <w:sz w:val="22"/>
          <w:szCs w:val="22"/>
        </w:rPr>
        <w:t xml:space="preserve"> </w:t>
      </w:r>
      <w:proofErr w:type="spellStart"/>
      <w:r w:rsidRPr="00F24599">
        <w:rPr>
          <w:color w:val="000000" w:themeColor="text1"/>
          <w:sz w:val="22"/>
          <w:szCs w:val="22"/>
        </w:rPr>
        <w:t>pemahaman</w:t>
      </w:r>
      <w:proofErr w:type="spellEnd"/>
      <w:r w:rsidRPr="00F24599">
        <w:rPr>
          <w:color w:val="000000" w:themeColor="text1"/>
          <w:sz w:val="22"/>
          <w:szCs w:val="22"/>
        </w:rPr>
        <w:t xml:space="preserve"> </w:t>
      </w:r>
      <w:proofErr w:type="spellStart"/>
      <w:r w:rsidR="001D3B41">
        <w:rPr>
          <w:color w:val="000000" w:themeColor="text1"/>
          <w:sz w:val="22"/>
          <w:szCs w:val="22"/>
        </w:rPr>
        <w:t>terhadap</w:t>
      </w:r>
      <w:proofErr w:type="spellEnd"/>
      <w:r w:rsidR="001D3B41">
        <w:rPr>
          <w:color w:val="000000" w:themeColor="text1"/>
          <w:sz w:val="22"/>
          <w:szCs w:val="22"/>
        </w:rPr>
        <w:t xml:space="preserve"> </w:t>
      </w:r>
      <w:proofErr w:type="spellStart"/>
      <w:r w:rsidRPr="00F24599">
        <w:rPr>
          <w:color w:val="000000" w:themeColor="text1"/>
          <w:sz w:val="22"/>
          <w:szCs w:val="22"/>
        </w:rPr>
        <w:t>mata</w:t>
      </w:r>
      <w:proofErr w:type="spellEnd"/>
      <w:r w:rsidRPr="00F24599">
        <w:rPr>
          <w:color w:val="000000" w:themeColor="text1"/>
          <w:sz w:val="22"/>
          <w:szCs w:val="22"/>
        </w:rPr>
        <w:t xml:space="preserve"> </w:t>
      </w:r>
      <w:proofErr w:type="spellStart"/>
      <w:r w:rsidRPr="00F24599">
        <w:rPr>
          <w:color w:val="000000" w:themeColor="text1"/>
          <w:sz w:val="22"/>
          <w:szCs w:val="22"/>
        </w:rPr>
        <w:t>kuliah</w:t>
      </w:r>
      <w:proofErr w:type="spellEnd"/>
      <w:r w:rsidRPr="00F24599">
        <w:rPr>
          <w:color w:val="000000" w:themeColor="text1"/>
          <w:sz w:val="22"/>
          <w:szCs w:val="22"/>
        </w:rPr>
        <w:t xml:space="preserve"> </w:t>
      </w:r>
      <w:proofErr w:type="spellStart"/>
      <w:r w:rsidR="001D3B41">
        <w:rPr>
          <w:color w:val="000000" w:themeColor="text1"/>
          <w:sz w:val="22"/>
          <w:szCs w:val="22"/>
        </w:rPr>
        <w:t>praktik</w:t>
      </w:r>
      <w:proofErr w:type="spellEnd"/>
      <w:r w:rsidR="001D3B41">
        <w:rPr>
          <w:color w:val="000000" w:themeColor="text1"/>
          <w:sz w:val="22"/>
          <w:szCs w:val="22"/>
        </w:rPr>
        <w:t xml:space="preserve"> </w:t>
      </w:r>
      <w:r w:rsidRPr="00F24599">
        <w:rPr>
          <w:color w:val="000000" w:themeColor="text1"/>
          <w:sz w:val="22"/>
          <w:szCs w:val="22"/>
        </w:rPr>
        <w:t xml:space="preserve">yang </w:t>
      </w:r>
      <w:proofErr w:type="spellStart"/>
      <w:r w:rsidRPr="00F24599">
        <w:rPr>
          <w:color w:val="000000" w:themeColor="text1"/>
          <w:sz w:val="22"/>
          <w:szCs w:val="22"/>
        </w:rPr>
        <w:t>disajikan</w:t>
      </w:r>
      <w:proofErr w:type="spellEnd"/>
      <w:r w:rsidRPr="00F24599">
        <w:rPr>
          <w:color w:val="000000" w:themeColor="text1"/>
          <w:sz w:val="22"/>
          <w:szCs w:val="22"/>
        </w:rPr>
        <w:t xml:space="preserve"> </w:t>
      </w:r>
      <w:proofErr w:type="spellStart"/>
      <w:r w:rsidRPr="00F24599">
        <w:rPr>
          <w:color w:val="000000" w:themeColor="text1"/>
          <w:sz w:val="22"/>
          <w:szCs w:val="22"/>
        </w:rPr>
        <w:t>secara</w:t>
      </w:r>
      <w:proofErr w:type="spellEnd"/>
      <w:r w:rsidRPr="00F24599">
        <w:rPr>
          <w:color w:val="000000" w:themeColor="text1"/>
          <w:sz w:val="22"/>
          <w:szCs w:val="22"/>
        </w:rPr>
        <w:t xml:space="preserve"> daring. </w:t>
      </w:r>
    </w:p>
    <w:p w14:paraId="413D0FC8" w14:textId="19DAB529" w:rsidR="00F24599" w:rsidRDefault="001D3B41" w:rsidP="00F24599">
      <w:pPr>
        <w:ind w:firstLine="426"/>
        <w:contextualSpacing/>
        <w:jc w:val="both"/>
        <w:rPr>
          <w:color w:val="000000" w:themeColor="text1"/>
          <w:sz w:val="22"/>
          <w:szCs w:val="22"/>
        </w:rPr>
      </w:pPr>
      <w:proofErr w:type="spellStart"/>
      <w:r>
        <w:rPr>
          <w:color w:val="000000" w:themeColor="text1"/>
          <w:sz w:val="22"/>
          <w:szCs w:val="22"/>
        </w:rPr>
        <w:t>P</w:t>
      </w:r>
      <w:r w:rsidR="00C449F1" w:rsidRPr="00F24599">
        <w:rPr>
          <w:color w:val="000000" w:themeColor="text1"/>
          <w:sz w:val="22"/>
          <w:szCs w:val="22"/>
        </w:rPr>
        <w:t>ersepsi</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mahasiswa</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terhadap</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aspek</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sarana</w:t>
      </w:r>
      <w:proofErr w:type="spellEnd"/>
      <w:r w:rsidR="00C449F1" w:rsidRPr="00F24599">
        <w:rPr>
          <w:color w:val="000000" w:themeColor="text1"/>
          <w:sz w:val="22"/>
          <w:szCs w:val="22"/>
        </w:rPr>
        <w:t xml:space="preserve"> dan </w:t>
      </w:r>
      <w:proofErr w:type="spellStart"/>
      <w:r w:rsidR="00C449F1" w:rsidRPr="00F24599">
        <w:rPr>
          <w:color w:val="000000" w:themeColor="text1"/>
          <w:sz w:val="22"/>
          <w:szCs w:val="22"/>
        </w:rPr>
        <w:t>prasarana</w:t>
      </w:r>
      <w:proofErr w:type="spellEnd"/>
      <w:r w:rsidR="00C449F1" w:rsidRPr="00F24599">
        <w:rPr>
          <w:color w:val="000000" w:themeColor="text1"/>
          <w:sz w:val="22"/>
          <w:szCs w:val="22"/>
        </w:rPr>
        <w:t xml:space="preserve"> pada </w:t>
      </w:r>
      <w:proofErr w:type="spellStart"/>
      <w:r w:rsidR="00C449F1" w:rsidRPr="00F24599">
        <w:rPr>
          <w:color w:val="000000" w:themeColor="text1"/>
          <w:sz w:val="22"/>
          <w:szCs w:val="22"/>
        </w:rPr>
        <w:t>pembelajaran</w:t>
      </w:r>
      <w:proofErr w:type="spellEnd"/>
      <w:r w:rsidR="00C449F1" w:rsidRPr="00F24599">
        <w:rPr>
          <w:color w:val="000000" w:themeColor="text1"/>
          <w:sz w:val="22"/>
          <w:szCs w:val="22"/>
        </w:rPr>
        <w:t xml:space="preserve"> daring </w:t>
      </w:r>
      <w:proofErr w:type="spellStart"/>
      <w:r w:rsidR="00C449F1" w:rsidRPr="00F24599">
        <w:rPr>
          <w:color w:val="000000" w:themeColor="text1"/>
          <w:sz w:val="22"/>
          <w:szCs w:val="22"/>
        </w:rPr>
        <w:t>untuk</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mata</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kuliah</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praktik</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adalah</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positif</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Namun</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masih</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ada</w:t>
      </w:r>
      <w:proofErr w:type="spellEnd"/>
      <w:r w:rsidR="00C449F1" w:rsidRPr="00F24599">
        <w:rPr>
          <w:color w:val="000000" w:themeColor="text1"/>
          <w:sz w:val="22"/>
          <w:szCs w:val="22"/>
        </w:rPr>
        <w:t xml:space="preserve"> 21% </w:t>
      </w:r>
      <w:proofErr w:type="spellStart"/>
      <w:r w:rsidR="00C449F1" w:rsidRPr="00F24599">
        <w:rPr>
          <w:color w:val="000000" w:themeColor="text1"/>
          <w:sz w:val="22"/>
          <w:szCs w:val="22"/>
        </w:rPr>
        <w:t>mahasiswa</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menyatakan</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bahwa</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tidak</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memiliki</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perangkat</w:t>
      </w:r>
      <w:proofErr w:type="spellEnd"/>
      <w:r w:rsidR="00C449F1" w:rsidRPr="00F24599">
        <w:rPr>
          <w:color w:val="000000" w:themeColor="text1"/>
          <w:sz w:val="22"/>
          <w:szCs w:val="22"/>
        </w:rPr>
        <w:t>/</w:t>
      </w:r>
      <w:proofErr w:type="spellStart"/>
      <w:r w:rsidR="00C449F1" w:rsidRPr="00F24599">
        <w:rPr>
          <w:color w:val="000000" w:themeColor="text1"/>
          <w:sz w:val="22"/>
          <w:szCs w:val="22"/>
        </w:rPr>
        <w:t>peralatan</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untuk</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melakukan</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praktikum</w:t>
      </w:r>
      <w:proofErr w:type="spellEnd"/>
      <w:r w:rsidR="00C449F1" w:rsidRPr="00F24599">
        <w:rPr>
          <w:color w:val="000000" w:themeColor="text1"/>
          <w:sz w:val="22"/>
          <w:szCs w:val="22"/>
        </w:rPr>
        <w:t xml:space="preserve"> di </w:t>
      </w:r>
      <w:proofErr w:type="spellStart"/>
      <w:r w:rsidR="00C449F1" w:rsidRPr="00F24599">
        <w:rPr>
          <w:color w:val="000000" w:themeColor="text1"/>
          <w:sz w:val="22"/>
          <w:szCs w:val="22"/>
        </w:rPr>
        <w:t>rumah</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sesuai</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dengan</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petunjuk</w:t>
      </w:r>
      <w:proofErr w:type="spellEnd"/>
      <w:r w:rsidR="00C449F1" w:rsidRPr="00F24599">
        <w:rPr>
          <w:color w:val="000000" w:themeColor="text1"/>
          <w:sz w:val="22"/>
          <w:szCs w:val="22"/>
        </w:rPr>
        <w:t xml:space="preserve"> yang </w:t>
      </w:r>
      <w:proofErr w:type="spellStart"/>
      <w:r w:rsidR="00C449F1" w:rsidRPr="00F24599">
        <w:rPr>
          <w:color w:val="000000" w:themeColor="text1"/>
          <w:sz w:val="22"/>
          <w:szCs w:val="22"/>
        </w:rPr>
        <w:t>diberikan</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Berdasarkan</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hasil</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wawancara</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diperoleh</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bahwa</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permasalahan</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terletak</w:t>
      </w:r>
      <w:proofErr w:type="spellEnd"/>
      <w:r w:rsidR="00C449F1" w:rsidRPr="00F24599">
        <w:rPr>
          <w:color w:val="000000" w:themeColor="text1"/>
          <w:sz w:val="22"/>
          <w:szCs w:val="22"/>
        </w:rPr>
        <w:t xml:space="preserve"> pada </w:t>
      </w:r>
      <w:proofErr w:type="spellStart"/>
      <w:r w:rsidR="00C449F1" w:rsidRPr="00F24599">
        <w:rPr>
          <w:color w:val="000000" w:themeColor="text1"/>
          <w:sz w:val="22"/>
          <w:szCs w:val="22"/>
        </w:rPr>
        <w:t>perangkat</w:t>
      </w:r>
      <w:proofErr w:type="spellEnd"/>
      <w:r w:rsidR="00C449F1" w:rsidRPr="00F24599">
        <w:rPr>
          <w:color w:val="000000" w:themeColor="text1"/>
          <w:sz w:val="22"/>
          <w:szCs w:val="22"/>
        </w:rPr>
        <w:t xml:space="preserve"> yang </w:t>
      </w:r>
      <w:proofErr w:type="spellStart"/>
      <w:r w:rsidR="00C449F1" w:rsidRPr="00F24599">
        <w:rPr>
          <w:color w:val="000000" w:themeColor="text1"/>
          <w:sz w:val="22"/>
          <w:szCs w:val="22"/>
        </w:rPr>
        <w:t>dimiliki</w:t>
      </w:r>
      <w:proofErr w:type="spellEnd"/>
      <w:r w:rsidR="00C449F1" w:rsidRPr="00F24599">
        <w:rPr>
          <w:color w:val="000000" w:themeColor="text1"/>
          <w:sz w:val="22"/>
          <w:szCs w:val="22"/>
        </w:rPr>
        <w:t xml:space="preserve"> oleh </w:t>
      </w:r>
      <w:proofErr w:type="spellStart"/>
      <w:r w:rsidR="00C449F1" w:rsidRPr="00F24599">
        <w:rPr>
          <w:color w:val="000000" w:themeColor="text1"/>
          <w:sz w:val="22"/>
          <w:szCs w:val="22"/>
        </w:rPr>
        <w:t>mahasiswa</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tidak</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kompatibel</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untuk</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mengakses</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pembelajaran</w:t>
      </w:r>
      <w:proofErr w:type="spellEnd"/>
      <w:r w:rsidR="00C449F1" w:rsidRPr="00F24599">
        <w:rPr>
          <w:color w:val="000000" w:themeColor="text1"/>
          <w:sz w:val="22"/>
          <w:szCs w:val="22"/>
        </w:rPr>
        <w:t xml:space="preserve"> daring </w:t>
      </w:r>
      <w:proofErr w:type="spellStart"/>
      <w:r w:rsidR="00C449F1" w:rsidRPr="00F24599">
        <w:rPr>
          <w:color w:val="000000" w:themeColor="text1"/>
          <w:sz w:val="22"/>
          <w:szCs w:val="22"/>
        </w:rPr>
        <w:t>sehingga</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sulit</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untuk</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melalukan</w:t>
      </w:r>
      <w:proofErr w:type="spellEnd"/>
      <w:r w:rsidR="00C449F1" w:rsidRPr="00F24599">
        <w:rPr>
          <w:color w:val="000000" w:themeColor="text1"/>
          <w:sz w:val="22"/>
          <w:szCs w:val="22"/>
        </w:rPr>
        <w:t xml:space="preserve"> </w:t>
      </w:r>
      <w:proofErr w:type="spellStart"/>
      <w:r w:rsidR="00C449F1" w:rsidRPr="00F24599">
        <w:rPr>
          <w:color w:val="000000" w:themeColor="text1"/>
          <w:sz w:val="22"/>
          <w:szCs w:val="22"/>
        </w:rPr>
        <w:t>praktikum</w:t>
      </w:r>
      <w:proofErr w:type="spellEnd"/>
      <w:r w:rsidR="00C449F1" w:rsidRPr="00F24599">
        <w:rPr>
          <w:color w:val="000000" w:themeColor="text1"/>
          <w:sz w:val="22"/>
          <w:szCs w:val="22"/>
        </w:rPr>
        <w:t xml:space="preserve"> di </w:t>
      </w:r>
      <w:proofErr w:type="spellStart"/>
      <w:r w:rsidR="00C449F1" w:rsidRPr="00F24599">
        <w:rPr>
          <w:color w:val="000000" w:themeColor="text1"/>
          <w:sz w:val="22"/>
          <w:szCs w:val="22"/>
        </w:rPr>
        <w:t>rumah</w:t>
      </w:r>
      <w:proofErr w:type="spellEnd"/>
      <w:r w:rsidR="00C449F1" w:rsidRPr="00F24599">
        <w:rPr>
          <w:color w:val="000000" w:themeColor="text1"/>
          <w:sz w:val="22"/>
          <w:szCs w:val="22"/>
        </w:rPr>
        <w:t xml:space="preserve">. </w:t>
      </w:r>
    </w:p>
    <w:p w14:paraId="601BFC94" w14:textId="78CC7B50" w:rsidR="00F24599" w:rsidRDefault="00C449F1" w:rsidP="00F24599">
      <w:pPr>
        <w:ind w:firstLine="426"/>
        <w:contextualSpacing/>
        <w:jc w:val="both"/>
        <w:rPr>
          <w:color w:val="000000" w:themeColor="text1"/>
          <w:sz w:val="22"/>
          <w:szCs w:val="22"/>
        </w:rPr>
      </w:pPr>
      <w:r w:rsidRPr="00F24599">
        <w:rPr>
          <w:rFonts w:ascii="Cambria" w:hAnsi="Cambria"/>
          <w:bCs/>
          <w:iCs/>
          <w:color w:val="000000" w:themeColor="text1"/>
          <w:sz w:val="22"/>
          <w:szCs w:val="22"/>
        </w:rPr>
        <w:t xml:space="preserve">Proses </w:t>
      </w:r>
      <w:proofErr w:type="spellStart"/>
      <w:r w:rsidRPr="00F24599">
        <w:rPr>
          <w:rFonts w:ascii="Cambria" w:hAnsi="Cambria"/>
          <w:bCs/>
          <w:iCs/>
          <w:color w:val="000000" w:themeColor="text1"/>
          <w:sz w:val="22"/>
          <w:szCs w:val="22"/>
        </w:rPr>
        <w:t>pembelajaran</w:t>
      </w:r>
      <w:proofErr w:type="spellEnd"/>
      <w:r w:rsidRPr="00F24599">
        <w:rPr>
          <w:rFonts w:ascii="Cambria" w:hAnsi="Cambria"/>
          <w:bCs/>
          <w:iCs/>
          <w:color w:val="000000" w:themeColor="text1"/>
          <w:sz w:val="22"/>
          <w:szCs w:val="22"/>
        </w:rPr>
        <w:t xml:space="preserve"> daring</w:t>
      </w:r>
      <w:r w:rsidRPr="00F24599">
        <w:rPr>
          <w:color w:val="000000" w:themeColor="text1"/>
          <w:sz w:val="22"/>
          <w:szCs w:val="22"/>
        </w:rPr>
        <w:t xml:space="preserve"> </w:t>
      </w:r>
      <w:proofErr w:type="spellStart"/>
      <w:r w:rsidRPr="00F24599">
        <w:rPr>
          <w:rFonts w:ascii="Cambria" w:hAnsi="Cambria"/>
          <w:bCs/>
          <w:iCs/>
          <w:color w:val="000000" w:themeColor="text1"/>
          <w:sz w:val="22"/>
          <w:szCs w:val="22"/>
        </w:rPr>
        <w:t>merupakan</w:t>
      </w:r>
      <w:proofErr w:type="spellEnd"/>
      <w:r w:rsidRPr="00F24599">
        <w:rPr>
          <w:rFonts w:ascii="Cambria" w:hAnsi="Cambria"/>
          <w:bCs/>
          <w:iCs/>
          <w:color w:val="000000" w:themeColor="text1"/>
          <w:sz w:val="22"/>
          <w:szCs w:val="22"/>
        </w:rPr>
        <w:t xml:space="preserve"> salah </w:t>
      </w:r>
      <w:proofErr w:type="spellStart"/>
      <w:r w:rsidRPr="00F24599">
        <w:rPr>
          <w:rFonts w:ascii="Cambria" w:hAnsi="Cambria"/>
          <w:bCs/>
          <w:iCs/>
          <w:color w:val="000000" w:themeColor="text1"/>
          <w:sz w:val="22"/>
          <w:szCs w:val="22"/>
        </w:rPr>
        <w:t>satu</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solusi</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atau</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bentukan</w:t>
      </w:r>
      <w:proofErr w:type="spellEnd"/>
      <w:r w:rsidR="004D150B">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pembelajaran</w:t>
      </w:r>
      <w:proofErr w:type="spellEnd"/>
      <w:r w:rsidRPr="00F24599">
        <w:rPr>
          <w:rFonts w:ascii="Cambria" w:hAnsi="Cambria"/>
          <w:bCs/>
          <w:iCs/>
          <w:color w:val="000000" w:themeColor="text1"/>
          <w:sz w:val="22"/>
          <w:szCs w:val="22"/>
        </w:rPr>
        <w:t xml:space="preserve"> di </w:t>
      </w:r>
      <w:proofErr w:type="spellStart"/>
      <w:r w:rsidRPr="00F24599">
        <w:rPr>
          <w:rFonts w:ascii="Cambria" w:hAnsi="Cambria"/>
          <w:bCs/>
          <w:iCs/>
          <w:color w:val="000000" w:themeColor="text1"/>
          <w:sz w:val="22"/>
          <w:szCs w:val="22"/>
        </w:rPr>
        <w:t>tengah</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merebaknya</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pandemi</w:t>
      </w:r>
      <w:proofErr w:type="spellEnd"/>
      <w:r w:rsidRPr="00F24599">
        <w:rPr>
          <w:rFonts w:ascii="Cambria" w:hAnsi="Cambria"/>
          <w:bCs/>
          <w:iCs/>
          <w:color w:val="000000" w:themeColor="text1"/>
          <w:sz w:val="22"/>
          <w:szCs w:val="22"/>
        </w:rPr>
        <w:t xml:space="preserve"> COVID-19. </w:t>
      </w:r>
      <w:proofErr w:type="spellStart"/>
      <w:r w:rsidRPr="00F24599">
        <w:rPr>
          <w:rFonts w:ascii="Cambria" w:hAnsi="Cambria"/>
          <w:bCs/>
          <w:iCs/>
          <w:color w:val="000000" w:themeColor="text1"/>
          <w:sz w:val="22"/>
          <w:szCs w:val="22"/>
        </w:rPr>
        <w:t>Seluruh</w:t>
      </w:r>
      <w:proofErr w:type="spellEnd"/>
      <w:r w:rsidRPr="00F24599">
        <w:rPr>
          <w:rFonts w:ascii="Cambria" w:hAnsi="Cambria"/>
          <w:bCs/>
          <w:iCs/>
          <w:color w:val="000000" w:themeColor="text1"/>
          <w:sz w:val="22"/>
          <w:szCs w:val="22"/>
        </w:rPr>
        <w:t xml:space="preserve"> Pendidikan </w:t>
      </w:r>
      <w:proofErr w:type="spellStart"/>
      <w:r w:rsidRPr="00F24599">
        <w:rPr>
          <w:rFonts w:ascii="Cambria" w:hAnsi="Cambria"/>
          <w:bCs/>
          <w:iCs/>
          <w:color w:val="000000" w:themeColor="text1"/>
          <w:sz w:val="22"/>
          <w:szCs w:val="22"/>
        </w:rPr>
        <w:t>baik</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tingkat</w:t>
      </w:r>
      <w:proofErr w:type="spellEnd"/>
      <w:r w:rsidRPr="00F24599">
        <w:rPr>
          <w:rFonts w:ascii="Cambria" w:hAnsi="Cambria"/>
          <w:iCs/>
          <w:color w:val="000000" w:themeColor="text1"/>
          <w:sz w:val="22"/>
          <w:szCs w:val="22"/>
        </w:rPr>
        <w:t xml:space="preserve"> </w:t>
      </w:r>
      <w:proofErr w:type="spellStart"/>
      <w:r w:rsidRPr="00F24599">
        <w:rPr>
          <w:rFonts w:ascii="Cambria" w:hAnsi="Cambria"/>
          <w:bCs/>
          <w:iCs/>
          <w:color w:val="000000" w:themeColor="text1"/>
          <w:sz w:val="22"/>
          <w:szCs w:val="22"/>
        </w:rPr>
        <w:t>rendah</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ataupun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pendidikan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tinggi</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sangat</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berdampak</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apalagi</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pendidikan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vokasi</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atau</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keterampilan</w:t>
      </w:r>
      <w:proofErr w:type="spellEnd"/>
      <w:r w:rsidRPr="00F24599">
        <w:rPr>
          <w:rFonts w:ascii="Cambria" w:hAnsi="Cambria"/>
          <w:bCs/>
          <w:iCs/>
          <w:color w:val="000000" w:themeColor="text1"/>
          <w:sz w:val="22"/>
          <w:szCs w:val="22"/>
        </w:rPr>
        <w:t xml:space="preserve"> yang </w:t>
      </w:r>
      <w:proofErr w:type="spellStart"/>
      <w:r w:rsidRPr="00F24599">
        <w:rPr>
          <w:rFonts w:ascii="Cambria" w:hAnsi="Cambria"/>
          <w:bCs/>
          <w:iCs/>
          <w:color w:val="000000" w:themeColor="text1"/>
          <w:sz w:val="22"/>
          <w:szCs w:val="22"/>
        </w:rPr>
        <w:t>lebih</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mengutamakan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beban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mata</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kuliah</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praktik</w:t>
      </w:r>
      <w:proofErr w:type="spellEnd"/>
      <w:r w:rsidRPr="00F24599">
        <w:rPr>
          <w:rFonts w:ascii="Cambria" w:hAnsi="Cambria"/>
          <w:bCs/>
          <w:iCs/>
          <w:color w:val="000000" w:themeColor="text1"/>
          <w:sz w:val="22"/>
          <w:szCs w:val="22"/>
        </w:rPr>
        <w:t>/</w:t>
      </w:r>
      <w:proofErr w:type="spellStart"/>
      <w:r w:rsidRPr="00F24599">
        <w:rPr>
          <w:rFonts w:ascii="Cambria" w:hAnsi="Cambria"/>
          <w:bCs/>
          <w:iCs/>
          <w:color w:val="000000" w:themeColor="text1"/>
          <w:sz w:val="22"/>
          <w:szCs w:val="22"/>
        </w:rPr>
        <w:t>ketrampilan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dapat</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melaksanakan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pembelajaran</w:t>
      </w:r>
      <w:proofErr w:type="spellEnd"/>
      <w:r w:rsidRPr="00F24599">
        <w:rPr>
          <w:rFonts w:ascii="Cambria" w:hAnsi="Cambria"/>
          <w:bCs/>
          <w:iCs/>
          <w:color w:val="000000" w:themeColor="text1"/>
          <w:sz w:val="22"/>
          <w:szCs w:val="22"/>
        </w:rPr>
        <w:t xml:space="preserve"> daring. </w:t>
      </w:r>
      <w:proofErr w:type="spellStart"/>
      <w:r w:rsidRPr="00F24599">
        <w:rPr>
          <w:rFonts w:ascii="Cambria" w:hAnsi="Cambria"/>
          <w:bCs/>
          <w:iCs/>
          <w:color w:val="000000" w:themeColor="text1"/>
          <w:sz w:val="22"/>
          <w:szCs w:val="22"/>
        </w:rPr>
        <w:t>Walaupun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terlihat</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dari</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persepsi</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positif</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mahasiswa</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terhadap</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pembelajaran</w:t>
      </w:r>
      <w:proofErr w:type="spellEnd"/>
      <w:r w:rsidRPr="00F24599">
        <w:rPr>
          <w:rFonts w:ascii="Cambria" w:hAnsi="Cambria"/>
          <w:bCs/>
          <w:iCs/>
          <w:color w:val="000000" w:themeColor="text1"/>
          <w:sz w:val="22"/>
          <w:szCs w:val="22"/>
        </w:rPr>
        <w:t xml:space="preserve"> daring </w:t>
      </w:r>
      <w:proofErr w:type="spellStart"/>
      <w:r w:rsidRPr="00F24599">
        <w:rPr>
          <w:rFonts w:ascii="Cambria" w:hAnsi="Cambria"/>
          <w:bCs/>
          <w:iCs/>
          <w:color w:val="000000" w:themeColor="text1"/>
          <w:sz w:val="22"/>
          <w:szCs w:val="22"/>
        </w:rPr>
        <w:t>berdasarkan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aspek</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belajar</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mengajar</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kapabilitas</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kemampuan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dosen</w:t>
      </w:r>
      <w:proofErr w:type="spellEnd"/>
      <w:r w:rsidRPr="00F24599">
        <w:rPr>
          <w:rFonts w:ascii="Cambria" w:hAnsi="Cambria"/>
          <w:bCs/>
          <w:iCs/>
          <w:color w:val="000000" w:themeColor="text1"/>
          <w:sz w:val="22"/>
          <w:szCs w:val="22"/>
        </w:rPr>
        <w:t xml:space="preserve">), dan </w:t>
      </w:r>
      <w:proofErr w:type="spellStart"/>
      <w:r w:rsidRPr="00F24599">
        <w:rPr>
          <w:rFonts w:ascii="Cambria" w:hAnsi="Cambria"/>
          <w:bCs/>
          <w:iCs/>
          <w:color w:val="000000" w:themeColor="text1"/>
          <w:sz w:val="22"/>
          <w:szCs w:val="22"/>
        </w:rPr>
        <w:t>sarana</w:t>
      </w:r>
      <w:proofErr w:type="spellEnd"/>
      <w:r w:rsidRPr="00F24599">
        <w:rPr>
          <w:rFonts w:ascii="Cambria" w:hAnsi="Cambria"/>
          <w:bCs/>
          <w:iCs/>
          <w:color w:val="000000" w:themeColor="text1"/>
          <w:sz w:val="22"/>
          <w:szCs w:val="22"/>
        </w:rPr>
        <w:t xml:space="preserve"> dan </w:t>
      </w:r>
      <w:proofErr w:type="spellStart"/>
      <w:r w:rsidRPr="00F24599">
        <w:rPr>
          <w:rFonts w:ascii="Cambria" w:hAnsi="Cambria"/>
          <w:bCs/>
          <w:iCs/>
          <w:color w:val="000000" w:themeColor="text1"/>
          <w:sz w:val="22"/>
          <w:szCs w:val="22"/>
        </w:rPr>
        <w:t>prasarana</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namun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masih</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ada</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pembelajaran</w:t>
      </w:r>
      <w:proofErr w:type="spellEnd"/>
      <w:r w:rsidRPr="00F24599">
        <w:rPr>
          <w:rFonts w:ascii="Cambria" w:hAnsi="Cambria"/>
          <w:bCs/>
          <w:iCs/>
          <w:color w:val="000000" w:themeColor="text1"/>
          <w:sz w:val="22"/>
          <w:szCs w:val="22"/>
        </w:rPr>
        <w:t xml:space="preserve"> daring </w:t>
      </w:r>
      <w:proofErr w:type="spellStart"/>
      <w:r w:rsidRPr="00F24599">
        <w:rPr>
          <w:rFonts w:ascii="Cambria" w:hAnsi="Cambria"/>
          <w:bCs/>
          <w:iCs/>
          <w:color w:val="000000" w:themeColor="text1"/>
          <w:sz w:val="22"/>
          <w:szCs w:val="22"/>
        </w:rPr>
        <w:t>masih</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terkendala</w:t>
      </w:r>
      <w:proofErr w:type="spellEnd"/>
      <w:r w:rsidRPr="00F24599">
        <w:rPr>
          <w:rFonts w:ascii="Cambria" w:hAnsi="Cambria"/>
          <w:bCs/>
          <w:iCs/>
          <w:color w:val="000000" w:themeColor="text1"/>
          <w:sz w:val="22"/>
          <w:szCs w:val="22"/>
        </w:rPr>
        <w:t xml:space="preserve"> </w:t>
      </w:r>
      <w:r w:rsidRPr="00F24599">
        <w:rPr>
          <w:rFonts w:ascii="Cambria" w:hAnsi="Cambria"/>
          <w:bCs/>
          <w:iCs/>
          <w:color w:val="000000" w:themeColor="text1"/>
          <w:sz w:val="22"/>
          <w:szCs w:val="22"/>
        </w:rPr>
        <w:lastRenderedPageBreak/>
        <w:t xml:space="preserve">oleh </w:t>
      </w:r>
      <w:proofErr w:type="spellStart"/>
      <w:r w:rsidRPr="00F24599">
        <w:rPr>
          <w:rFonts w:ascii="Cambria" w:hAnsi="Cambria"/>
          <w:bCs/>
          <w:iCs/>
          <w:color w:val="000000" w:themeColor="text1"/>
          <w:sz w:val="22"/>
          <w:szCs w:val="22"/>
        </w:rPr>
        <w:t>akses</w:t>
      </w:r>
      <w:proofErr w:type="spellEnd"/>
      <w:r w:rsidRPr="00F24599">
        <w:rPr>
          <w:rFonts w:ascii="Cambria" w:hAnsi="Cambria"/>
          <w:bCs/>
          <w:iCs/>
          <w:color w:val="000000" w:themeColor="text1"/>
          <w:sz w:val="22"/>
          <w:szCs w:val="22"/>
        </w:rPr>
        <w:t xml:space="preserve"> internet yang </w:t>
      </w:r>
      <w:proofErr w:type="spellStart"/>
      <w:r w:rsidRPr="00F24599">
        <w:rPr>
          <w:rFonts w:ascii="Cambria" w:hAnsi="Cambria"/>
          <w:bCs/>
          <w:iCs/>
          <w:color w:val="000000" w:themeColor="text1"/>
          <w:sz w:val="22"/>
          <w:szCs w:val="22"/>
        </w:rPr>
        <w:t>masih</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terbatas</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khususnya</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alat</w:t>
      </w:r>
      <w:proofErr w:type="spellEnd"/>
      <w:r w:rsidRPr="00F24599">
        <w:rPr>
          <w:rFonts w:ascii="Cambria" w:hAnsi="Cambria"/>
          <w:bCs/>
          <w:iCs/>
          <w:color w:val="000000" w:themeColor="text1"/>
          <w:sz w:val="22"/>
          <w:szCs w:val="22"/>
        </w:rPr>
        <w:t xml:space="preserve"> dan </w:t>
      </w:r>
      <w:proofErr w:type="spellStart"/>
      <w:r w:rsidRPr="00F24599">
        <w:rPr>
          <w:rFonts w:ascii="Cambria" w:hAnsi="Cambria"/>
          <w:bCs/>
          <w:iCs/>
          <w:color w:val="000000" w:themeColor="text1"/>
          <w:sz w:val="22"/>
          <w:szCs w:val="22"/>
        </w:rPr>
        <w:t>bahan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untuk</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melakukan</w:t>
      </w:r>
      <w:proofErr w:type="spellEnd"/>
      <w:r w:rsidRPr="00F24599">
        <w:rPr>
          <w:rFonts w:ascii="Cambria" w:hAnsi="Cambria"/>
          <w:bCs/>
          <w:iCs/>
          <w:color w:val="000000" w:themeColor="text1"/>
          <w:sz w:val="22"/>
          <w:szCs w:val="22"/>
        </w:rPr>
        <w:t xml:space="preserve"> </w:t>
      </w:r>
      <w:proofErr w:type="spellStart"/>
      <w:r w:rsidRPr="00F24599">
        <w:rPr>
          <w:rFonts w:ascii="Cambria" w:hAnsi="Cambria"/>
          <w:bCs/>
          <w:iCs/>
          <w:color w:val="000000" w:themeColor="text1"/>
          <w:sz w:val="22"/>
          <w:szCs w:val="22"/>
        </w:rPr>
        <w:t>praktikum</w:t>
      </w:r>
      <w:proofErr w:type="spellEnd"/>
      <w:r w:rsidRPr="00F24599">
        <w:rPr>
          <w:rFonts w:ascii="Cambria" w:hAnsi="Cambria"/>
          <w:bCs/>
          <w:iCs/>
          <w:color w:val="000000" w:themeColor="text1"/>
          <w:sz w:val="22"/>
          <w:szCs w:val="22"/>
        </w:rPr>
        <w:t xml:space="preserve"> di </w:t>
      </w:r>
      <w:proofErr w:type="spellStart"/>
      <w:r w:rsidRPr="00F24599">
        <w:rPr>
          <w:rFonts w:ascii="Cambria" w:hAnsi="Cambria"/>
          <w:bCs/>
          <w:iCs/>
          <w:color w:val="000000" w:themeColor="text1"/>
          <w:sz w:val="22"/>
          <w:szCs w:val="22"/>
        </w:rPr>
        <w:t>rumah</w:t>
      </w:r>
      <w:proofErr w:type="spellEnd"/>
      <w:r w:rsidRPr="00F24599">
        <w:rPr>
          <w:rFonts w:ascii="Cambria" w:hAnsi="Cambria"/>
          <w:bCs/>
          <w:iCs/>
          <w:color w:val="000000" w:themeColor="text1"/>
          <w:sz w:val="22"/>
          <w:szCs w:val="22"/>
        </w:rPr>
        <w:t xml:space="preserve"> masing-masing</w:t>
      </w:r>
      <w:r w:rsidR="006D649E" w:rsidRPr="00F24599">
        <w:rPr>
          <w:rFonts w:ascii="Cambria" w:hAnsi="Cambria"/>
          <w:bCs/>
          <w:iCs/>
          <w:color w:val="000000" w:themeColor="text1"/>
          <w:sz w:val="22"/>
          <w:szCs w:val="22"/>
        </w:rPr>
        <w:t xml:space="preserve">. </w:t>
      </w:r>
      <w:proofErr w:type="spellStart"/>
      <w:r w:rsidR="006D649E" w:rsidRPr="00F24599">
        <w:rPr>
          <w:rFonts w:ascii="Cambria" w:hAnsi="Cambria"/>
          <w:bCs/>
          <w:iCs/>
          <w:color w:val="000000" w:themeColor="text1"/>
          <w:sz w:val="22"/>
          <w:szCs w:val="22"/>
        </w:rPr>
        <w:t>Berd</w:t>
      </w:r>
      <w:r w:rsidR="006D649E" w:rsidRPr="00F24599">
        <w:rPr>
          <w:rFonts w:ascii="Cambria" w:hAnsi="Cambria"/>
          <w:iCs/>
          <w:color w:val="000000" w:themeColor="text1"/>
          <w:sz w:val="22"/>
          <w:szCs w:val="22"/>
        </w:rPr>
        <w:t>asarkan</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simpulan</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diatas</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dapat</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disarankan</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bahwa</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hasil</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penilaian</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kuesioner</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tersebut</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terlihat</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dari</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persepsi</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positif</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mahasiswa</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terhadap</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pembelajaran</w:t>
      </w:r>
      <w:proofErr w:type="spellEnd"/>
      <w:r w:rsidR="006D649E" w:rsidRPr="00F24599">
        <w:rPr>
          <w:rFonts w:ascii="Cambria" w:hAnsi="Cambria"/>
          <w:iCs/>
          <w:color w:val="000000" w:themeColor="text1"/>
          <w:sz w:val="22"/>
          <w:szCs w:val="22"/>
        </w:rPr>
        <w:t xml:space="preserve"> daring </w:t>
      </w:r>
      <w:proofErr w:type="spellStart"/>
      <w:r w:rsidR="006D649E" w:rsidRPr="00F24599">
        <w:rPr>
          <w:rFonts w:ascii="Cambria" w:hAnsi="Cambria"/>
          <w:iCs/>
          <w:color w:val="000000" w:themeColor="text1"/>
          <w:sz w:val="22"/>
          <w:szCs w:val="22"/>
        </w:rPr>
        <w:t>berdasarkan</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aspek</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belajar</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mengajar</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kapabilitas</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kemampuan</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dosen</w:t>
      </w:r>
      <w:proofErr w:type="spellEnd"/>
      <w:r w:rsidR="006D649E" w:rsidRPr="00F24599">
        <w:rPr>
          <w:rFonts w:ascii="Cambria" w:hAnsi="Cambria"/>
          <w:iCs/>
          <w:color w:val="000000" w:themeColor="text1"/>
          <w:sz w:val="22"/>
          <w:szCs w:val="22"/>
        </w:rPr>
        <w:t xml:space="preserve">), dan </w:t>
      </w:r>
      <w:proofErr w:type="spellStart"/>
      <w:r w:rsidR="006D649E" w:rsidRPr="00F24599">
        <w:rPr>
          <w:rFonts w:ascii="Cambria" w:hAnsi="Cambria"/>
          <w:iCs/>
          <w:color w:val="000000" w:themeColor="text1"/>
          <w:sz w:val="22"/>
          <w:szCs w:val="22"/>
        </w:rPr>
        <w:t>sarana</w:t>
      </w:r>
      <w:proofErr w:type="spellEnd"/>
      <w:r w:rsidR="006D649E" w:rsidRPr="00F24599">
        <w:rPr>
          <w:rFonts w:ascii="Cambria" w:hAnsi="Cambria"/>
          <w:iCs/>
          <w:color w:val="000000" w:themeColor="text1"/>
          <w:sz w:val="22"/>
          <w:szCs w:val="22"/>
        </w:rPr>
        <w:t xml:space="preserve"> dan </w:t>
      </w:r>
      <w:proofErr w:type="spellStart"/>
      <w:r w:rsidR="006D649E" w:rsidRPr="00F24599">
        <w:rPr>
          <w:rFonts w:ascii="Cambria" w:hAnsi="Cambria"/>
          <w:iCs/>
          <w:color w:val="000000" w:themeColor="text1"/>
          <w:sz w:val="22"/>
          <w:szCs w:val="22"/>
        </w:rPr>
        <w:t>prasarana</w:t>
      </w:r>
      <w:proofErr w:type="spellEnd"/>
      <w:r w:rsidR="006D649E" w:rsidRPr="00F24599">
        <w:rPr>
          <w:rFonts w:ascii="Cambria" w:hAnsi="Cambria"/>
          <w:iCs/>
          <w:color w:val="000000" w:themeColor="text1"/>
          <w:sz w:val="22"/>
          <w:szCs w:val="22"/>
        </w:rPr>
        <w:t xml:space="preserve">.  Hal </w:t>
      </w:r>
      <w:proofErr w:type="spellStart"/>
      <w:r w:rsidR="006D649E" w:rsidRPr="00F24599">
        <w:rPr>
          <w:rFonts w:ascii="Cambria" w:hAnsi="Cambria"/>
          <w:iCs/>
          <w:color w:val="000000" w:themeColor="text1"/>
          <w:sz w:val="22"/>
          <w:szCs w:val="22"/>
        </w:rPr>
        <w:t>ini</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sangat</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perlu</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dipertahankan</w:t>
      </w:r>
      <w:proofErr w:type="spellEnd"/>
      <w:r w:rsidR="006D649E" w:rsidRPr="00F24599">
        <w:rPr>
          <w:rFonts w:ascii="Cambria" w:hAnsi="Cambria"/>
          <w:iCs/>
          <w:color w:val="000000" w:themeColor="text1"/>
          <w:sz w:val="22"/>
          <w:szCs w:val="22"/>
        </w:rPr>
        <w:t>.</w:t>
      </w:r>
    </w:p>
    <w:p w14:paraId="0DB37E09" w14:textId="3C88A099" w:rsidR="006D649E" w:rsidRPr="00F24599" w:rsidRDefault="001D3B41" w:rsidP="00F24599">
      <w:pPr>
        <w:ind w:firstLine="426"/>
        <w:contextualSpacing/>
        <w:jc w:val="both"/>
        <w:rPr>
          <w:color w:val="000000" w:themeColor="text1"/>
          <w:sz w:val="22"/>
          <w:szCs w:val="22"/>
        </w:rPr>
      </w:pPr>
      <w:proofErr w:type="spellStart"/>
      <w:r>
        <w:rPr>
          <w:rFonts w:ascii="Cambria" w:hAnsi="Cambria"/>
          <w:iCs/>
          <w:color w:val="000000" w:themeColor="text1"/>
          <w:sz w:val="22"/>
          <w:szCs w:val="22"/>
        </w:rPr>
        <w:t>Masalah</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akses</w:t>
      </w:r>
      <w:proofErr w:type="spellEnd"/>
      <w:r w:rsidR="006D649E" w:rsidRPr="00F24599">
        <w:rPr>
          <w:rFonts w:ascii="Cambria" w:hAnsi="Cambria"/>
          <w:iCs/>
          <w:color w:val="000000" w:themeColor="text1"/>
          <w:sz w:val="22"/>
          <w:szCs w:val="22"/>
        </w:rPr>
        <w:t xml:space="preserve"> internet yang </w:t>
      </w:r>
      <w:proofErr w:type="spellStart"/>
      <w:r w:rsidR="006D649E" w:rsidRPr="00F24599">
        <w:rPr>
          <w:rFonts w:ascii="Cambria" w:hAnsi="Cambria"/>
          <w:iCs/>
          <w:color w:val="000000" w:themeColor="text1"/>
          <w:sz w:val="22"/>
          <w:szCs w:val="22"/>
        </w:rPr>
        <w:t>masih</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terbatas</w:t>
      </w:r>
      <w:proofErr w:type="spellEnd"/>
      <w:r w:rsidR="006D649E" w:rsidRPr="00F24599">
        <w:rPr>
          <w:rFonts w:ascii="Cambria" w:hAnsi="Cambria"/>
          <w:iCs/>
          <w:color w:val="000000" w:themeColor="text1"/>
          <w:sz w:val="22"/>
          <w:szCs w:val="22"/>
        </w:rPr>
        <w:t xml:space="preserve"> </w:t>
      </w:r>
      <w:proofErr w:type="spellStart"/>
      <w:r>
        <w:rPr>
          <w:rFonts w:ascii="Cambria" w:hAnsi="Cambria"/>
          <w:iCs/>
          <w:color w:val="000000" w:themeColor="text1"/>
          <w:sz w:val="22"/>
          <w:szCs w:val="22"/>
        </w:rPr>
        <w:t>merupakan</w:t>
      </w:r>
      <w:proofErr w:type="spellEnd"/>
      <w:r>
        <w:rPr>
          <w:rFonts w:ascii="Cambria" w:hAnsi="Cambria"/>
          <w:iCs/>
          <w:color w:val="000000" w:themeColor="text1"/>
          <w:sz w:val="22"/>
          <w:szCs w:val="22"/>
        </w:rPr>
        <w:t xml:space="preserve"> </w:t>
      </w:r>
      <w:proofErr w:type="spellStart"/>
      <w:r>
        <w:rPr>
          <w:rFonts w:ascii="Cambria" w:hAnsi="Cambria"/>
          <w:iCs/>
          <w:color w:val="000000" w:themeColor="text1"/>
          <w:sz w:val="22"/>
          <w:szCs w:val="22"/>
        </w:rPr>
        <w:t>kendala</w:t>
      </w:r>
      <w:proofErr w:type="spellEnd"/>
      <w:r>
        <w:rPr>
          <w:rFonts w:ascii="Cambria" w:hAnsi="Cambria"/>
          <w:iCs/>
          <w:color w:val="000000" w:themeColor="text1"/>
          <w:sz w:val="22"/>
          <w:szCs w:val="22"/>
        </w:rPr>
        <w:t xml:space="preserve"> </w:t>
      </w:r>
      <w:proofErr w:type="spellStart"/>
      <w:r>
        <w:rPr>
          <w:rFonts w:ascii="Cambria" w:hAnsi="Cambria"/>
          <w:iCs/>
          <w:color w:val="000000" w:themeColor="text1"/>
          <w:sz w:val="22"/>
          <w:szCs w:val="22"/>
        </w:rPr>
        <w:t>dalam</w:t>
      </w:r>
      <w:proofErr w:type="spellEnd"/>
      <w:r>
        <w:rPr>
          <w:rFonts w:ascii="Cambria" w:hAnsi="Cambria"/>
          <w:iCs/>
          <w:color w:val="000000" w:themeColor="text1"/>
          <w:sz w:val="22"/>
          <w:szCs w:val="22"/>
        </w:rPr>
        <w:t xml:space="preserve"> </w:t>
      </w:r>
      <w:proofErr w:type="spellStart"/>
      <w:r>
        <w:rPr>
          <w:rFonts w:ascii="Cambria" w:hAnsi="Cambria"/>
          <w:iCs/>
          <w:color w:val="000000" w:themeColor="text1"/>
          <w:sz w:val="22"/>
          <w:szCs w:val="22"/>
        </w:rPr>
        <w:t>pembelajaran</w:t>
      </w:r>
      <w:proofErr w:type="spellEnd"/>
      <w:r>
        <w:rPr>
          <w:rFonts w:ascii="Cambria" w:hAnsi="Cambria"/>
          <w:iCs/>
          <w:color w:val="000000" w:themeColor="text1"/>
          <w:sz w:val="22"/>
          <w:szCs w:val="22"/>
        </w:rPr>
        <w:t xml:space="preserve"> daring. </w:t>
      </w:r>
      <w:proofErr w:type="spellStart"/>
      <w:r>
        <w:rPr>
          <w:rFonts w:ascii="Cambria" w:hAnsi="Cambria"/>
          <w:iCs/>
          <w:color w:val="000000" w:themeColor="text1"/>
          <w:sz w:val="22"/>
          <w:szCs w:val="22"/>
        </w:rPr>
        <w:t>Selain</w:t>
      </w:r>
      <w:proofErr w:type="spellEnd"/>
      <w:r>
        <w:rPr>
          <w:rFonts w:ascii="Cambria" w:hAnsi="Cambria"/>
          <w:iCs/>
          <w:color w:val="000000" w:themeColor="text1"/>
          <w:sz w:val="22"/>
          <w:szCs w:val="22"/>
        </w:rPr>
        <w:t xml:space="preserve"> </w:t>
      </w:r>
      <w:proofErr w:type="spellStart"/>
      <w:r>
        <w:rPr>
          <w:rFonts w:ascii="Cambria" w:hAnsi="Cambria"/>
          <w:iCs/>
          <w:color w:val="000000" w:themeColor="text1"/>
          <w:sz w:val="22"/>
          <w:szCs w:val="22"/>
        </w:rPr>
        <w:t>itu</w:t>
      </w:r>
      <w:proofErr w:type="spellEnd"/>
      <w:r>
        <w:rPr>
          <w:rFonts w:ascii="Cambria" w:hAnsi="Cambria"/>
          <w:iCs/>
          <w:color w:val="000000" w:themeColor="text1"/>
          <w:sz w:val="22"/>
          <w:szCs w:val="22"/>
        </w:rPr>
        <w:t xml:space="preserve"> </w:t>
      </w:r>
      <w:proofErr w:type="spellStart"/>
      <w:r>
        <w:rPr>
          <w:rFonts w:ascii="Cambria" w:hAnsi="Cambria"/>
          <w:iCs/>
          <w:color w:val="000000" w:themeColor="text1"/>
          <w:sz w:val="22"/>
          <w:szCs w:val="22"/>
        </w:rPr>
        <w:t>mahasiswa</w:t>
      </w:r>
      <w:proofErr w:type="spellEnd"/>
      <w:r>
        <w:rPr>
          <w:rFonts w:ascii="Cambria" w:hAnsi="Cambria"/>
          <w:iCs/>
          <w:color w:val="000000" w:themeColor="text1"/>
          <w:sz w:val="22"/>
          <w:szCs w:val="22"/>
        </w:rPr>
        <w:t xml:space="preserve"> juga </w:t>
      </w:r>
      <w:proofErr w:type="spellStart"/>
      <w:r>
        <w:rPr>
          <w:rFonts w:ascii="Cambria" w:hAnsi="Cambria"/>
          <w:iCs/>
          <w:color w:val="000000" w:themeColor="text1"/>
          <w:sz w:val="22"/>
          <w:szCs w:val="22"/>
        </w:rPr>
        <w:t>mengalami</w:t>
      </w:r>
      <w:proofErr w:type="spellEnd"/>
      <w:r>
        <w:rPr>
          <w:rFonts w:ascii="Cambria" w:hAnsi="Cambria"/>
          <w:iCs/>
          <w:color w:val="000000" w:themeColor="text1"/>
          <w:sz w:val="22"/>
          <w:szCs w:val="22"/>
        </w:rPr>
        <w:t xml:space="preserve"> </w:t>
      </w:r>
      <w:proofErr w:type="spellStart"/>
      <w:r>
        <w:rPr>
          <w:rFonts w:ascii="Cambria" w:hAnsi="Cambria"/>
          <w:iCs/>
          <w:color w:val="000000" w:themeColor="text1"/>
          <w:sz w:val="22"/>
          <w:szCs w:val="22"/>
        </w:rPr>
        <w:t>kesulitan</w:t>
      </w:r>
      <w:proofErr w:type="spellEnd"/>
      <w:r>
        <w:rPr>
          <w:rFonts w:ascii="Cambria" w:hAnsi="Cambria"/>
          <w:iCs/>
          <w:color w:val="000000" w:themeColor="text1"/>
          <w:sz w:val="22"/>
          <w:szCs w:val="22"/>
        </w:rPr>
        <w:t xml:space="preserve"> </w:t>
      </w:r>
      <w:proofErr w:type="spellStart"/>
      <w:r>
        <w:rPr>
          <w:rFonts w:ascii="Cambria" w:hAnsi="Cambria"/>
          <w:iCs/>
          <w:color w:val="000000" w:themeColor="text1"/>
          <w:sz w:val="22"/>
          <w:szCs w:val="22"/>
        </w:rPr>
        <w:t>dalam</w:t>
      </w:r>
      <w:proofErr w:type="spellEnd"/>
      <w:r>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alat</w:t>
      </w:r>
      <w:proofErr w:type="spellEnd"/>
      <w:r w:rsidR="006D649E" w:rsidRPr="00F24599">
        <w:rPr>
          <w:rFonts w:ascii="Cambria" w:hAnsi="Cambria"/>
          <w:iCs/>
          <w:color w:val="000000" w:themeColor="text1"/>
          <w:sz w:val="22"/>
          <w:szCs w:val="22"/>
        </w:rPr>
        <w:t xml:space="preserve"> dan </w:t>
      </w:r>
      <w:proofErr w:type="spellStart"/>
      <w:r w:rsidR="006D649E" w:rsidRPr="00F24599">
        <w:rPr>
          <w:rFonts w:ascii="Cambria" w:hAnsi="Cambria"/>
          <w:iCs/>
          <w:color w:val="000000" w:themeColor="text1"/>
          <w:sz w:val="22"/>
          <w:szCs w:val="22"/>
        </w:rPr>
        <w:t>bahan</w:t>
      </w:r>
      <w:proofErr w:type="spellEnd"/>
      <w:r w:rsidR="006D649E" w:rsidRPr="00F24599">
        <w:rPr>
          <w:rFonts w:ascii="Cambria" w:hAnsi="Cambria"/>
          <w:iCs/>
          <w:color w:val="000000" w:themeColor="text1"/>
          <w:sz w:val="22"/>
          <w:szCs w:val="22"/>
        </w:rPr>
        <w:t xml:space="preserve"> </w:t>
      </w:r>
      <w:proofErr w:type="spellStart"/>
      <w:r w:rsidR="006D649E" w:rsidRPr="00F24599">
        <w:rPr>
          <w:rFonts w:ascii="Cambria" w:hAnsi="Cambria"/>
          <w:iCs/>
          <w:color w:val="000000" w:themeColor="text1"/>
          <w:sz w:val="22"/>
          <w:szCs w:val="22"/>
        </w:rPr>
        <w:t>praktikum</w:t>
      </w:r>
      <w:proofErr w:type="spellEnd"/>
      <w:r w:rsidR="006D649E" w:rsidRPr="00F24599">
        <w:rPr>
          <w:rFonts w:ascii="Cambria" w:hAnsi="Cambria"/>
          <w:iCs/>
          <w:color w:val="000000" w:themeColor="text1"/>
          <w:sz w:val="22"/>
          <w:szCs w:val="22"/>
        </w:rPr>
        <w:t xml:space="preserve"> di </w:t>
      </w:r>
      <w:proofErr w:type="spellStart"/>
      <w:r w:rsidR="006D649E" w:rsidRPr="00F24599">
        <w:rPr>
          <w:rFonts w:ascii="Cambria" w:hAnsi="Cambria"/>
          <w:iCs/>
          <w:color w:val="000000" w:themeColor="text1"/>
          <w:sz w:val="22"/>
          <w:szCs w:val="22"/>
        </w:rPr>
        <w:t>rumah</w:t>
      </w:r>
      <w:proofErr w:type="spellEnd"/>
      <w:r w:rsidR="006D649E" w:rsidRPr="00F24599">
        <w:rPr>
          <w:rFonts w:ascii="Cambria" w:hAnsi="Cambria"/>
          <w:iCs/>
          <w:color w:val="000000" w:themeColor="text1"/>
          <w:sz w:val="22"/>
          <w:szCs w:val="22"/>
        </w:rPr>
        <w:t xml:space="preserve"> masing-masing</w:t>
      </w:r>
      <w:r>
        <w:rPr>
          <w:rFonts w:ascii="Cambria" w:hAnsi="Cambria"/>
          <w:iCs/>
          <w:color w:val="000000" w:themeColor="text1"/>
          <w:sz w:val="22"/>
          <w:szCs w:val="22"/>
        </w:rPr>
        <w:t>.</w:t>
      </w:r>
    </w:p>
    <w:p w14:paraId="17FBBC3B" w14:textId="77777777" w:rsidR="00A557DC" w:rsidRPr="00F24599" w:rsidRDefault="00A557DC">
      <w:pPr>
        <w:rPr>
          <w:rFonts w:ascii="Cambria" w:eastAsia="Cambria" w:hAnsi="Cambria" w:cs="Cambria"/>
          <w:color w:val="000000" w:themeColor="text1"/>
        </w:rPr>
      </w:pPr>
    </w:p>
    <w:p w14:paraId="2F70E00D" w14:textId="271E80CB" w:rsidR="00A557DC" w:rsidRDefault="00176488" w:rsidP="008025E4">
      <w:pPr>
        <w:pStyle w:val="Heading1"/>
        <w:tabs>
          <w:tab w:val="left" w:pos="0"/>
        </w:tabs>
        <w:jc w:val="both"/>
        <w:rPr>
          <w:rFonts w:ascii="Cambria" w:eastAsia="Cambria" w:hAnsi="Cambria" w:cs="Cambria"/>
          <w:i w:val="0"/>
          <w:sz w:val="24"/>
        </w:rPr>
      </w:pPr>
      <w:r>
        <w:rPr>
          <w:rFonts w:ascii="Cambria" w:eastAsia="Cambria" w:hAnsi="Cambria" w:cs="Cambria"/>
          <w:i w:val="0"/>
          <w:sz w:val="24"/>
        </w:rPr>
        <w:t>DAFTAR PUSTAKA</w:t>
      </w:r>
    </w:p>
    <w:p w14:paraId="6EF6DF27" w14:textId="1C3A39FE" w:rsidR="00B54D48" w:rsidRPr="00B54D48" w:rsidRDefault="005D0E39" w:rsidP="00ED5DDC">
      <w:pPr>
        <w:widowControl w:val="0"/>
        <w:autoSpaceDE w:val="0"/>
        <w:autoSpaceDN w:val="0"/>
        <w:adjustRightInd w:val="0"/>
        <w:ind w:left="480" w:hanging="480"/>
        <w:jc w:val="both"/>
        <w:rPr>
          <w:noProof/>
        </w:rPr>
      </w:pPr>
      <w:r>
        <w:rPr>
          <w:rFonts w:eastAsia="Cambria"/>
        </w:rPr>
        <w:fldChar w:fldCharType="begin" w:fldLock="1"/>
      </w:r>
      <w:r>
        <w:rPr>
          <w:rFonts w:eastAsia="Cambria"/>
        </w:rPr>
        <w:instrText xml:space="preserve">ADDIN Mendeley Bibliography CSL_BIBLIOGRAPHY </w:instrText>
      </w:r>
      <w:r>
        <w:rPr>
          <w:rFonts w:eastAsia="Cambria"/>
        </w:rPr>
        <w:fldChar w:fldCharType="separate"/>
      </w:r>
      <w:r w:rsidR="00B54D48" w:rsidRPr="00B54D48">
        <w:rPr>
          <w:noProof/>
        </w:rPr>
        <w:t xml:space="preserve">Herliandry, L. D., Nurhasanah, N., Suban, M. E., &amp; Kuswanto, H. (2020). Pembelajaran Pada Masa Pandemi Covid-19. </w:t>
      </w:r>
      <w:r w:rsidR="00B54D48" w:rsidRPr="00B54D48">
        <w:rPr>
          <w:i/>
          <w:iCs/>
          <w:noProof/>
        </w:rPr>
        <w:t>JTP - Jurnal Teknologi Pendidikan</w:t>
      </w:r>
      <w:r w:rsidR="00B54D48" w:rsidRPr="00B54D48">
        <w:rPr>
          <w:noProof/>
        </w:rPr>
        <w:t xml:space="preserve">, </w:t>
      </w:r>
      <w:r w:rsidR="00B54D48" w:rsidRPr="00B54D48">
        <w:rPr>
          <w:i/>
          <w:iCs/>
          <w:noProof/>
        </w:rPr>
        <w:t>22</w:t>
      </w:r>
      <w:r w:rsidR="00B54D48" w:rsidRPr="00B54D48">
        <w:rPr>
          <w:noProof/>
        </w:rPr>
        <w:t>(1), 65–70. https://doi.org/10.21009/jtp.v22i1.15286</w:t>
      </w:r>
    </w:p>
    <w:p w14:paraId="0FDBDBD3" w14:textId="3AA5F9E9" w:rsidR="00B54D48" w:rsidRDefault="00B54D48" w:rsidP="00ED5DDC">
      <w:pPr>
        <w:widowControl w:val="0"/>
        <w:autoSpaceDE w:val="0"/>
        <w:autoSpaceDN w:val="0"/>
        <w:adjustRightInd w:val="0"/>
        <w:ind w:left="480" w:hanging="480"/>
        <w:jc w:val="both"/>
        <w:rPr>
          <w:noProof/>
        </w:rPr>
      </w:pPr>
      <w:r w:rsidRPr="00B54D48">
        <w:rPr>
          <w:noProof/>
        </w:rPr>
        <w:t xml:space="preserve">Ida Bagus Gede Paramita, I. G. G. P. A. P. (2020). New Normal Bagi Pariwisata Bali Di Masa Pandemi Covid-19. </w:t>
      </w:r>
      <w:r w:rsidRPr="00B54D48">
        <w:rPr>
          <w:i/>
          <w:iCs/>
          <w:noProof/>
        </w:rPr>
        <w:t>Jurnal Ilmiah Pariwisata Agama Dan Budaya</w:t>
      </w:r>
      <w:r w:rsidRPr="00B54D48">
        <w:rPr>
          <w:noProof/>
        </w:rPr>
        <w:t xml:space="preserve">, </w:t>
      </w:r>
      <w:r w:rsidRPr="00B54D48">
        <w:rPr>
          <w:i/>
          <w:iCs/>
          <w:noProof/>
        </w:rPr>
        <w:t>EISSN 2614</w:t>
      </w:r>
      <w:r w:rsidRPr="00B54D48">
        <w:rPr>
          <w:noProof/>
        </w:rPr>
        <w:t>, ISSN 2527-9734. https://doi.org/10.36275/mws</w:t>
      </w:r>
    </w:p>
    <w:p w14:paraId="0C712A0D" w14:textId="6DEEA1BE" w:rsidR="006443C6" w:rsidRPr="00B54D48" w:rsidRDefault="002D4012" w:rsidP="002D4012">
      <w:pPr>
        <w:ind w:left="426" w:hanging="426"/>
        <w:jc w:val="both"/>
      </w:pPr>
      <w:r>
        <w:t xml:space="preserve">Indrayani, IGAPW. (2020) </w:t>
      </w:r>
      <w:r w:rsidR="006443C6">
        <w:t>Survival Strategy During Covid-19 Pandemic From The Perspective Of Hr Practice</w:t>
      </w:r>
      <w:r>
        <w:t xml:space="preserve">. </w:t>
      </w:r>
      <w:r>
        <w:rPr>
          <w:rFonts w:ascii="Arial" w:hAnsi="Arial" w:cs="Arial"/>
          <w:color w:val="006621"/>
          <w:sz w:val="20"/>
          <w:szCs w:val="20"/>
          <w:shd w:val="clear" w:color="auto" w:fill="FFFFFF"/>
        </w:rPr>
        <w:t>T</w:t>
      </w:r>
      <w:r w:rsidRPr="002D4012">
        <w:rPr>
          <w:rFonts w:ascii="Arial" w:hAnsi="Arial" w:cs="Arial"/>
          <w:color w:val="000000" w:themeColor="text1"/>
          <w:sz w:val="20"/>
          <w:szCs w:val="20"/>
          <w:shd w:val="clear" w:color="auto" w:fill="FFFFFF"/>
        </w:rPr>
        <w:t>HE 2nd INTERNATIONAL CONFERENCE ON Academia.Edu</w:t>
      </w:r>
    </w:p>
    <w:p w14:paraId="008CDC7D" w14:textId="77777777" w:rsidR="00B54D48" w:rsidRPr="00B54D48" w:rsidRDefault="00B54D48" w:rsidP="00ED5DDC">
      <w:pPr>
        <w:widowControl w:val="0"/>
        <w:autoSpaceDE w:val="0"/>
        <w:autoSpaceDN w:val="0"/>
        <w:adjustRightInd w:val="0"/>
        <w:ind w:left="480" w:hanging="480"/>
        <w:jc w:val="both"/>
        <w:rPr>
          <w:noProof/>
        </w:rPr>
      </w:pPr>
      <w:r w:rsidRPr="00B54D48">
        <w:rPr>
          <w:noProof/>
        </w:rPr>
        <w:t xml:space="preserve">Khasanah, D. R. A. U., Pramudibyanto, H., &amp; Widuroyekti, B. (2020). Pendidikan Dalam Masa Pandemi Covid-19. </w:t>
      </w:r>
      <w:r w:rsidRPr="00B54D48">
        <w:rPr>
          <w:i/>
          <w:iCs/>
          <w:noProof/>
        </w:rPr>
        <w:t>Jurnal Sinestesia</w:t>
      </w:r>
      <w:r w:rsidRPr="00B54D48">
        <w:rPr>
          <w:noProof/>
        </w:rPr>
        <w:t xml:space="preserve">, </w:t>
      </w:r>
      <w:r w:rsidRPr="00B54D48">
        <w:rPr>
          <w:i/>
          <w:iCs/>
          <w:noProof/>
        </w:rPr>
        <w:t>10</w:t>
      </w:r>
      <w:r w:rsidRPr="00B54D48">
        <w:rPr>
          <w:noProof/>
        </w:rPr>
        <w:t>(1), 41–48. https://sinestesia.pustaka.my.id/journal/article/view/44</w:t>
      </w:r>
    </w:p>
    <w:p w14:paraId="36F348AE" w14:textId="77777777" w:rsidR="00B54D48" w:rsidRPr="00B54D48" w:rsidRDefault="00B54D48" w:rsidP="00ED5DDC">
      <w:pPr>
        <w:widowControl w:val="0"/>
        <w:autoSpaceDE w:val="0"/>
        <w:autoSpaceDN w:val="0"/>
        <w:adjustRightInd w:val="0"/>
        <w:ind w:left="480" w:hanging="480"/>
        <w:jc w:val="both"/>
        <w:rPr>
          <w:noProof/>
        </w:rPr>
      </w:pPr>
      <w:r w:rsidRPr="00B54D48">
        <w:rPr>
          <w:noProof/>
        </w:rPr>
        <w:t xml:space="preserve">Khusniyah, N. L., &amp; Hakim, L. (2019). </w:t>
      </w:r>
      <w:r w:rsidRPr="00B54D48">
        <w:rPr>
          <w:noProof/>
        </w:rPr>
        <w:t xml:space="preserve">Efektivitas Pembelajaran Berbasis Daring: Sebuah Bukti Pada Pembelajaran Bahasa Inggris. </w:t>
      </w:r>
      <w:r w:rsidRPr="00B54D48">
        <w:rPr>
          <w:i/>
          <w:iCs/>
          <w:noProof/>
        </w:rPr>
        <w:t>Jurnal Tatsqif</w:t>
      </w:r>
      <w:r w:rsidRPr="00B54D48">
        <w:rPr>
          <w:noProof/>
        </w:rPr>
        <w:t xml:space="preserve">, </w:t>
      </w:r>
      <w:r w:rsidRPr="00B54D48">
        <w:rPr>
          <w:i/>
          <w:iCs/>
          <w:noProof/>
        </w:rPr>
        <w:t>17</w:t>
      </w:r>
      <w:r w:rsidRPr="00B54D48">
        <w:rPr>
          <w:noProof/>
        </w:rPr>
        <w:t>(1), 19–33. https://doi.org/10.20414/jtq.v17i1.667</w:t>
      </w:r>
    </w:p>
    <w:p w14:paraId="2E380791" w14:textId="7177D6ED" w:rsidR="00B54D48" w:rsidRDefault="00B54D48" w:rsidP="00B54D48">
      <w:pPr>
        <w:widowControl w:val="0"/>
        <w:autoSpaceDE w:val="0"/>
        <w:autoSpaceDN w:val="0"/>
        <w:adjustRightInd w:val="0"/>
        <w:ind w:left="480" w:hanging="480"/>
        <w:rPr>
          <w:noProof/>
        </w:rPr>
      </w:pPr>
      <w:r w:rsidRPr="00B54D48">
        <w:rPr>
          <w:noProof/>
        </w:rPr>
        <w:t xml:space="preserve">Maulana, H. A., &amp; Hamidi, M. (2020). </w:t>
      </w:r>
      <w:r w:rsidRPr="00B54D48">
        <w:rPr>
          <w:i/>
          <w:iCs/>
          <w:noProof/>
        </w:rPr>
        <w:t>Sosiologi</w:t>
      </w:r>
      <w:r w:rsidRPr="00B54D48">
        <w:rPr>
          <w:noProof/>
        </w:rPr>
        <w:t xml:space="preserve">. </w:t>
      </w:r>
      <w:r w:rsidRPr="00B54D48">
        <w:rPr>
          <w:i/>
          <w:iCs/>
          <w:noProof/>
        </w:rPr>
        <w:t>VIII</w:t>
      </w:r>
      <w:r w:rsidRPr="00B54D48">
        <w:rPr>
          <w:noProof/>
        </w:rPr>
        <w:t>, 224–231.</w:t>
      </w:r>
    </w:p>
    <w:p w14:paraId="1D7D2F6C" w14:textId="39341069" w:rsidR="00F475B6" w:rsidRPr="002D4012" w:rsidRDefault="00F475B6" w:rsidP="002D4012">
      <w:pPr>
        <w:ind w:left="567" w:hanging="567"/>
        <w:jc w:val="both"/>
        <w:rPr>
          <w:color w:val="000000" w:themeColor="text1"/>
        </w:rPr>
      </w:pPr>
      <w:r w:rsidRPr="001879B6">
        <w:rPr>
          <w:color w:val="000000" w:themeColor="text1"/>
        </w:rPr>
        <w:t xml:space="preserve">Martin, D. Adi, IASP., Ariyasih, PA., (2021) </w:t>
      </w:r>
      <w:hyperlink r:id="rId20" w:history="1">
        <w:r w:rsidRPr="001879B6">
          <w:rPr>
            <w:color w:val="000000" w:themeColor="text1"/>
            <w:shd w:val="clear" w:color="auto" w:fill="FFFFFF"/>
          </w:rPr>
          <w:t>Efektivitas Pemberian Alokasi Kamar pada Biro Perjalanan Wisata:Studi KasusHotel The Kuta Beach Heritage Bali</w:t>
        </w:r>
      </w:hyperlink>
      <w:r>
        <w:rPr>
          <w:color w:val="000000" w:themeColor="text1"/>
        </w:rPr>
        <w:t xml:space="preserve"> </w:t>
      </w:r>
      <w:r w:rsidRPr="001879B6">
        <w:rPr>
          <w:color w:val="000000" w:themeColor="text1"/>
          <w:sz w:val="22"/>
          <w:szCs w:val="22"/>
        </w:rPr>
        <w:t>Jurnal Bisnis Hospitaliti 10 (2), 115-125</w:t>
      </w:r>
    </w:p>
    <w:p w14:paraId="144B87FC" w14:textId="76BFDAA6" w:rsidR="00ED5DDC" w:rsidRPr="00B54D48" w:rsidRDefault="00ED5DDC" w:rsidP="002D4012">
      <w:pPr>
        <w:ind w:left="567" w:hanging="567"/>
        <w:jc w:val="both"/>
      </w:pPr>
      <w:r w:rsidRPr="00B87236">
        <w:rPr>
          <w:color w:val="000000" w:themeColor="text1"/>
        </w:rPr>
        <w:t xml:space="preserve">Sukardi dan Rozi Fahrur. 2019. </w:t>
      </w:r>
      <w:r w:rsidRPr="00B87236">
        <w:t>Pengaruh Model Pembelajaran Online Dilengkapi Dengan Tutorial Terhadap Hasil Belajar. JIPI (Jurnal Ilmiah Penelitian dan Pembelajaran Informatika) Volume 04, Nomor 02, Desember 2019 : 97 – 102 E-ISSN : 2540 – 8984. Akses, 24 Juli 2020</w:t>
      </w:r>
    </w:p>
    <w:p w14:paraId="36870823" w14:textId="4133D931" w:rsidR="00B54D48" w:rsidRDefault="00B54D48" w:rsidP="00ED5DDC">
      <w:pPr>
        <w:widowControl w:val="0"/>
        <w:autoSpaceDE w:val="0"/>
        <w:autoSpaceDN w:val="0"/>
        <w:adjustRightInd w:val="0"/>
        <w:ind w:left="480" w:hanging="480"/>
        <w:jc w:val="both"/>
        <w:rPr>
          <w:noProof/>
        </w:rPr>
      </w:pPr>
      <w:r w:rsidRPr="00B54D48">
        <w:rPr>
          <w:noProof/>
        </w:rPr>
        <w:t xml:space="preserve">Zhafira, N. H., Ertika, Y., &amp; Chairiyaton. (2020). Persepsi Mahasiswa Terhadap Perkuliahan Daring Sebagai Sarana Pembelajaran Selama Masa Karantina Covid-19. </w:t>
      </w:r>
      <w:r w:rsidRPr="00B54D48">
        <w:rPr>
          <w:i/>
          <w:iCs/>
          <w:noProof/>
        </w:rPr>
        <w:t>Jurnal Bisnis Dan Kajian Strategi Manajemen</w:t>
      </w:r>
      <w:r w:rsidRPr="00B54D48">
        <w:rPr>
          <w:noProof/>
        </w:rPr>
        <w:t xml:space="preserve">, </w:t>
      </w:r>
      <w:r w:rsidRPr="00B54D48">
        <w:rPr>
          <w:i/>
          <w:iCs/>
          <w:noProof/>
        </w:rPr>
        <w:t>4</w:t>
      </w:r>
      <w:r w:rsidRPr="00B54D48">
        <w:rPr>
          <w:noProof/>
        </w:rPr>
        <w:t>, 37–45.</w:t>
      </w:r>
    </w:p>
    <w:p w14:paraId="7D1FFC39" w14:textId="4F1C053A" w:rsidR="00ED5DDC" w:rsidRDefault="00ED5DDC" w:rsidP="00ED5DDC">
      <w:pPr>
        <w:widowControl w:val="0"/>
        <w:autoSpaceDE w:val="0"/>
        <w:autoSpaceDN w:val="0"/>
        <w:adjustRightInd w:val="0"/>
        <w:ind w:left="480" w:hanging="480"/>
        <w:jc w:val="both"/>
        <w:rPr>
          <w:noProof/>
        </w:rPr>
      </w:pPr>
      <w:r w:rsidRPr="0017249A">
        <w:rPr>
          <w:rStyle w:val="apple-converted-space"/>
          <w:color w:val="000000" w:themeColor="text1"/>
        </w:rPr>
        <w:t>Tania</w:t>
      </w:r>
      <w:r>
        <w:rPr>
          <w:rStyle w:val="apple-converted-space"/>
          <w:color w:val="000000" w:themeColor="text1"/>
        </w:rPr>
        <w:t>,</w:t>
      </w:r>
      <w:r w:rsidRPr="0017249A">
        <w:rPr>
          <w:rStyle w:val="apple-converted-space"/>
          <w:color w:val="000000" w:themeColor="text1"/>
        </w:rPr>
        <w:t xml:space="preserve"> </w:t>
      </w:r>
      <w:r w:rsidRPr="0017249A">
        <w:rPr>
          <w:color w:val="000000" w:themeColor="text1"/>
        </w:rPr>
        <w:t>Aileen. 2020</w:t>
      </w:r>
      <w:r>
        <w:rPr>
          <w:color w:val="000000" w:themeColor="text1"/>
        </w:rPr>
        <w:t xml:space="preserve">. </w:t>
      </w:r>
      <w:r w:rsidRPr="0017249A">
        <w:rPr>
          <w:color w:val="000000" w:themeColor="text1"/>
        </w:rPr>
        <w:t xml:space="preserve">Perlu Kerjasama Dosen Dan Mahasiswa Dalam Kuliah Daring. </w:t>
      </w:r>
      <w:hyperlink r:id="rId21" w:history="1">
        <w:r w:rsidRPr="0017249A">
          <w:rPr>
            <w:rStyle w:val="Hyperlink"/>
            <w:color w:val="000000" w:themeColor="text1"/>
            <w:u w:val="none"/>
          </w:rPr>
          <w:t>https://www.muda.kompas.id</w:t>
        </w:r>
      </w:hyperlink>
      <w:r w:rsidRPr="0017249A">
        <w:rPr>
          <w:color w:val="000000" w:themeColor="text1"/>
        </w:rPr>
        <w:t>. perlu-kerjasama-dosen-dan-mahasiswa-dalam-kuliah-daring. Akses 27 Juli 2020</w:t>
      </w:r>
    </w:p>
    <w:p w14:paraId="04B526D7" w14:textId="77777777" w:rsidR="005D74AC" w:rsidRPr="00B54D48" w:rsidRDefault="005D74AC" w:rsidP="00B54D48">
      <w:pPr>
        <w:widowControl w:val="0"/>
        <w:autoSpaceDE w:val="0"/>
        <w:autoSpaceDN w:val="0"/>
        <w:adjustRightInd w:val="0"/>
        <w:ind w:left="480" w:hanging="480"/>
        <w:rPr>
          <w:noProof/>
        </w:rPr>
      </w:pPr>
    </w:p>
    <w:p w14:paraId="583FB8FF" w14:textId="755004F9" w:rsidR="005D0E39" w:rsidRPr="00F24599" w:rsidRDefault="005D0E39" w:rsidP="00B54D48">
      <w:pPr>
        <w:widowControl w:val="0"/>
        <w:autoSpaceDE w:val="0"/>
        <w:autoSpaceDN w:val="0"/>
        <w:adjustRightInd w:val="0"/>
        <w:ind w:left="480" w:hanging="480"/>
        <w:rPr>
          <w:rFonts w:ascii="Cambria" w:eastAsia="Cambria" w:hAnsi="Cambria" w:cs="Cambria"/>
          <w:sz w:val="22"/>
          <w:szCs w:val="22"/>
        </w:rPr>
      </w:pPr>
      <w:r>
        <w:rPr>
          <w:rFonts w:eastAsia="Cambria"/>
        </w:rPr>
        <w:fldChar w:fldCharType="end"/>
      </w:r>
    </w:p>
    <w:p w14:paraId="726631A4" w14:textId="7AAAC7C4" w:rsidR="00F24599" w:rsidRPr="00F24599" w:rsidRDefault="00F24599" w:rsidP="00F24599">
      <w:pPr>
        <w:widowControl w:val="0"/>
        <w:ind w:left="567" w:hanging="567"/>
        <w:jc w:val="both"/>
        <w:rPr>
          <w:rFonts w:ascii="Cambria" w:eastAsia="Cambria" w:hAnsi="Cambria" w:cs="Cambria"/>
          <w:sz w:val="22"/>
          <w:szCs w:val="22"/>
        </w:rPr>
      </w:pPr>
    </w:p>
    <w:p w14:paraId="39807F24" w14:textId="77777777" w:rsidR="00A557DC" w:rsidRDefault="00A557DC" w:rsidP="00F24599">
      <w:pPr>
        <w:ind w:left="567" w:hanging="567"/>
        <w:jc w:val="both"/>
        <w:rPr>
          <w:rFonts w:ascii="Cambria" w:eastAsia="Cambria" w:hAnsi="Cambria" w:cs="Cambria"/>
          <w:color w:val="000000"/>
          <w:sz w:val="22"/>
          <w:szCs w:val="22"/>
        </w:rPr>
      </w:pPr>
    </w:p>
    <w:sectPr w:rsidR="00A557DC">
      <w:type w:val="continuous"/>
      <w:pgSz w:w="11900" w:h="16840"/>
      <w:pgMar w:top="1701" w:right="1701" w:bottom="1701" w:left="1701" w:header="720" w:footer="720" w:gutter="0"/>
      <w:cols w:num="2" w:space="720" w:equalWidth="0">
        <w:col w:w="3889" w:space="720"/>
        <w:col w:w="388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2EFE" w14:textId="77777777" w:rsidR="00532D59" w:rsidRDefault="00532D59">
      <w:r>
        <w:separator/>
      </w:r>
    </w:p>
  </w:endnote>
  <w:endnote w:type="continuationSeparator" w:id="0">
    <w:p w14:paraId="4D17BB69" w14:textId="77777777" w:rsidR="00532D59" w:rsidRDefault="0053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F39A" w14:textId="77777777" w:rsidR="00B54D48" w:rsidRDefault="00B54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F77" w14:textId="77777777" w:rsidR="00A557DC" w:rsidRDefault="00176488">
    <w:pPr>
      <w:pBdr>
        <w:top w:val="nil"/>
        <w:left w:val="nil"/>
        <w:bottom w:val="nil"/>
        <w:right w:val="nil"/>
        <w:between w:val="nil"/>
      </w:pBdr>
      <w:tabs>
        <w:tab w:val="center" w:pos="4320"/>
        <w:tab w:val="right" w:pos="8640"/>
      </w:tabs>
      <w:rPr>
        <w:color w:val="000000"/>
        <w:sz w:val="22"/>
        <w:szCs w:val="22"/>
      </w:rPr>
    </w:pPr>
    <w:r>
      <w:rPr>
        <w:noProof/>
      </w:rPr>
      <mc:AlternateContent>
        <mc:Choice Requires="wps">
          <w:drawing>
            <wp:anchor distT="0" distB="0" distL="114300" distR="114300" simplePos="0" relativeHeight="251659264" behindDoc="0" locked="0" layoutInCell="1" hidden="0" allowOverlap="1" wp14:anchorId="2C8BD0AB" wp14:editId="0AD0FA3B">
              <wp:simplePos x="0" y="0"/>
              <wp:positionH relativeFrom="column">
                <wp:posOffset>12701</wp:posOffset>
              </wp:positionH>
              <wp:positionV relativeFrom="paragraph">
                <wp:posOffset>114300</wp:posOffset>
              </wp:positionV>
              <wp:extent cx="539753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647233" y="3780000"/>
                        <a:ext cx="539753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220AB42" id="_x0000_t32" coordsize="21600,21600" o:spt="32" o:oned="t" path="m,l21600,21600e" filled="f">
              <v:path arrowok="t" fillok="f" o:connecttype="none"/>
              <o:lock v:ext="edit" shapetype="t"/>
            </v:shapetype>
            <v:shape id="Straight Arrow Connector 9" o:spid="_x0000_s1026" type="#_x0000_t32" style="position:absolute;margin-left:1pt;margin-top:9pt;width:42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" strokecolor="black [3200]">
              <v:stroke startarrowwidth="narrow" startarrowlength="short" endarrowwidth="narrow" endarrowlength="short" joinstyle="miter"/>
            </v:shape>
          </w:pict>
        </mc:Fallback>
      </mc:AlternateContent>
    </w:r>
  </w:p>
  <w:p w14:paraId="31AACF86" w14:textId="77777777" w:rsidR="00A557DC" w:rsidRDefault="00176488">
    <w:pPr>
      <w:pBdr>
        <w:top w:val="nil"/>
        <w:left w:val="nil"/>
        <w:bottom w:val="nil"/>
        <w:right w:val="nil"/>
        <w:between w:val="nil"/>
      </w:pBdr>
      <w:tabs>
        <w:tab w:val="center" w:pos="4320"/>
        <w:tab w:val="right" w:pos="8640"/>
      </w:tabs>
      <w:rPr>
        <w:color w:val="00000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736A03">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p>
  <w:p w14:paraId="00E8129D" w14:textId="77777777" w:rsidR="00A557DC" w:rsidRDefault="00176488">
    <w:pPr>
      <w:pBdr>
        <w:top w:val="nil"/>
        <w:left w:val="nil"/>
        <w:bottom w:val="nil"/>
        <w:right w:val="nil"/>
        <w:between w:val="nil"/>
      </w:pBdr>
      <w:tabs>
        <w:tab w:val="center" w:pos="4320"/>
        <w:tab w:val="right" w:pos="8640"/>
      </w:tabs>
      <w:ind w:right="360"/>
      <w:jc w:val="both"/>
      <w:rPr>
        <w:rFonts w:ascii="Cambria" w:eastAsia="Cambria" w:hAnsi="Cambria" w:cs="Cambria"/>
        <w:color w:val="000000"/>
        <w:sz w:val="20"/>
        <w:szCs w:val="20"/>
      </w:rPr>
    </w:pPr>
    <w:r>
      <w:rPr>
        <w:rFonts w:ascii="Cambria" w:eastAsia="Cambria" w:hAnsi="Cambria" w:cs="Cambria"/>
        <w:color w:val="000000"/>
        <w:sz w:val="20"/>
        <w:szCs w:val="20"/>
      </w:rPr>
      <w:t>Jurnal Kepariwisataan Vol. 10. No. 1</w:t>
    </w:r>
  </w:p>
  <w:p w14:paraId="621EB6B9" w14:textId="77777777" w:rsidR="00A557DC" w:rsidRDefault="00A557DC">
    <w:pPr>
      <w:pBdr>
        <w:top w:val="nil"/>
        <w:left w:val="nil"/>
        <w:bottom w:val="nil"/>
        <w:right w:val="nil"/>
        <w:between w:val="nil"/>
      </w:pBdr>
      <w:tabs>
        <w:tab w:val="center" w:pos="4320"/>
        <w:tab w:val="right" w:pos="8640"/>
      </w:tabs>
      <w:ind w:right="360"/>
      <w:jc w:val="right"/>
      <w:rPr>
        <w:rFonts w:ascii="Cambria" w:eastAsia="Cambria" w:hAnsi="Cambria" w:cs="Cambria"/>
        <w:color w:val="000000"/>
        <w:sz w:val="20"/>
        <w:szCs w:val="20"/>
      </w:rPr>
    </w:pPr>
  </w:p>
  <w:p w14:paraId="4F54BF0F" w14:textId="77777777" w:rsidR="00A557DC" w:rsidRDefault="00A557DC" w:rsidP="000F0AD1">
    <w:pPr>
      <w:pBdr>
        <w:top w:val="nil"/>
        <w:left w:val="nil"/>
        <w:bottom w:val="nil"/>
        <w:right w:val="nil"/>
        <w:between w:val="nil"/>
      </w:pBdr>
      <w:tabs>
        <w:tab w:val="center" w:pos="4320"/>
        <w:tab w:val="right" w:pos="8640"/>
      </w:tabs>
      <w:ind w:right="360"/>
      <w:rPr>
        <w:rFonts w:ascii="Cambria" w:eastAsia="Cambria" w:hAnsi="Cambria" w:cs="Cambri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B8A4" w14:textId="77777777" w:rsidR="00B54D48" w:rsidRDefault="00B54D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7635" w14:textId="77777777" w:rsidR="00A557DC" w:rsidRDefault="001764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532D59">
      <w:rPr>
        <w:color w:val="000000"/>
      </w:rPr>
      <w:fldChar w:fldCharType="separate"/>
    </w:r>
    <w:r>
      <w:rPr>
        <w:color w:val="000000"/>
      </w:rPr>
      <w:fldChar w:fldCharType="end"/>
    </w:r>
  </w:p>
  <w:p w14:paraId="774C7BFC" w14:textId="77777777" w:rsidR="00A557DC" w:rsidRDefault="00A557D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4552" w14:textId="77777777" w:rsidR="00532D59" w:rsidRDefault="00532D59">
      <w:r>
        <w:separator/>
      </w:r>
    </w:p>
  </w:footnote>
  <w:footnote w:type="continuationSeparator" w:id="0">
    <w:p w14:paraId="5FCD856C" w14:textId="77777777" w:rsidR="00532D59" w:rsidRDefault="0053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FA70" w14:textId="77777777" w:rsidR="00736A03" w:rsidRDefault="00736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680" w14:textId="77777777" w:rsidR="00A557DC" w:rsidRDefault="00A557D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9111" w14:textId="77777777" w:rsidR="00736A03" w:rsidRDefault="00736A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A24" w14:textId="77777777" w:rsidR="00A557DC" w:rsidRDefault="00A557DC">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BDA5" w14:textId="77777777" w:rsidR="00A557DC" w:rsidRDefault="000F0AD1">
    <w:pPr>
      <w:pBdr>
        <w:top w:val="nil"/>
        <w:left w:val="nil"/>
        <w:bottom w:val="single" w:sz="8" w:space="6" w:color="000000"/>
        <w:right w:val="nil"/>
        <w:between w:val="nil"/>
      </w:pBdr>
      <w:tabs>
        <w:tab w:val="center" w:pos="4680"/>
        <w:tab w:val="right" w:pos="9360"/>
      </w:tabs>
      <w:rPr>
        <w:rFonts w:ascii="Cambria" w:eastAsia="Cambria" w:hAnsi="Cambria" w:cs="Cambria"/>
        <w:color w:val="000000"/>
        <w:sz w:val="18"/>
        <w:szCs w:val="18"/>
      </w:rPr>
    </w:pPr>
    <w:r w:rsidRPr="000F0AD1">
      <w:rPr>
        <w:rFonts w:ascii="Cambria" w:eastAsia="Cambria" w:hAnsi="Cambria" w:cs="Cambria"/>
        <w:color w:val="000000"/>
        <w:sz w:val="18"/>
        <w:szCs w:val="18"/>
      </w:rPr>
      <w:t xml:space="preserve">Persepsi Mahasiswa Pariwisata </w:t>
    </w:r>
    <w:r>
      <w:rPr>
        <w:rFonts w:ascii="Cambria" w:eastAsia="Cambria" w:hAnsi="Cambria" w:cs="Cambria"/>
        <w:color w:val="000000"/>
        <w:sz w:val="18"/>
        <w:szCs w:val="18"/>
      </w:rPr>
      <w:t>t</w:t>
    </w:r>
    <w:r w:rsidRPr="000F0AD1">
      <w:rPr>
        <w:rFonts w:ascii="Cambria" w:eastAsia="Cambria" w:hAnsi="Cambria" w:cs="Cambria"/>
        <w:color w:val="000000"/>
        <w:sz w:val="18"/>
        <w:szCs w:val="18"/>
      </w:rPr>
      <w:t xml:space="preserve">erhadap Perkuliahan Praktik </w:t>
    </w:r>
    <w:r>
      <w:rPr>
        <w:rFonts w:ascii="Cambria" w:eastAsia="Cambria" w:hAnsi="Cambria" w:cs="Cambria"/>
        <w:color w:val="000000"/>
        <w:sz w:val="18"/>
        <w:szCs w:val="18"/>
      </w:rPr>
      <w:t>s</w:t>
    </w:r>
    <w:r w:rsidRPr="000F0AD1">
      <w:rPr>
        <w:rFonts w:ascii="Cambria" w:eastAsia="Cambria" w:hAnsi="Cambria" w:cs="Cambria"/>
        <w:color w:val="000000"/>
        <w:sz w:val="18"/>
        <w:szCs w:val="18"/>
      </w:rPr>
      <w:t>ecara Daring</w:t>
    </w:r>
  </w:p>
  <w:p w14:paraId="71D12553" w14:textId="77777777" w:rsidR="00A557DC" w:rsidRDefault="00096F31">
    <w:pPr>
      <w:pBdr>
        <w:top w:val="nil"/>
        <w:left w:val="nil"/>
        <w:bottom w:val="nil"/>
        <w:right w:val="nil"/>
        <w:between w:val="nil"/>
      </w:pBdr>
      <w:tabs>
        <w:tab w:val="center" w:pos="4680"/>
        <w:tab w:val="right" w:pos="9360"/>
      </w:tabs>
      <w:rPr>
        <w:color w:val="000000"/>
      </w:rPr>
    </w:pPr>
    <w:r>
      <w:rPr>
        <w:rFonts w:ascii="Cambria" w:eastAsia="Cambria" w:hAnsi="Cambria" w:cs="Cambria"/>
        <w:i/>
        <w:color w:val="000000"/>
        <w:sz w:val="18"/>
        <w:szCs w:val="18"/>
      </w:rPr>
      <w:t>Adi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5E7"/>
    <w:multiLevelType w:val="multilevel"/>
    <w:tmpl w:val="865C1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20FAC"/>
    <w:multiLevelType w:val="hybridMultilevel"/>
    <w:tmpl w:val="AE86E5BC"/>
    <w:lvl w:ilvl="0" w:tplc="CBB0D3B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64B7705"/>
    <w:multiLevelType w:val="multilevel"/>
    <w:tmpl w:val="7220C5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AB3D46"/>
    <w:multiLevelType w:val="multilevel"/>
    <w:tmpl w:val="C20251D8"/>
    <w:lvl w:ilvl="0">
      <w:start w:val="1"/>
      <w:numFmt w:val="decimal"/>
      <w:lvlText w:val="%1."/>
      <w:lvlJc w:val="right"/>
      <w:pPr>
        <w:ind w:left="180" w:hanging="1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39A23E7"/>
    <w:multiLevelType w:val="multilevel"/>
    <w:tmpl w:val="06DC8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DC"/>
    <w:rsid w:val="00056FD0"/>
    <w:rsid w:val="00077D84"/>
    <w:rsid w:val="00096F31"/>
    <w:rsid w:val="000D1218"/>
    <w:rsid w:val="000E5BEB"/>
    <w:rsid w:val="000F0AD1"/>
    <w:rsid w:val="001500D4"/>
    <w:rsid w:val="00176488"/>
    <w:rsid w:val="001D3B41"/>
    <w:rsid w:val="001E5CF9"/>
    <w:rsid w:val="00207F2E"/>
    <w:rsid w:val="00236115"/>
    <w:rsid w:val="00271312"/>
    <w:rsid w:val="002D4012"/>
    <w:rsid w:val="00342527"/>
    <w:rsid w:val="003C39C3"/>
    <w:rsid w:val="004026DB"/>
    <w:rsid w:val="004D150B"/>
    <w:rsid w:val="004F717E"/>
    <w:rsid w:val="00532D59"/>
    <w:rsid w:val="005D0E39"/>
    <w:rsid w:val="005D74AC"/>
    <w:rsid w:val="006443C6"/>
    <w:rsid w:val="006D649E"/>
    <w:rsid w:val="00726ADC"/>
    <w:rsid w:val="00736A03"/>
    <w:rsid w:val="00784CC2"/>
    <w:rsid w:val="00790D87"/>
    <w:rsid w:val="00794BC2"/>
    <w:rsid w:val="007E5C92"/>
    <w:rsid w:val="008025E4"/>
    <w:rsid w:val="00831F6F"/>
    <w:rsid w:val="0095260C"/>
    <w:rsid w:val="009748C6"/>
    <w:rsid w:val="00974A4A"/>
    <w:rsid w:val="00A557DC"/>
    <w:rsid w:val="00AD34CB"/>
    <w:rsid w:val="00B54D48"/>
    <w:rsid w:val="00BA5970"/>
    <w:rsid w:val="00C25A4F"/>
    <w:rsid w:val="00C3471F"/>
    <w:rsid w:val="00C449F1"/>
    <w:rsid w:val="00C71EBE"/>
    <w:rsid w:val="00C9328F"/>
    <w:rsid w:val="00D017BF"/>
    <w:rsid w:val="00D321E4"/>
    <w:rsid w:val="00D422EA"/>
    <w:rsid w:val="00D71D1E"/>
    <w:rsid w:val="00D9213A"/>
    <w:rsid w:val="00DE098F"/>
    <w:rsid w:val="00E851FC"/>
    <w:rsid w:val="00EB1B5A"/>
    <w:rsid w:val="00ED5DDC"/>
    <w:rsid w:val="00F24599"/>
    <w:rsid w:val="00F475B6"/>
    <w:rsid w:val="00F542C2"/>
    <w:rsid w:val="00FE439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EBF31"/>
  <w15:docId w15:val="{8DA3D512-96F7-7F43-BE4A-6B05935E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1D"/>
  </w:style>
  <w:style w:type="paragraph" w:styleId="Heading1">
    <w:name w:val="heading 1"/>
    <w:basedOn w:val="Normal"/>
    <w:next w:val="Normal"/>
    <w:link w:val="Heading1Char"/>
    <w:uiPriority w:val="9"/>
    <w:qFormat/>
    <w:rsid w:val="003A461D"/>
    <w:pPr>
      <w:keepNext/>
      <w:outlineLvl w:val="0"/>
    </w:pPr>
    <w:rPr>
      <w:b/>
      <w:i/>
      <w:sz w:val="40"/>
    </w:rPr>
  </w:style>
  <w:style w:type="paragraph" w:styleId="Heading2">
    <w:name w:val="heading 2"/>
    <w:basedOn w:val="Normal"/>
    <w:next w:val="Normal"/>
    <w:link w:val="Heading2Char"/>
    <w:uiPriority w:val="9"/>
    <w:unhideWhenUsed/>
    <w:qFormat/>
    <w:rsid w:val="003A461D"/>
    <w:pPr>
      <w:keepNext/>
      <w:outlineLvl w:val="1"/>
    </w:pPr>
    <w:rPr>
      <w:b/>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461D"/>
    <w:pPr>
      <w:jc w:val="center"/>
    </w:pPr>
    <w:rPr>
      <w:b/>
      <w:sz w:val="20"/>
    </w:rPr>
  </w:style>
  <w:style w:type="character" w:styleId="Hyperlink">
    <w:name w:val="Hyperlink"/>
    <w:uiPriority w:val="99"/>
    <w:rsid w:val="003A461D"/>
    <w:rPr>
      <w:color w:val="0000FF"/>
      <w:u w:val="single"/>
    </w:rPr>
  </w:style>
  <w:style w:type="character" w:customStyle="1" w:styleId="Heading1Char">
    <w:name w:val="Heading 1 Char"/>
    <w:link w:val="Heading1"/>
    <w:rsid w:val="003A461D"/>
    <w:rPr>
      <w:rFonts w:ascii="Times New Roman" w:eastAsia="Times New Roman" w:hAnsi="Times New Roman"/>
      <w:b/>
      <w:i/>
      <w:sz w:val="40"/>
    </w:rPr>
  </w:style>
  <w:style w:type="character" w:customStyle="1" w:styleId="TitleChar">
    <w:name w:val="Title Char"/>
    <w:link w:val="Title"/>
    <w:rsid w:val="003A461D"/>
    <w:rPr>
      <w:rFonts w:ascii="Times New Roman" w:eastAsia="Times New Roman" w:hAnsi="Times New Roman"/>
      <w:b/>
      <w:sz w:val="20"/>
    </w:rPr>
  </w:style>
  <w:style w:type="character" w:customStyle="1" w:styleId="BodyText2Char">
    <w:name w:val="Body Text 2 Char"/>
    <w:link w:val="BodyText2"/>
    <w:rsid w:val="003A461D"/>
    <w:rPr>
      <w:rFonts w:ascii="Times New Roman" w:eastAsia="Times New Roman" w:hAnsi="Times New Roman"/>
      <w:b/>
      <w:sz w:val="32"/>
      <w:lang w:val="en-GB"/>
    </w:rPr>
  </w:style>
  <w:style w:type="character" w:customStyle="1" w:styleId="HeaderChar">
    <w:name w:val="Header Char"/>
    <w:link w:val="Header"/>
    <w:uiPriority w:val="99"/>
    <w:rsid w:val="003A461D"/>
    <w:rPr>
      <w:rFonts w:ascii="Times New Roman" w:eastAsia="Times New Roman" w:hAnsi="Times New Roman"/>
      <w:sz w:val="24"/>
    </w:rPr>
  </w:style>
  <w:style w:type="character" w:customStyle="1" w:styleId="FooterChar">
    <w:name w:val="Footer Char"/>
    <w:link w:val="Footer"/>
    <w:uiPriority w:val="99"/>
    <w:rsid w:val="003A461D"/>
    <w:rPr>
      <w:rFonts w:ascii="Times New Roman" w:eastAsia="Times New Roman" w:hAnsi="Times New Roman"/>
      <w:sz w:val="24"/>
    </w:rPr>
  </w:style>
  <w:style w:type="character" w:customStyle="1" w:styleId="Heading2Char">
    <w:name w:val="Heading 2 Char"/>
    <w:link w:val="Heading2"/>
    <w:rsid w:val="003A461D"/>
    <w:rPr>
      <w:rFonts w:ascii="Times New Roman" w:eastAsia="Times New Roman" w:hAnsi="Times New Roman"/>
      <w:b/>
      <w:sz w:val="32"/>
    </w:rPr>
  </w:style>
  <w:style w:type="character" w:customStyle="1" w:styleId="BodyTextChar">
    <w:name w:val="Body Text Char"/>
    <w:link w:val="BodyText"/>
    <w:rsid w:val="003A461D"/>
    <w:rPr>
      <w:rFonts w:ascii="Times New Roman" w:eastAsia="Times New Roman" w:hAnsi="Times New Roman"/>
      <w:b/>
      <w:sz w:val="24"/>
    </w:rPr>
  </w:style>
  <w:style w:type="character" w:customStyle="1" w:styleId="BalloonTextChar">
    <w:name w:val="Balloon Text Char"/>
    <w:link w:val="BalloonText"/>
    <w:rsid w:val="003A461D"/>
    <w:rPr>
      <w:rFonts w:ascii="Tahoma" w:eastAsia="Times New Roman" w:hAnsi="Tahoma"/>
      <w:sz w:val="16"/>
    </w:rPr>
  </w:style>
  <w:style w:type="paragraph" w:styleId="Footer">
    <w:name w:val="footer"/>
    <w:basedOn w:val="Normal"/>
    <w:link w:val="FooterChar"/>
    <w:uiPriority w:val="99"/>
    <w:rsid w:val="003A461D"/>
    <w:pPr>
      <w:tabs>
        <w:tab w:val="center" w:pos="4320"/>
        <w:tab w:val="right" w:pos="8640"/>
      </w:tabs>
    </w:pPr>
  </w:style>
  <w:style w:type="paragraph" w:styleId="Header">
    <w:name w:val="header"/>
    <w:basedOn w:val="Normal"/>
    <w:link w:val="HeaderChar"/>
    <w:uiPriority w:val="99"/>
    <w:rsid w:val="003A461D"/>
    <w:pPr>
      <w:tabs>
        <w:tab w:val="center" w:pos="4680"/>
        <w:tab w:val="right" w:pos="9360"/>
      </w:tabs>
    </w:pPr>
  </w:style>
  <w:style w:type="paragraph" w:customStyle="1" w:styleId="PageNumber1">
    <w:name w:val="Page Number1"/>
    <w:basedOn w:val="Normal"/>
    <w:rsid w:val="003A461D"/>
    <w:pPr>
      <w:suppressAutoHyphens/>
      <w:jc w:val="center"/>
    </w:pPr>
    <w:rPr>
      <w:rFonts w:ascii="Times" w:hAnsi="Times"/>
      <w:lang w:eastAsia="ar-SA"/>
    </w:rPr>
  </w:style>
  <w:style w:type="paragraph" w:styleId="BodyText">
    <w:name w:val="Body Text"/>
    <w:basedOn w:val="Normal"/>
    <w:link w:val="BodyTextChar"/>
    <w:rsid w:val="003A461D"/>
    <w:rPr>
      <w:b/>
    </w:rPr>
  </w:style>
  <w:style w:type="paragraph" w:customStyle="1" w:styleId="TableCategories">
    <w:name w:val="Table Categories"/>
    <w:basedOn w:val="TableCaption"/>
    <w:rsid w:val="003A461D"/>
    <w:rPr>
      <w:b/>
    </w:rPr>
  </w:style>
  <w:style w:type="paragraph" w:customStyle="1" w:styleId="TableCaption">
    <w:name w:val="Table Caption"/>
    <w:basedOn w:val="Normal"/>
    <w:rsid w:val="003A461D"/>
    <w:pPr>
      <w:suppressAutoHyphens/>
      <w:jc w:val="both"/>
    </w:pPr>
    <w:rPr>
      <w:rFonts w:ascii="Arial" w:hAnsi="Arial"/>
      <w:sz w:val="16"/>
      <w:lang w:val="en-GB" w:eastAsia="ar-SA"/>
    </w:rPr>
  </w:style>
  <w:style w:type="paragraph" w:customStyle="1" w:styleId="FigureCaption">
    <w:name w:val="Figure Caption"/>
    <w:basedOn w:val="Normal"/>
    <w:rsid w:val="003A461D"/>
    <w:pPr>
      <w:suppressAutoHyphens/>
      <w:jc w:val="center"/>
    </w:pPr>
    <w:rPr>
      <w:rFonts w:ascii="Arial" w:hAnsi="Arial"/>
      <w:i/>
      <w:sz w:val="16"/>
      <w:lang w:val="en-GB" w:eastAsia="ar-SA"/>
    </w:rPr>
  </w:style>
  <w:style w:type="paragraph" w:styleId="BodyText2">
    <w:name w:val="Body Text 2"/>
    <w:basedOn w:val="Normal"/>
    <w:link w:val="BodyText2Char"/>
    <w:rsid w:val="003A461D"/>
    <w:rPr>
      <w:b/>
      <w:sz w:val="32"/>
      <w:lang w:val="en-GB"/>
    </w:rPr>
  </w:style>
  <w:style w:type="paragraph" w:customStyle="1" w:styleId="ICTSBodyText">
    <w:name w:val="ICTS_BodyText"/>
    <w:basedOn w:val="BodyText"/>
    <w:rsid w:val="003A461D"/>
    <w:pPr>
      <w:ind w:firstLine="274"/>
      <w:jc w:val="both"/>
    </w:pPr>
    <w:rPr>
      <w:b w:val="0"/>
      <w:sz w:val="20"/>
    </w:rPr>
  </w:style>
  <w:style w:type="paragraph" w:styleId="BalloonText">
    <w:name w:val="Balloon Text"/>
    <w:basedOn w:val="Normal"/>
    <w:link w:val="BalloonTextChar"/>
    <w:rsid w:val="003A461D"/>
    <w:rPr>
      <w:rFonts w:ascii="Tahoma" w:hAnsi="Tahoma"/>
      <w:sz w:val="16"/>
    </w:rPr>
  </w:style>
  <w:style w:type="paragraph" w:customStyle="1" w:styleId="Paragraph">
    <w:name w:val="Paragraph"/>
    <w:basedOn w:val="Normal"/>
    <w:link w:val="ParagraphChar"/>
    <w:qFormat/>
    <w:rsid w:val="009E6F5C"/>
    <w:pPr>
      <w:widowControl w:val="0"/>
      <w:autoSpaceDE w:val="0"/>
      <w:autoSpaceDN w:val="0"/>
      <w:adjustRightInd w:val="0"/>
      <w:spacing w:after="220" w:line="288" w:lineRule="auto"/>
      <w:jc w:val="both"/>
      <w:textAlignment w:val="center"/>
    </w:pPr>
    <w:rPr>
      <w:rFonts w:ascii="Calibri" w:eastAsia="Calibri" w:hAnsi="Calibri"/>
      <w:color w:val="000000"/>
      <w:sz w:val="22"/>
      <w:szCs w:val="22"/>
    </w:rPr>
  </w:style>
  <w:style w:type="character" w:customStyle="1" w:styleId="ParagraphChar">
    <w:name w:val="Paragraph Char"/>
    <w:link w:val="Paragraph"/>
    <w:rsid w:val="009E6F5C"/>
    <w:rPr>
      <w:rFonts w:ascii="Calibri" w:eastAsia="Calibri" w:hAnsi="Calibri"/>
      <w:color w:val="000000"/>
      <w:sz w:val="22"/>
      <w:szCs w:val="22"/>
    </w:rPr>
  </w:style>
  <w:style w:type="table" w:styleId="TableGrid">
    <w:name w:val="Table Grid"/>
    <w:basedOn w:val="TableNormal"/>
    <w:uiPriority w:val="59"/>
    <w:rsid w:val="0075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Exact">
    <w:name w:val="Body text (6) Exact"/>
    <w:link w:val="Bodytext6"/>
    <w:rsid w:val="007F1AF5"/>
    <w:rPr>
      <w:rFonts w:eastAsia="Calibri" w:cs="Calibri"/>
      <w:spacing w:val="-54"/>
      <w:sz w:val="112"/>
      <w:szCs w:val="112"/>
      <w:shd w:val="clear" w:color="auto" w:fill="FFFFFF"/>
    </w:rPr>
  </w:style>
  <w:style w:type="character" w:customStyle="1" w:styleId="Bodytext7Exact">
    <w:name w:val="Body text (7) Exact"/>
    <w:link w:val="Bodytext7"/>
    <w:rsid w:val="007F1AF5"/>
    <w:rPr>
      <w:rFonts w:eastAsia="Calibri" w:cs="Calibri"/>
      <w:spacing w:val="-10"/>
      <w:sz w:val="13"/>
      <w:szCs w:val="13"/>
      <w:shd w:val="clear" w:color="auto" w:fill="FFFFFF"/>
    </w:rPr>
  </w:style>
  <w:style w:type="character" w:customStyle="1" w:styleId="Bodytext7LucidaSansUnicode">
    <w:name w:val="Body text (7) + Lucida Sans Unicode"/>
    <w:aliases w:val="7.5 pt,Italic,Spacing 0 pt Exact"/>
    <w:rsid w:val="007F1AF5"/>
    <w:rPr>
      <w:rFonts w:ascii="Lucida Sans Unicode" w:eastAsia="Lucida Sans Unicode" w:hAnsi="Lucida Sans Unicode" w:cs="Lucida Sans Unicode"/>
      <w:i/>
      <w:iCs/>
      <w:color w:val="000000"/>
      <w:spacing w:val="0"/>
      <w:w w:val="100"/>
      <w:position w:val="0"/>
      <w:sz w:val="15"/>
      <w:szCs w:val="15"/>
      <w:shd w:val="clear" w:color="auto" w:fill="FFFFFF"/>
    </w:rPr>
  </w:style>
  <w:style w:type="paragraph" w:customStyle="1" w:styleId="Bodytext6">
    <w:name w:val="Body text (6)"/>
    <w:basedOn w:val="Normal"/>
    <w:link w:val="Bodytext6Exact"/>
    <w:rsid w:val="007F1AF5"/>
    <w:pPr>
      <w:widowControl w:val="0"/>
      <w:shd w:val="clear" w:color="auto" w:fill="FFFFFF"/>
      <w:spacing w:line="0" w:lineRule="atLeast"/>
    </w:pPr>
    <w:rPr>
      <w:rFonts w:ascii="Calibri" w:eastAsia="Calibri" w:hAnsi="Calibri" w:cs="Calibri"/>
      <w:spacing w:val="-54"/>
      <w:sz w:val="112"/>
      <w:szCs w:val="112"/>
    </w:rPr>
  </w:style>
  <w:style w:type="paragraph" w:customStyle="1" w:styleId="Bodytext7">
    <w:name w:val="Body text (7)"/>
    <w:basedOn w:val="Normal"/>
    <w:link w:val="Bodytext7Exact"/>
    <w:rsid w:val="007F1AF5"/>
    <w:pPr>
      <w:widowControl w:val="0"/>
      <w:shd w:val="clear" w:color="auto" w:fill="FFFFFF"/>
      <w:spacing w:line="0" w:lineRule="atLeast"/>
    </w:pPr>
    <w:rPr>
      <w:rFonts w:ascii="Calibri" w:eastAsia="Calibri" w:hAnsi="Calibri" w:cs="Calibri"/>
      <w:spacing w:val="-10"/>
      <w:sz w:val="13"/>
      <w:szCs w:val="13"/>
    </w:rPr>
  </w:style>
  <w:style w:type="table" w:customStyle="1" w:styleId="TableGridLight1">
    <w:name w:val="Table Grid Light1"/>
    <w:basedOn w:val="TableNormal"/>
    <w:uiPriority w:val="40"/>
    <w:rsid w:val="006403A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uiPriority w:val="99"/>
    <w:semiHidden/>
    <w:unhideWhenUsed/>
    <w:rsid w:val="005B7EF4"/>
    <w:rPr>
      <w:color w:val="954F72"/>
      <w:u w:val="single"/>
    </w:rPr>
  </w:style>
  <w:style w:type="paragraph" w:styleId="DocumentMap">
    <w:name w:val="Document Map"/>
    <w:basedOn w:val="Normal"/>
    <w:link w:val="DocumentMapChar"/>
    <w:uiPriority w:val="99"/>
    <w:semiHidden/>
    <w:unhideWhenUsed/>
    <w:rsid w:val="009E27E5"/>
    <w:rPr>
      <w:rFonts w:ascii="Tahoma" w:hAnsi="Tahoma" w:cs="Tahoma"/>
      <w:sz w:val="16"/>
      <w:szCs w:val="16"/>
    </w:rPr>
  </w:style>
  <w:style w:type="character" w:customStyle="1" w:styleId="DocumentMapChar">
    <w:name w:val="Document Map Char"/>
    <w:link w:val="DocumentMap"/>
    <w:uiPriority w:val="99"/>
    <w:semiHidden/>
    <w:rsid w:val="009E27E5"/>
    <w:rPr>
      <w:rFonts w:ascii="Tahoma" w:eastAsia="Times New Roman" w:hAnsi="Tahoma" w:cs="Tahoma"/>
      <w:sz w:val="16"/>
      <w:szCs w:val="16"/>
    </w:rPr>
  </w:style>
  <w:style w:type="paragraph" w:styleId="ListParagraph">
    <w:name w:val="List Paragraph"/>
    <w:basedOn w:val="Normal"/>
    <w:uiPriority w:val="34"/>
    <w:qFormat/>
    <w:rsid w:val="0091142D"/>
    <w:pPr>
      <w:ind w:left="720"/>
      <w:contextualSpacing/>
    </w:pPr>
  </w:style>
  <w:style w:type="paragraph" w:styleId="NoSpacing">
    <w:name w:val="No Spacing"/>
    <w:uiPriority w:val="1"/>
    <w:qFormat/>
    <w:rsid w:val="00013398"/>
    <w:rPr>
      <w:rFonts w:asciiTheme="minorHAnsi" w:eastAsiaTheme="minorEastAsia" w:hAnsiTheme="minorHAnsi" w:cstheme="minorBidi"/>
      <w:sz w:val="22"/>
      <w:szCs w:val="22"/>
      <w:lang w:eastAsia="zh-CN"/>
    </w:rPr>
  </w:style>
  <w:style w:type="character" w:styleId="PageNumber">
    <w:name w:val="page number"/>
    <w:basedOn w:val="DefaultParagraphFont"/>
    <w:uiPriority w:val="99"/>
    <w:semiHidden/>
    <w:unhideWhenUsed/>
    <w:rsid w:val="00707510"/>
  </w:style>
  <w:style w:type="paragraph" w:customStyle="1" w:styleId="08BodyArticle">
    <w:name w:val="08_Body Article"/>
    <w:basedOn w:val="Normal"/>
    <w:link w:val="08BodyArticleChar"/>
    <w:uiPriority w:val="99"/>
    <w:rsid w:val="00077DCE"/>
    <w:pPr>
      <w:spacing w:line="280" w:lineRule="exact"/>
      <w:ind w:firstLine="567"/>
      <w:jc w:val="both"/>
    </w:pPr>
    <w:rPr>
      <w:rFonts w:ascii="Cambria" w:hAnsi="Cambria"/>
      <w:spacing w:val="-6"/>
      <w:sz w:val="21"/>
      <w:szCs w:val="21"/>
      <w:lang w:val="id-ID"/>
    </w:rPr>
  </w:style>
  <w:style w:type="character" w:customStyle="1" w:styleId="08BodyArticleChar">
    <w:name w:val="08_Body Article Char"/>
    <w:link w:val="08BodyArticle"/>
    <w:uiPriority w:val="99"/>
    <w:locked/>
    <w:rsid w:val="00077DCE"/>
    <w:rPr>
      <w:rFonts w:ascii="Cambria" w:eastAsia="Times New Roman" w:hAnsi="Cambria"/>
      <w:spacing w:val="-6"/>
      <w:sz w:val="21"/>
      <w:szCs w:val="21"/>
      <w:lang w:val="id-ID"/>
    </w:rPr>
  </w:style>
  <w:style w:type="paragraph" w:customStyle="1" w:styleId="12REFF">
    <w:name w:val="12_REFF"/>
    <w:basedOn w:val="Normal"/>
    <w:uiPriority w:val="99"/>
    <w:rsid w:val="00077DCE"/>
    <w:pPr>
      <w:ind w:left="709" w:hanging="709"/>
      <w:jc w:val="both"/>
    </w:pPr>
    <w:rPr>
      <w:rFonts w:ascii="Cambria" w:eastAsia="Book Antiqua" w:hAnsi="Cambria" w:cs="Book Antiqua"/>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73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rPr>
  </w:style>
  <w:style w:type="character" w:customStyle="1" w:styleId="HTMLPreformattedChar">
    <w:name w:val="HTML Preformatted Char"/>
    <w:basedOn w:val="DefaultParagraphFont"/>
    <w:link w:val="HTMLPreformatted"/>
    <w:uiPriority w:val="99"/>
    <w:rsid w:val="00736A03"/>
    <w:rPr>
      <w:rFonts w:ascii="Courier New" w:hAnsi="Courier New" w:cs="Courier New"/>
      <w:sz w:val="20"/>
      <w:szCs w:val="20"/>
      <w:lang w:val="en-ID"/>
    </w:rPr>
  </w:style>
  <w:style w:type="character" w:customStyle="1" w:styleId="y2iqfc">
    <w:name w:val="y2iqfc"/>
    <w:basedOn w:val="DefaultParagraphFont"/>
    <w:rsid w:val="00736A03"/>
  </w:style>
  <w:style w:type="paragraph" w:styleId="NormalWeb">
    <w:name w:val="Normal (Web)"/>
    <w:basedOn w:val="Normal"/>
    <w:uiPriority w:val="99"/>
    <w:unhideWhenUsed/>
    <w:rsid w:val="00C449F1"/>
    <w:pPr>
      <w:spacing w:before="100" w:beforeAutospacing="1" w:after="100" w:afterAutospacing="1"/>
    </w:pPr>
    <w:rPr>
      <w:lang w:val="en-ID"/>
    </w:rPr>
  </w:style>
  <w:style w:type="character" w:customStyle="1" w:styleId="apple-converted-space">
    <w:name w:val="apple-converted-space"/>
    <w:basedOn w:val="DefaultParagraphFont"/>
    <w:rsid w:val="00ED5DDC"/>
  </w:style>
  <w:style w:type="character" w:styleId="UnresolvedMention">
    <w:name w:val="Unresolved Mention"/>
    <w:basedOn w:val="DefaultParagraphFont"/>
    <w:uiPriority w:val="99"/>
    <w:semiHidden/>
    <w:unhideWhenUsed/>
    <w:rsid w:val="00C7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8267">
      <w:bodyDiv w:val="1"/>
      <w:marLeft w:val="0"/>
      <w:marRight w:val="0"/>
      <w:marTop w:val="0"/>
      <w:marBottom w:val="0"/>
      <w:divBdr>
        <w:top w:val="none" w:sz="0" w:space="0" w:color="auto"/>
        <w:left w:val="none" w:sz="0" w:space="0" w:color="auto"/>
        <w:bottom w:val="none" w:sz="0" w:space="0" w:color="auto"/>
        <w:right w:val="none" w:sz="0" w:space="0" w:color="auto"/>
      </w:divBdr>
    </w:div>
    <w:div w:id="337658019">
      <w:bodyDiv w:val="1"/>
      <w:marLeft w:val="0"/>
      <w:marRight w:val="0"/>
      <w:marTop w:val="0"/>
      <w:marBottom w:val="0"/>
      <w:divBdr>
        <w:top w:val="none" w:sz="0" w:space="0" w:color="auto"/>
        <w:left w:val="none" w:sz="0" w:space="0" w:color="auto"/>
        <w:bottom w:val="none" w:sz="0" w:space="0" w:color="auto"/>
        <w:right w:val="none" w:sz="0" w:space="0" w:color="auto"/>
      </w:divBdr>
    </w:div>
    <w:div w:id="1780638155">
      <w:bodyDiv w:val="1"/>
      <w:marLeft w:val="0"/>
      <w:marRight w:val="0"/>
      <w:marTop w:val="0"/>
      <w:marBottom w:val="0"/>
      <w:divBdr>
        <w:top w:val="none" w:sz="0" w:space="0" w:color="auto"/>
        <w:left w:val="none" w:sz="0" w:space="0" w:color="auto"/>
        <w:bottom w:val="none" w:sz="0" w:space="0" w:color="auto"/>
        <w:right w:val="none" w:sz="0" w:space="0" w:color="auto"/>
      </w:divBdr>
    </w:div>
    <w:div w:id="2142111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s://www.muda.kompas.id"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cholar.google.com/citations?view_op=view_citation&amp;hl=en&amp;user=GphXT8kAAAAJ&amp;citation_for_view=GphXT8kAAAAJ:IjCSPb-OGe4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sripuspaadi@.ppb.ac.id"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gjT+Q4vmKSx08bzC2Tk/LrdqHdcw==">AMUW2mXYyFFqzhV5voERwk5nkEgkoDyVoj3tU1IzgfDLBbydd9z+dg//u+bP8MZG2vJgmQCbhr7UCG6P9YCUy6dSAh/wtOQMxHIaIkB5g0bVwaDIDu04rK/nTK13YLj9G0iAnNNVHORY</go:docsCustomData>
</go:gDocsCustomXmlDataStorage>
</file>

<file path=customXml/itemProps1.xml><?xml version="1.0" encoding="utf-8"?>
<ds:datastoreItem xmlns:ds="http://schemas.openxmlformats.org/officeDocument/2006/customXml" ds:itemID="{5A0BCB86-A06B-1544-B8EA-B34AB50781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7645</Words>
  <Characters>43583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dc:creator>
  <cp:lastModifiedBy>Microsoft Office User</cp:lastModifiedBy>
  <cp:revision>3</cp:revision>
  <dcterms:created xsi:type="dcterms:W3CDTF">2022-02-17T02:24:00Z</dcterms:created>
  <dcterms:modified xsi:type="dcterms:W3CDTF">2022-02-17T03:26:00Z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cc6b4bdd-69cd-3451-966a-85d123eeafa7</vt:lpwstr>
  </property>
  <property fmtid="{D5CDD505-2E9C-101B-9397-08002B2CF9AE}" pid="25" name="Mendeley Citation Style_1">
    <vt:lpwstr>http://www.zotero.org/styles/apa</vt:lpwstr>
  </property>
</Properties>
</file>